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0B" w:rsidRPr="002507B2" w:rsidRDefault="00B8160B" w:rsidP="00143B28">
      <w:pPr>
        <w:jc w:val="center"/>
        <w:rPr>
          <w:rFonts w:ascii="Times New Roman" w:eastAsia="方正小标宋简体" w:hAnsi="Times New Roman" w:cs="Times New Roman"/>
          <w:sz w:val="32"/>
          <w:szCs w:val="32"/>
        </w:rPr>
      </w:pPr>
    </w:p>
    <w:p w:rsidR="00B8160B" w:rsidRDefault="00B8160B" w:rsidP="00143B28">
      <w:pPr>
        <w:jc w:val="right"/>
        <w:rPr>
          <w:rFonts w:ascii="Times New Roman" w:eastAsia="方正小标宋简体" w:hAnsi="Times New Roman" w:cs="Times New Roman"/>
          <w:sz w:val="32"/>
          <w:szCs w:val="32"/>
        </w:rPr>
      </w:pPr>
    </w:p>
    <w:p w:rsidR="00143B28" w:rsidRDefault="00143B28" w:rsidP="00143B28">
      <w:pPr>
        <w:jc w:val="right"/>
        <w:rPr>
          <w:rFonts w:ascii="Times New Roman" w:eastAsia="方正小标宋简体" w:hAnsi="Times New Roman" w:cs="Times New Roman"/>
          <w:sz w:val="32"/>
          <w:szCs w:val="32"/>
        </w:rPr>
      </w:pPr>
    </w:p>
    <w:p w:rsidR="00143B28" w:rsidRPr="00143B28" w:rsidRDefault="00143B28" w:rsidP="00143B28">
      <w:pPr>
        <w:jc w:val="right"/>
        <w:rPr>
          <w:rFonts w:ascii="Times New Roman" w:eastAsia="方正小标宋简体" w:hAnsi="Times New Roman" w:cs="Times New Roman"/>
          <w:sz w:val="32"/>
          <w:szCs w:val="32"/>
        </w:rPr>
      </w:pPr>
    </w:p>
    <w:p w:rsidR="00B8160B" w:rsidRPr="002507B2" w:rsidRDefault="00B8160B" w:rsidP="00B8160B">
      <w:pPr>
        <w:jc w:val="center"/>
        <w:rPr>
          <w:rFonts w:ascii="Times New Roman" w:eastAsia="微软雅黑" w:hAnsi="Times New Roman" w:cs="Times New Roman"/>
          <w:b/>
          <w:sz w:val="72"/>
          <w:szCs w:val="72"/>
        </w:rPr>
      </w:pPr>
      <w:r w:rsidRPr="002507B2">
        <w:rPr>
          <w:rFonts w:ascii="Times New Roman" w:eastAsia="微软雅黑" w:hAnsi="Times New Roman" w:cs="Times New Roman"/>
          <w:b/>
          <w:sz w:val="72"/>
          <w:szCs w:val="72"/>
        </w:rPr>
        <w:t>工程管理专业硕士</w:t>
      </w:r>
    </w:p>
    <w:p w:rsidR="00B8160B" w:rsidRPr="002507B2" w:rsidRDefault="00C71B11" w:rsidP="00B8160B">
      <w:pPr>
        <w:jc w:val="center"/>
        <w:rPr>
          <w:rFonts w:ascii="Times New Roman" w:eastAsia="微软雅黑" w:hAnsi="Times New Roman" w:cs="Times New Roman"/>
          <w:b/>
          <w:sz w:val="48"/>
          <w:szCs w:val="48"/>
        </w:rPr>
      </w:pPr>
      <w:r>
        <w:rPr>
          <w:rFonts w:ascii="Times New Roman" w:eastAsia="微软雅黑" w:hAnsi="Times New Roman" w:cs="Times New Roman"/>
          <w:b/>
          <w:sz w:val="72"/>
          <w:szCs w:val="72"/>
        </w:rPr>
        <w:t>研究生</w:t>
      </w:r>
      <w:r w:rsidR="00B8160B" w:rsidRPr="002507B2">
        <w:rPr>
          <w:rFonts w:ascii="Times New Roman" w:eastAsia="微软雅黑" w:hAnsi="Times New Roman" w:cs="Times New Roman"/>
          <w:b/>
          <w:sz w:val="72"/>
          <w:szCs w:val="72"/>
        </w:rPr>
        <w:t>学习手册</w:t>
      </w:r>
    </w:p>
    <w:p w:rsidR="00B8160B" w:rsidRPr="002507B2" w:rsidRDefault="00B8160B" w:rsidP="00B8160B">
      <w:pPr>
        <w:widowControl/>
        <w:jc w:val="left"/>
        <w:rPr>
          <w:rFonts w:ascii="Times New Roman" w:hAnsi="Times New Roman" w:cs="Times New Roman"/>
        </w:rPr>
      </w:pPr>
    </w:p>
    <w:p w:rsidR="00B8160B" w:rsidRPr="002507B2" w:rsidRDefault="00B8160B" w:rsidP="00B8160B">
      <w:pPr>
        <w:spacing w:line="480" w:lineRule="exact"/>
        <w:ind w:firstLine="560"/>
        <w:jc w:val="center"/>
        <w:rPr>
          <w:rFonts w:ascii="Times New Roman" w:eastAsia="仿宋" w:hAnsi="Times New Roman" w:cs="Times New Roman"/>
          <w:sz w:val="36"/>
          <w:szCs w:val="36"/>
        </w:rPr>
      </w:pPr>
    </w:p>
    <w:p w:rsidR="00B8160B" w:rsidRPr="002507B2" w:rsidRDefault="00B8160B" w:rsidP="00B8160B">
      <w:pPr>
        <w:spacing w:line="480" w:lineRule="exact"/>
        <w:ind w:firstLine="560"/>
        <w:rPr>
          <w:rFonts w:ascii="Times New Roman" w:eastAsia="仿宋" w:hAnsi="Times New Roman" w:cs="Times New Roman"/>
          <w:sz w:val="36"/>
          <w:szCs w:val="36"/>
        </w:rPr>
      </w:pPr>
      <w:r w:rsidRPr="002507B2">
        <w:rPr>
          <w:rFonts w:ascii="Times New Roman" w:eastAsia="仿宋" w:hAnsi="Times New Roman" w:cs="Times New Roman"/>
          <w:sz w:val="36"/>
          <w:szCs w:val="36"/>
        </w:rPr>
        <w:t xml:space="preserve">             </w:t>
      </w:r>
    </w:p>
    <w:p w:rsidR="00B8160B" w:rsidRPr="0043003F" w:rsidRDefault="0043003F" w:rsidP="00B8160B">
      <w:pPr>
        <w:jc w:val="center"/>
        <w:rPr>
          <w:rFonts w:ascii="Times New Roman" w:hAnsi="Times New Roman" w:cs="Times New Roman"/>
          <w:b/>
          <w:sz w:val="44"/>
          <w:szCs w:val="44"/>
        </w:rPr>
      </w:pPr>
      <w:r w:rsidRPr="0043003F">
        <w:rPr>
          <w:rFonts w:ascii="Times New Roman" w:hAnsi="Times New Roman" w:cs="Times New Roman" w:hint="eastAsia"/>
          <w:b/>
          <w:sz w:val="44"/>
          <w:szCs w:val="44"/>
        </w:rPr>
        <w:t>（</w:t>
      </w:r>
      <w:r w:rsidR="00953C6B">
        <w:rPr>
          <w:rFonts w:ascii="Times New Roman" w:hAnsi="Times New Roman" w:cs="Times New Roman" w:hint="eastAsia"/>
          <w:b/>
          <w:sz w:val="44"/>
          <w:szCs w:val="44"/>
        </w:rPr>
        <w:t>202</w:t>
      </w:r>
      <w:r w:rsidR="00953C6B">
        <w:rPr>
          <w:rFonts w:ascii="Times New Roman" w:hAnsi="Times New Roman" w:cs="Times New Roman"/>
          <w:b/>
          <w:sz w:val="44"/>
          <w:szCs w:val="44"/>
        </w:rPr>
        <w:t>1</w:t>
      </w:r>
      <w:r w:rsidRPr="0043003F">
        <w:rPr>
          <w:rFonts w:ascii="Times New Roman" w:hAnsi="Times New Roman" w:cs="Times New Roman" w:hint="eastAsia"/>
          <w:b/>
          <w:sz w:val="44"/>
          <w:szCs w:val="44"/>
        </w:rPr>
        <w:t>级）</w:t>
      </w:r>
    </w:p>
    <w:p w:rsidR="00B8160B" w:rsidRPr="002507B2" w:rsidRDefault="00B8160B" w:rsidP="00B8160B">
      <w:pPr>
        <w:jc w:val="center"/>
        <w:rPr>
          <w:rFonts w:ascii="Times New Roman" w:hAnsi="Times New Roman" w:cs="Times New Roman"/>
        </w:rPr>
      </w:pPr>
    </w:p>
    <w:p w:rsidR="00B8160B" w:rsidRPr="002507B2" w:rsidRDefault="00B8160B" w:rsidP="00B8160B">
      <w:pPr>
        <w:jc w:val="center"/>
        <w:rPr>
          <w:rFonts w:ascii="Times New Roman" w:hAnsi="Times New Roman" w:cs="Times New Roman"/>
        </w:rPr>
      </w:pPr>
    </w:p>
    <w:p w:rsidR="00B8160B" w:rsidRPr="002507B2" w:rsidRDefault="00B8160B" w:rsidP="00B8160B">
      <w:pPr>
        <w:jc w:val="center"/>
        <w:rPr>
          <w:rFonts w:ascii="Times New Roman" w:hAnsi="Times New Roman" w:cs="Times New Roman"/>
        </w:rPr>
      </w:pPr>
    </w:p>
    <w:p w:rsidR="00B8160B" w:rsidRPr="002507B2" w:rsidRDefault="00B8160B" w:rsidP="00B8160B">
      <w:pPr>
        <w:jc w:val="center"/>
        <w:rPr>
          <w:rFonts w:ascii="Times New Roman" w:hAnsi="Times New Roman" w:cs="Times New Roman"/>
        </w:rPr>
      </w:pPr>
    </w:p>
    <w:p w:rsidR="00B8160B" w:rsidRDefault="00B8160B"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Default="007603D6" w:rsidP="00B8160B">
      <w:pPr>
        <w:jc w:val="center"/>
        <w:rPr>
          <w:rFonts w:ascii="Times New Roman" w:hAnsi="Times New Roman" w:cs="Times New Roman"/>
        </w:rPr>
      </w:pPr>
    </w:p>
    <w:p w:rsidR="007603D6" w:rsidRPr="002507B2" w:rsidRDefault="007603D6" w:rsidP="00B8160B">
      <w:pPr>
        <w:jc w:val="center"/>
        <w:rPr>
          <w:rFonts w:ascii="Times New Roman" w:hAnsi="Times New Roman" w:cs="Times New Roman"/>
        </w:rPr>
      </w:pPr>
    </w:p>
    <w:p w:rsidR="00B8160B" w:rsidRPr="002507B2" w:rsidRDefault="005A2830" w:rsidP="00B8160B">
      <w:pPr>
        <w:spacing w:line="480" w:lineRule="exact"/>
        <w:ind w:firstLine="560"/>
        <w:jc w:val="center"/>
        <w:rPr>
          <w:rFonts w:ascii="Times New Roman" w:eastAsia="仿宋" w:hAnsi="Times New Roman" w:cs="Times New Roman"/>
          <w:sz w:val="36"/>
          <w:szCs w:val="36"/>
        </w:rPr>
      </w:pPr>
      <w:r>
        <w:rPr>
          <w:rFonts w:ascii="Times New Roman" w:eastAsia="仿宋" w:hAnsi="Times New Roman" w:cs="Times New Roman"/>
          <w:sz w:val="36"/>
          <w:szCs w:val="36"/>
        </w:rPr>
        <w:t>南京大学</w:t>
      </w:r>
      <w:r w:rsidR="00B8160B" w:rsidRPr="002507B2">
        <w:rPr>
          <w:rFonts w:ascii="Times New Roman" w:eastAsia="仿宋" w:hAnsi="Times New Roman" w:cs="Times New Roman"/>
          <w:sz w:val="36"/>
          <w:szCs w:val="36"/>
        </w:rPr>
        <w:t>工程管理</w:t>
      </w:r>
      <w:r>
        <w:rPr>
          <w:rFonts w:ascii="Times New Roman" w:eastAsia="仿宋" w:hAnsi="Times New Roman" w:cs="Times New Roman" w:hint="eastAsia"/>
          <w:sz w:val="36"/>
          <w:szCs w:val="36"/>
        </w:rPr>
        <w:t>（</w:t>
      </w:r>
      <w:r>
        <w:rPr>
          <w:rFonts w:ascii="Times New Roman" w:eastAsia="仿宋" w:hAnsi="Times New Roman" w:cs="Times New Roman" w:hint="eastAsia"/>
          <w:sz w:val="36"/>
          <w:szCs w:val="36"/>
        </w:rPr>
        <w:t>MEM</w:t>
      </w:r>
      <w:r>
        <w:rPr>
          <w:rFonts w:ascii="Times New Roman" w:eastAsia="仿宋" w:hAnsi="Times New Roman" w:cs="Times New Roman" w:hint="eastAsia"/>
          <w:sz w:val="36"/>
          <w:szCs w:val="36"/>
        </w:rPr>
        <w:t>）</w:t>
      </w:r>
      <w:r w:rsidR="00B8160B" w:rsidRPr="002507B2">
        <w:rPr>
          <w:rFonts w:ascii="Times New Roman" w:eastAsia="仿宋" w:hAnsi="Times New Roman" w:cs="Times New Roman"/>
          <w:sz w:val="36"/>
          <w:szCs w:val="36"/>
        </w:rPr>
        <w:t>教育中心</w:t>
      </w:r>
    </w:p>
    <w:p w:rsidR="00B334A8" w:rsidRDefault="00953C6B" w:rsidP="00B8160B">
      <w:pPr>
        <w:spacing w:line="480" w:lineRule="exact"/>
        <w:ind w:firstLine="560"/>
        <w:jc w:val="center"/>
        <w:rPr>
          <w:rFonts w:ascii="Times New Roman" w:eastAsia="仿宋" w:hAnsi="Times New Roman" w:cs="Times New Roman"/>
          <w:sz w:val="36"/>
          <w:szCs w:val="36"/>
        </w:rPr>
      </w:pPr>
      <w:r>
        <w:rPr>
          <w:rFonts w:ascii="Times New Roman" w:eastAsia="仿宋" w:hAnsi="Times New Roman" w:cs="Times New Roman"/>
          <w:sz w:val="36"/>
          <w:szCs w:val="36"/>
        </w:rPr>
        <w:t>2021</w:t>
      </w:r>
      <w:r w:rsidR="00B8160B" w:rsidRPr="002507B2">
        <w:rPr>
          <w:rFonts w:ascii="Times New Roman" w:eastAsia="仿宋" w:hAnsi="Times New Roman" w:cs="Times New Roman"/>
          <w:sz w:val="36"/>
          <w:szCs w:val="36"/>
        </w:rPr>
        <w:t>年</w:t>
      </w:r>
      <w:r w:rsidR="00904218">
        <w:rPr>
          <w:rFonts w:ascii="Times New Roman" w:eastAsia="仿宋" w:hAnsi="Times New Roman" w:cs="Times New Roman" w:hint="eastAsia"/>
          <w:sz w:val="36"/>
          <w:szCs w:val="36"/>
        </w:rPr>
        <w:t>9</w:t>
      </w:r>
      <w:r w:rsidR="002B5C51">
        <w:rPr>
          <w:rFonts w:ascii="Times New Roman" w:eastAsia="仿宋" w:hAnsi="Times New Roman" w:cs="Times New Roman" w:hint="eastAsia"/>
          <w:sz w:val="36"/>
          <w:szCs w:val="36"/>
        </w:rPr>
        <w:t>月</w:t>
      </w:r>
    </w:p>
    <w:p w:rsidR="00FD7B71" w:rsidRDefault="00FD7B71">
      <w:pPr>
        <w:widowControl/>
        <w:jc w:val="left"/>
        <w:rPr>
          <w:rFonts w:ascii="Times New Roman" w:eastAsia="仿宋" w:hAnsi="Times New Roman" w:cs="Times New Roman"/>
          <w:sz w:val="36"/>
          <w:szCs w:val="36"/>
        </w:rPr>
      </w:pPr>
      <w:r>
        <w:rPr>
          <w:rFonts w:ascii="Times New Roman" w:eastAsia="仿宋" w:hAnsi="Times New Roman" w:cs="Times New Roman"/>
          <w:sz w:val="36"/>
          <w:szCs w:val="36"/>
        </w:rPr>
        <w:br w:type="page"/>
      </w:r>
    </w:p>
    <w:p w:rsidR="00FD7B71" w:rsidRDefault="00FD7B71" w:rsidP="00B8160B">
      <w:pPr>
        <w:spacing w:line="480" w:lineRule="exact"/>
        <w:ind w:firstLine="560"/>
        <w:jc w:val="center"/>
        <w:rPr>
          <w:rFonts w:ascii="Times New Roman" w:eastAsia="仿宋" w:hAnsi="Times New Roman" w:cs="Times New Roman"/>
          <w:sz w:val="36"/>
          <w:szCs w:val="36"/>
        </w:rPr>
      </w:pPr>
      <w:r>
        <w:rPr>
          <w:rFonts w:ascii="Times New Roman" w:eastAsia="仿宋" w:hAnsi="Times New Roman" w:cs="Times New Roman" w:hint="eastAsia"/>
          <w:sz w:val="36"/>
          <w:szCs w:val="36"/>
        </w:rPr>
        <w:lastRenderedPageBreak/>
        <w:t>目录</w:t>
      </w:r>
    </w:p>
    <w:p w:rsidR="006228A2" w:rsidRPr="006228A2" w:rsidRDefault="00FD7B71" w:rsidP="006228A2">
      <w:pPr>
        <w:pStyle w:val="11"/>
        <w:spacing w:line="360" w:lineRule="auto"/>
        <w:rPr>
          <w:rFonts w:asciiTheme="minorEastAsia" w:hAnsiTheme="minorEastAsia"/>
          <w:noProof/>
          <w:sz w:val="24"/>
          <w:szCs w:val="24"/>
        </w:rPr>
      </w:pPr>
      <w:r w:rsidRPr="006228A2">
        <w:rPr>
          <w:rFonts w:asciiTheme="minorEastAsia" w:hAnsiTheme="minorEastAsia" w:cs="Times New Roman"/>
          <w:sz w:val="24"/>
          <w:szCs w:val="24"/>
        </w:rPr>
        <w:fldChar w:fldCharType="begin"/>
      </w:r>
      <w:r w:rsidRPr="006228A2">
        <w:rPr>
          <w:rFonts w:asciiTheme="minorEastAsia" w:hAnsiTheme="minorEastAsia" w:cs="Times New Roman"/>
          <w:sz w:val="24"/>
          <w:szCs w:val="24"/>
        </w:rPr>
        <w:instrText xml:space="preserve"> </w:instrText>
      </w:r>
      <w:r w:rsidRPr="006228A2">
        <w:rPr>
          <w:rFonts w:asciiTheme="minorEastAsia" w:hAnsiTheme="minorEastAsia" w:cs="Times New Roman" w:hint="eastAsia"/>
          <w:sz w:val="24"/>
          <w:szCs w:val="24"/>
        </w:rPr>
        <w:instrText>TOC \o "1-2" \h \z \u</w:instrText>
      </w:r>
      <w:r w:rsidRPr="006228A2">
        <w:rPr>
          <w:rFonts w:asciiTheme="minorEastAsia" w:hAnsiTheme="minorEastAsia" w:cs="Times New Roman"/>
          <w:sz w:val="24"/>
          <w:szCs w:val="24"/>
        </w:rPr>
        <w:instrText xml:space="preserve"> </w:instrText>
      </w:r>
      <w:r w:rsidRPr="006228A2">
        <w:rPr>
          <w:rFonts w:asciiTheme="minorEastAsia" w:hAnsiTheme="minorEastAsia" w:cs="Times New Roman"/>
          <w:sz w:val="24"/>
          <w:szCs w:val="24"/>
        </w:rPr>
        <w:fldChar w:fldCharType="separate"/>
      </w:r>
      <w:hyperlink w:anchor="_Toc82160552" w:history="1">
        <w:r w:rsidR="006228A2" w:rsidRPr="006228A2">
          <w:rPr>
            <w:rStyle w:val="af0"/>
            <w:rFonts w:asciiTheme="minorEastAsia" w:hAnsiTheme="minorEastAsia"/>
            <w:noProof/>
            <w:sz w:val="24"/>
            <w:szCs w:val="24"/>
          </w:rPr>
          <w:t>1. 培养方案</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_Toc82160552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3" w:history="1">
        <w:r w:rsidR="006228A2" w:rsidRPr="006228A2">
          <w:rPr>
            <w:rStyle w:val="af0"/>
            <w:rFonts w:asciiTheme="minorEastAsia" w:hAnsiTheme="minorEastAsia"/>
            <w:noProof/>
            <w:sz w:val="24"/>
            <w:szCs w:val="24"/>
          </w:rPr>
          <w:t>1.1 专业学位类别介绍</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_Toc82160553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4" w:history="1">
        <w:r w:rsidR="006228A2" w:rsidRPr="006228A2">
          <w:rPr>
            <w:rStyle w:val="af0"/>
            <w:rFonts w:asciiTheme="minorEastAsia" w:hAnsiTheme="minorEastAsia"/>
            <w:noProof/>
            <w:sz w:val="24"/>
            <w:szCs w:val="24"/>
          </w:rPr>
          <w:t>1.2 培养目标</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_Toc82160554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5" w:history="1">
        <w:r w:rsidR="006228A2" w:rsidRPr="006228A2">
          <w:rPr>
            <w:rStyle w:val="af0"/>
            <w:rFonts w:asciiTheme="minorEastAsia" w:hAnsiTheme="minorEastAsia"/>
            <w:noProof/>
            <w:sz w:val="24"/>
            <w:szCs w:val="24"/>
          </w:rPr>
          <w:t>1.3 研究方向</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_Toc82160555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6" w:history="1">
        <w:r w:rsidR="006228A2" w:rsidRPr="006228A2">
          <w:rPr>
            <w:rStyle w:val="af0"/>
            <w:rFonts w:asciiTheme="minorEastAsia" w:hAnsiTheme="minorEastAsia"/>
            <w:noProof/>
            <w:sz w:val="24"/>
            <w:szCs w:val="24"/>
          </w:rPr>
          <w:t>1.4 学习年限</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_Toc82160556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5</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7" w:history="1">
        <w:r w:rsidR="006228A2" w:rsidRPr="006228A2">
          <w:rPr>
            <w:rStyle w:val="af0"/>
            <w:rFonts w:asciiTheme="minorEastAsia" w:hAnsiTheme="minorEastAsia"/>
            <w:noProof/>
            <w:sz w:val="24"/>
            <w:szCs w:val="24"/>
          </w:rPr>
          <w:t>1.5 课程设置</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_Toc82160557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5</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8" w:history="1">
        <w:r w:rsidR="006228A2" w:rsidRPr="006228A2">
          <w:rPr>
            <w:rStyle w:val="af0"/>
            <w:rFonts w:asciiTheme="minorEastAsia" w:hAnsiTheme="minorEastAsia"/>
            <w:noProof/>
            <w:sz w:val="24"/>
            <w:szCs w:val="24"/>
          </w:rPr>
          <w:t>1.6 培养环节</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_Toc82160558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5</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59" w:history="1">
        <w:r w:rsidR="006228A2" w:rsidRPr="006228A2">
          <w:rPr>
            <w:rStyle w:val="af0"/>
            <w:rFonts w:asciiTheme="minorEastAsia" w:hAnsiTheme="minorEastAsia"/>
            <w:noProof/>
            <w:sz w:val="24"/>
            <w:szCs w:val="24"/>
          </w:rPr>
          <w:t>1.7 专业实践</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_Toc82160559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5</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0" w:history="1">
        <w:r w:rsidR="006228A2" w:rsidRPr="006228A2">
          <w:rPr>
            <w:rStyle w:val="af0"/>
            <w:rFonts w:asciiTheme="minorEastAsia" w:hAnsiTheme="minorEastAsia"/>
            <w:noProof/>
            <w:sz w:val="24"/>
            <w:szCs w:val="24"/>
          </w:rPr>
          <w:t>1.8 学位论文</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_Toc82160560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5</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1" w:history="1">
        <w:r w:rsidR="006228A2" w:rsidRPr="006228A2">
          <w:rPr>
            <w:rStyle w:val="af0"/>
            <w:rFonts w:asciiTheme="minorEastAsia" w:hAnsiTheme="minorEastAsia"/>
            <w:noProof/>
            <w:sz w:val="24"/>
            <w:szCs w:val="24"/>
          </w:rPr>
          <w:t>1.9 答辩和学位授予</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_Toc82160561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6</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62" w:history="1">
        <w:r w:rsidR="006228A2" w:rsidRPr="006228A2">
          <w:rPr>
            <w:rStyle w:val="af0"/>
            <w:rFonts w:asciiTheme="minorEastAsia" w:hAnsiTheme="minorEastAsia"/>
            <w:noProof/>
            <w:sz w:val="24"/>
            <w:szCs w:val="24"/>
          </w:rPr>
          <w:t>2. 工程管理硕士（</w:t>
        </w:r>
        <w:r w:rsidR="006228A2" w:rsidRPr="006228A2">
          <w:rPr>
            <w:rStyle w:val="af0"/>
            <w:rFonts w:asciiTheme="minorEastAsia" w:hAnsiTheme="minorEastAsia" w:cs="Times New Roman"/>
            <w:noProof/>
            <w:sz w:val="24"/>
            <w:szCs w:val="24"/>
          </w:rPr>
          <w:t>MEM</w:t>
        </w:r>
        <w:r w:rsidR="006228A2" w:rsidRPr="006228A2">
          <w:rPr>
            <w:rStyle w:val="af0"/>
            <w:rFonts w:asciiTheme="minorEastAsia" w:hAnsiTheme="minorEastAsia"/>
            <w:noProof/>
            <w:sz w:val="24"/>
            <w:szCs w:val="24"/>
          </w:rPr>
          <w:t>）专业学位论文标准</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_Toc82160562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8</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3" w:history="1">
        <w:r w:rsidR="006228A2" w:rsidRPr="006228A2">
          <w:rPr>
            <w:rStyle w:val="af0"/>
            <w:rFonts w:asciiTheme="minorEastAsia" w:hAnsiTheme="minorEastAsia"/>
            <w:noProof/>
            <w:sz w:val="24"/>
            <w:szCs w:val="24"/>
          </w:rPr>
          <w:t>2.1 引言</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_Toc82160563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8</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4" w:history="1">
        <w:r w:rsidR="006228A2" w:rsidRPr="006228A2">
          <w:rPr>
            <w:rStyle w:val="af0"/>
            <w:rFonts w:asciiTheme="minorEastAsia" w:hAnsiTheme="minorEastAsia"/>
            <w:noProof/>
            <w:sz w:val="24"/>
            <w:szCs w:val="24"/>
          </w:rPr>
          <w:t>2.2 制定MEM论文标准的依据</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_Toc82160564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8</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5" w:history="1">
        <w:r w:rsidR="006228A2" w:rsidRPr="006228A2">
          <w:rPr>
            <w:rStyle w:val="af0"/>
            <w:rFonts w:asciiTheme="minorEastAsia" w:hAnsiTheme="minorEastAsia"/>
            <w:noProof/>
            <w:sz w:val="24"/>
            <w:szCs w:val="24"/>
          </w:rPr>
          <w:t>2.3 学位论文选题要求</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_Toc82160565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9</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66" w:history="1">
        <w:r w:rsidR="006228A2" w:rsidRPr="006228A2">
          <w:rPr>
            <w:rStyle w:val="af0"/>
            <w:rFonts w:asciiTheme="minorEastAsia" w:hAnsiTheme="minorEastAsia"/>
            <w:noProof/>
            <w:sz w:val="24"/>
            <w:szCs w:val="24"/>
          </w:rPr>
          <w:t>3. 工程管理硕士专业学位论文工作指南</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_Toc82160566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12</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7" w:history="1">
        <w:r w:rsidR="006228A2" w:rsidRPr="006228A2">
          <w:rPr>
            <w:rStyle w:val="af0"/>
            <w:rFonts w:asciiTheme="minorEastAsia" w:hAnsiTheme="minorEastAsia"/>
            <w:noProof/>
            <w:sz w:val="24"/>
            <w:szCs w:val="24"/>
          </w:rPr>
          <w:t>3.1 引言</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_Toc82160567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12</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8" w:history="1">
        <w:r w:rsidR="006228A2" w:rsidRPr="006228A2">
          <w:rPr>
            <w:rStyle w:val="af0"/>
            <w:rFonts w:asciiTheme="minorEastAsia" w:hAnsiTheme="minorEastAsia"/>
            <w:noProof/>
            <w:sz w:val="24"/>
            <w:szCs w:val="24"/>
          </w:rPr>
          <w:t>3.2 各类MEM学位论文选题指南</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_Toc82160568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12</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69" w:history="1">
        <w:r w:rsidR="006228A2" w:rsidRPr="006228A2">
          <w:rPr>
            <w:rStyle w:val="af0"/>
            <w:rFonts w:asciiTheme="minorEastAsia" w:hAnsiTheme="minorEastAsia"/>
            <w:noProof/>
            <w:sz w:val="24"/>
            <w:szCs w:val="24"/>
          </w:rPr>
          <w:t>3.3工程管理专题研究类论文的文献综述与行业分析指南</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_Toc82160569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13</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70" w:history="1">
        <w:r w:rsidR="006228A2" w:rsidRPr="006228A2">
          <w:rPr>
            <w:rStyle w:val="af0"/>
            <w:rFonts w:asciiTheme="minorEastAsia" w:hAnsiTheme="minorEastAsia"/>
            <w:noProof/>
            <w:sz w:val="24"/>
            <w:szCs w:val="24"/>
          </w:rPr>
          <w:t>3.4工程管理专题研究类论文的理论、方法、工具应用及数据支撑指南</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_Toc82160570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13</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71" w:history="1">
        <w:r w:rsidR="006228A2" w:rsidRPr="006228A2">
          <w:rPr>
            <w:rStyle w:val="af0"/>
            <w:rFonts w:asciiTheme="minorEastAsia" w:hAnsiTheme="minorEastAsia"/>
            <w:noProof/>
            <w:sz w:val="24"/>
            <w:szCs w:val="24"/>
          </w:rPr>
          <w:t>3.5工程管理专题研究类论文的目录结构</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_Toc82160571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14</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72" w:history="1">
        <w:r w:rsidR="006228A2" w:rsidRPr="006228A2">
          <w:rPr>
            <w:rStyle w:val="af0"/>
            <w:rFonts w:asciiTheme="minorEastAsia" w:hAnsiTheme="minorEastAsia"/>
            <w:noProof/>
            <w:sz w:val="24"/>
            <w:szCs w:val="24"/>
          </w:rPr>
          <w:t>3.6 工程管理专题研究类论文的各部分写作指南</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_Toc82160572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14</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73" w:history="1">
        <w:r w:rsidR="006228A2" w:rsidRPr="006228A2">
          <w:rPr>
            <w:rStyle w:val="af0"/>
            <w:rFonts w:asciiTheme="minorEastAsia" w:hAnsiTheme="minorEastAsia"/>
            <w:noProof/>
            <w:sz w:val="24"/>
            <w:szCs w:val="24"/>
          </w:rPr>
          <w:t>3.7 论文指导与审阅过程指南</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_Toc82160573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15</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74" w:history="1">
        <w:r w:rsidR="006228A2" w:rsidRPr="006228A2">
          <w:rPr>
            <w:rStyle w:val="af0"/>
            <w:rFonts w:asciiTheme="minorEastAsia" w:hAnsiTheme="minorEastAsia"/>
            <w:noProof/>
            <w:sz w:val="24"/>
            <w:szCs w:val="24"/>
          </w:rPr>
          <w:t>附录A：工程管理硕士（MEM）学位论文水平评价表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_Toc82160574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16</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75" w:history="1">
        <w:r w:rsidR="006228A2" w:rsidRPr="006228A2">
          <w:rPr>
            <w:rStyle w:val="af0"/>
            <w:rFonts w:asciiTheme="minorEastAsia" w:hAnsiTheme="minorEastAsia"/>
            <w:noProof/>
            <w:sz w:val="24"/>
            <w:szCs w:val="24"/>
          </w:rPr>
          <w:t>附录B：工程管理硕士（MEM）学位论文体现研究生能力评价表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_Toc82160575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17</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76" w:history="1">
        <w:r w:rsidR="006228A2" w:rsidRPr="006228A2">
          <w:rPr>
            <w:rStyle w:val="af0"/>
            <w:rFonts w:asciiTheme="minorEastAsia" w:hAnsiTheme="minorEastAsia"/>
            <w:noProof/>
            <w:sz w:val="24"/>
            <w:szCs w:val="24"/>
          </w:rPr>
          <w:t>附录C：工程管理硕士（MEM）学位论文常见问题汇总</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_Toc82160576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18</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77" w:history="1">
        <w:r w:rsidR="006228A2" w:rsidRPr="006228A2">
          <w:rPr>
            <w:rStyle w:val="af0"/>
            <w:rFonts w:asciiTheme="minorEastAsia" w:hAnsiTheme="minorEastAsia"/>
            <w:noProof/>
            <w:sz w:val="24"/>
            <w:szCs w:val="24"/>
          </w:rPr>
          <w:t>附录D：工程管理硕士（MEM）已授学位论文选题范围统计</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_Toc82160577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20</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78" w:history="1">
        <w:r w:rsidR="006228A2" w:rsidRPr="006228A2">
          <w:rPr>
            <w:rStyle w:val="af0"/>
            <w:rFonts w:asciiTheme="minorEastAsia" w:hAnsiTheme="minorEastAsia"/>
            <w:noProof/>
            <w:sz w:val="24"/>
            <w:szCs w:val="24"/>
          </w:rPr>
          <w:t>附录E：工程管理硕士（MEM）学位论文成果评鉴模板</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_Toc82160578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22</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79" w:history="1">
        <w:r w:rsidR="006228A2" w:rsidRPr="006228A2">
          <w:rPr>
            <w:rStyle w:val="af0"/>
            <w:rFonts w:asciiTheme="minorEastAsia" w:hAnsiTheme="minorEastAsia"/>
            <w:noProof/>
            <w:sz w:val="24"/>
            <w:szCs w:val="24"/>
          </w:rPr>
          <w:t>4 学位论文过程管理环节</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_Toc82160579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23</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80" w:history="1">
        <w:r w:rsidR="006228A2" w:rsidRPr="006228A2">
          <w:rPr>
            <w:rStyle w:val="af0"/>
            <w:rFonts w:asciiTheme="minorEastAsia" w:hAnsiTheme="minorEastAsia"/>
            <w:noProof/>
            <w:sz w:val="24"/>
            <w:szCs w:val="24"/>
          </w:rPr>
          <w:t>4.1 学位论文过程管理时间节点</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_Toc82160580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23</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rPr>
          <w:rFonts w:asciiTheme="minorEastAsia" w:hAnsiTheme="minorEastAsia"/>
          <w:noProof/>
          <w:sz w:val="24"/>
          <w:szCs w:val="24"/>
        </w:rPr>
      </w:pPr>
      <w:hyperlink w:anchor="_Toc82160581" w:history="1">
        <w:r w:rsidR="006228A2" w:rsidRPr="006228A2">
          <w:rPr>
            <w:rStyle w:val="af0"/>
            <w:rFonts w:asciiTheme="minorEastAsia" w:hAnsiTheme="minorEastAsia"/>
            <w:noProof/>
            <w:sz w:val="24"/>
            <w:szCs w:val="24"/>
          </w:rPr>
          <w:t>4.2 学位论文过程管理关键控制点</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_Toc82160581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23</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82" w:history="1">
        <w:r w:rsidR="006228A2" w:rsidRPr="006228A2">
          <w:rPr>
            <w:rStyle w:val="af0"/>
            <w:rFonts w:asciiTheme="minorEastAsia" w:hAnsiTheme="minorEastAsia"/>
            <w:noProof/>
            <w:sz w:val="24"/>
            <w:szCs w:val="24"/>
          </w:rPr>
          <w:t>附件1 工程管理硕士专业学位论文选题报告模板</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_Toc82160582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27</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ind w:leftChars="0" w:left="0"/>
        <w:rPr>
          <w:rFonts w:asciiTheme="minorEastAsia" w:hAnsiTheme="minorEastAsia"/>
          <w:noProof/>
          <w:sz w:val="24"/>
          <w:szCs w:val="24"/>
        </w:rPr>
      </w:pPr>
      <w:hyperlink w:anchor="_Toc82160583" w:history="1">
        <w:r w:rsidR="006228A2" w:rsidRPr="006228A2">
          <w:rPr>
            <w:rStyle w:val="af0"/>
            <w:rFonts w:asciiTheme="minorEastAsia" w:hAnsiTheme="minorEastAsia" w:cs="Times New Roman"/>
            <w:noProof/>
            <w:sz w:val="24"/>
            <w:szCs w:val="24"/>
          </w:rPr>
          <w:t>附件2 南京大学工程管理专业学位论文选题报告评审表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_Toc82160583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29</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84" w:history="1">
        <w:r w:rsidR="006228A2" w:rsidRPr="006228A2">
          <w:rPr>
            <w:rStyle w:val="af0"/>
            <w:rFonts w:asciiTheme="minorEastAsia" w:hAnsiTheme="minorEastAsia"/>
            <w:noProof/>
            <w:sz w:val="24"/>
            <w:szCs w:val="24"/>
          </w:rPr>
          <w:t>附件3 工程管理硕士专业学位论文开题报告模板</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_Toc82160584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30</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ind w:leftChars="0" w:left="0"/>
        <w:rPr>
          <w:rFonts w:asciiTheme="minorEastAsia" w:hAnsiTheme="minorEastAsia"/>
          <w:noProof/>
          <w:sz w:val="24"/>
          <w:szCs w:val="24"/>
        </w:rPr>
      </w:pPr>
      <w:hyperlink w:anchor="_Toc82160585" w:history="1">
        <w:r w:rsidR="006228A2" w:rsidRPr="006228A2">
          <w:rPr>
            <w:rStyle w:val="af0"/>
            <w:rFonts w:asciiTheme="minorEastAsia" w:hAnsiTheme="minorEastAsia" w:cs="Times New Roman"/>
            <w:noProof/>
            <w:sz w:val="24"/>
            <w:szCs w:val="24"/>
          </w:rPr>
          <w:t>附件4 南京大学工程管理专业学位论文开题报告评审表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_Toc82160585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38</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86" w:history="1">
        <w:r w:rsidR="006228A2" w:rsidRPr="006228A2">
          <w:rPr>
            <w:rStyle w:val="af0"/>
            <w:rFonts w:asciiTheme="minorEastAsia" w:hAnsiTheme="minorEastAsia"/>
            <w:noProof/>
            <w:sz w:val="24"/>
            <w:szCs w:val="24"/>
          </w:rPr>
          <w:t>附件5 工程管理硕士专业学位论文中期报告模板</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_Toc82160586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39</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ind w:leftChars="0" w:left="0"/>
        <w:rPr>
          <w:rFonts w:asciiTheme="minorEastAsia" w:hAnsiTheme="minorEastAsia"/>
          <w:noProof/>
          <w:sz w:val="24"/>
          <w:szCs w:val="24"/>
        </w:rPr>
      </w:pPr>
      <w:hyperlink w:anchor="_Toc82160587" w:history="1">
        <w:r w:rsidR="006228A2" w:rsidRPr="006228A2">
          <w:rPr>
            <w:rStyle w:val="af0"/>
            <w:rFonts w:asciiTheme="minorEastAsia" w:hAnsiTheme="minorEastAsia" w:cs="Times New Roman"/>
            <w:noProof/>
            <w:sz w:val="24"/>
            <w:szCs w:val="24"/>
          </w:rPr>
          <w:t>附件6 南京大学工程管理专业学位论文中期报告评审表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_Toc82160587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41</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21"/>
        <w:tabs>
          <w:tab w:val="right" w:leader="dot" w:pos="8777"/>
        </w:tabs>
        <w:spacing w:line="360" w:lineRule="auto"/>
        <w:ind w:leftChars="0" w:left="0"/>
        <w:rPr>
          <w:rFonts w:asciiTheme="minorEastAsia" w:hAnsiTheme="minorEastAsia"/>
          <w:noProof/>
          <w:sz w:val="24"/>
          <w:szCs w:val="24"/>
        </w:rPr>
      </w:pPr>
      <w:hyperlink w:anchor="_Toc82160588" w:history="1">
        <w:r w:rsidR="006228A2" w:rsidRPr="006228A2">
          <w:rPr>
            <w:rStyle w:val="af0"/>
            <w:rFonts w:asciiTheme="minorEastAsia" w:hAnsiTheme="minorEastAsia" w:cs="Times New Roman"/>
            <w:noProof/>
            <w:sz w:val="24"/>
            <w:szCs w:val="24"/>
          </w:rPr>
          <w:t>附件7 南京大学工程管理专业学位论文预答辩评审表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_Toc82160588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42</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89" w:history="1">
        <w:r w:rsidR="006228A2" w:rsidRPr="006228A2">
          <w:rPr>
            <w:rStyle w:val="af0"/>
            <w:rFonts w:asciiTheme="minorEastAsia" w:hAnsiTheme="minorEastAsia"/>
            <w:noProof/>
            <w:sz w:val="24"/>
            <w:szCs w:val="24"/>
          </w:rPr>
          <w:t>附件8 工程管理学院工程管理硕士专业学位论文答辩申请表</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_Toc82160589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43</w:t>
        </w:r>
        <w:r w:rsidR="006228A2" w:rsidRPr="006228A2">
          <w:rPr>
            <w:rFonts w:asciiTheme="minorEastAsia" w:hAnsiTheme="minorEastAsia"/>
            <w:noProof/>
            <w:webHidden/>
            <w:sz w:val="24"/>
            <w:szCs w:val="24"/>
          </w:rPr>
          <w:fldChar w:fldCharType="end"/>
        </w:r>
      </w:hyperlink>
    </w:p>
    <w:p w:rsidR="006228A2" w:rsidRPr="006228A2" w:rsidRDefault="008C43AA" w:rsidP="006228A2">
      <w:pPr>
        <w:pStyle w:val="11"/>
        <w:spacing w:line="360" w:lineRule="auto"/>
        <w:rPr>
          <w:rFonts w:asciiTheme="minorEastAsia" w:hAnsiTheme="minorEastAsia"/>
          <w:noProof/>
          <w:sz w:val="24"/>
          <w:szCs w:val="24"/>
        </w:rPr>
      </w:pPr>
      <w:hyperlink w:anchor="_Toc82160590" w:history="1">
        <w:r w:rsidR="006228A2" w:rsidRPr="006228A2">
          <w:rPr>
            <w:rStyle w:val="af0"/>
            <w:rFonts w:asciiTheme="minorEastAsia" w:hAnsiTheme="minorEastAsia"/>
            <w:noProof/>
            <w:sz w:val="24"/>
            <w:szCs w:val="24"/>
          </w:rPr>
          <w:t>附件9 南京大学工程管理学院专业学位论文的格式规定</w:t>
        </w:r>
        <w:r w:rsidR="006228A2" w:rsidRPr="006228A2">
          <w:rPr>
            <w:rFonts w:asciiTheme="minorEastAsia" w:hAnsiTheme="minorEastAsia"/>
            <w:noProof/>
            <w:webHidden/>
            <w:sz w:val="24"/>
            <w:szCs w:val="24"/>
          </w:rPr>
          <w:tab/>
        </w:r>
        <w:r w:rsidR="006228A2" w:rsidRPr="006228A2">
          <w:rPr>
            <w:rFonts w:asciiTheme="minorEastAsia" w:hAnsiTheme="minorEastAsia"/>
            <w:noProof/>
            <w:webHidden/>
            <w:sz w:val="24"/>
            <w:szCs w:val="24"/>
          </w:rPr>
          <w:fldChar w:fldCharType="begin"/>
        </w:r>
        <w:r w:rsidR="006228A2" w:rsidRPr="006228A2">
          <w:rPr>
            <w:rFonts w:asciiTheme="minorEastAsia" w:hAnsiTheme="minorEastAsia"/>
            <w:noProof/>
            <w:webHidden/>
            <w:sz w:val="24"/>
            <w:szCs w:val="24"/>
          </w:rPr>
          <w:instrText xml:space="preserve"> PAGEREF _Toc82160590 \h </w:instrText>
        </w:r>
        <w:r w:rsidR="006228A2" w:rsidRPr="006228A2">
          <w:rPr>
            <w:rFonts w:asciiTheme="minorEastAsia" w:hAnsiTheme="minorEastAsia"/>
            <w:noProof/>
            <w:webHidden/>
            <w:sz w:val="24"/>
            <w:szCs w:val="24"/>
          </w:rPr>
        </w:r>
        <w:r w:rsidR="006228A2" w:rsidRPr="006228A2">
          <w:rPr>
            <w:rFonts w:asciiTheme="minorEastAsia" w:hAnsiTheme="minorEastAsia"/>
            <w:noProof/>
            <w:webHidden/>
            <w:sz w:val="24"/>
            <w:szCs w:val="24"/>
          </w:rPr>
          <w:fldChar w:fldCharType="separate"/>
        </w:r>
        <w:r w:rsidR="006228A2" w:rsidRPr="006228A2">
          <w:rPr>
            <w:rFonts w:asciiTheme="minorEastAsia" w:hAnsiTheme="minorEastAsia"/>
            <w:noProof/>
            <w:webHidden/>
            <w:sz w:val="24"/>
            <w:szCs w:val="24"/>
          </w:rPr>
          <w:t>44</w:t>
        </w:r>
        <w:r w:rsidR="006228A2" w:rsidRPr="006228A2">
          <w:rPr>
            <w:rFonts w:asciiTheme="minorEastAsia" w:hAnsiTheme="minorEastAsia"/>
            <w:noProof/>
            <w:webHidden/>
            <w:sz w:val="24"/>
            <w:szCs w:val="24"/>
          </w:rPr>
          <w:fldChar w:fldCharType="end"/>
        </w:r>
      </w:hyperlink>
    </w:p>
    <w:p w:rsidR="00FD7B71" w:rsidRPr="006228A2" w:rsidRDefault="00FD7B71" w:rsidP="006228A2">
      <w:pPr>
        <w:spacing w:line="360" w:lineRule="auto"/>
        <w:ind w:firstLine="560"/>
        <w:jc w:val="center"/>
        <w:rPr>
          <w:rFonts w:asciiTheme="minorEastAsia" w:hAnsiTheme="minorEastAsia" w:cs="Times New Roman"/>
          <w:sz w:val="24"/>
          <w:szCs w:val="24"/>
        </w:rPr>
        <w:sectPr w:rsidR="00FD7B71" w:rsidRPr="006228A2" w:rsidSect="0077499C">
          <w:footerReference w:type="default" r:id="rId8"/>
          <w:pgSz w:w="11906" w:h="16838"/>
          <w:pgMar w:top="1418" w:right="1418" w:bottom="1418" w:left="1701" w:header="851" w:footer="992" w:gutter="0"/>
          <w:cols w:space="425"/>
          <w:docGrid w:type="lines" w:linePitch="312"/>
        </w:sectPr>
      </w:pPr>
      <w:r w:rsidRPr="006228A2">
        <w:rPr>
          <w:rFonts w:asciiTheme="minorEastAsia" w:hAnsiTheme="minorEastAsia" w:cs="Times New Roman"/>
          <w:sz w:val="24"/>
          <w:szCs w:val="24"/>
        </w:rPr>
        <w:fldChar w:fldCharType="end"/>
      </w:r>
    </w:p>
    <w:p w:rsidR="007B5460" w:rsidRPr="00FD7B71" w:rsidRDefault="007B5460" w:rsidP="00FD7B71">
      <w:pPr>
        <w:pStyle w:val="1"/>
        <w:rPr>
          <w:rFonts w:hAnsi="Times New Roman"/>
          <w:sz w:val="32"/>
          <w:szCs w:val="32"/>
        </w:rPr>
      </w:pPr>
      <w:bookmarkStart w:id="0" w:name="_Toc18053347"/>
      <w:bookmarkStart w:id="1" w:name="_Toc82160552"/>
      <w:r w:rsidRPr="00FD7B71">
        <w:rPr>
          <w:rFonts w:hint="eastAsia"/>
          <w:sz w:val="32"/>
          <w:szCs w:val="32"/>
        </w:rPr>
        <w:lastRenderedPageBreak/>
        <w:t>1.</w:t>
      </w:r>
      <w:r w:rsidR="003B579F" w:rsidRPr="00FD7B71">
        <w:rPr>
          <w:rFonts w:hint="eastAsia"/>
          <w:sz w:val="32"/>
          <w:szCs w:val="32"/>
        </w:rPr>
        <w:t xml:space="preserve"> </w:t>
      </w:r>
      <w:r w:rsidR="00DE0CAE" w:rsidRPr="00FD7B71">
        <w:rPr>
          <w:sz w:val="32"/>
          <w:szCs w:val="32"/>
        </w:rPr>
        <w:t>培养</w:t>
      </w:r>
      <w:bookmarkEnd w:id="0"/>
      <w:r w:rsidR="00953C6B">
        <w:rPr>
          <w:rFonts w:hint="eastAsia"/>
          <w:sz w:val="32"/>
          <w:szCs w:val="32"/>
        </w:rPr>
        <w:t>方案</w:t>
      </w:r>
      <w:bookmarkEnd w:id="1"/>
    </w:p>
    <w:p w:rsidR="007B5460" w:rsidRDefault="007B5460" w:rsidP="007B5460">
      <w:pPr>
        <w:pStyle w:val="2"/>
        <w:rPr>
          <w:sz w:val="30"/>
          <w:szCs w:val="30"/>
        </w:rPr>
      </w:pPr>
      <w:bookmarkStart w:id="2" w:name="_Toc18053348"/>
      <w:bookmarkStart w:id="3" w:name="_Toc82160553"/>
      <w:r>
        <w:rPr>
          <w:rFonts w:hint="eastAsia"/>
          <w:sz w:val="30"/>
          <w:szCs w:val="30"/>
        </w:rPr>
        <w:t xml:space="preserve">1.1 </w:t>
      </w:r>
      <w:bookmarkEnd w:id="2"/>
      <w:r w:rsidR="00953C6B" w:rsidRPr="00953C6B">
        <w:rPr>
          <w:rFonts w:hint="eastAsia"/>
          <w:sz w:val="30"/>
          <w:szCs w:val="30"/>
        </w:rPr>
        <w:t>专业学位类别介绍</w:t>
      </w:r>
      <w:bookmarkEnd w:id="3"/>
    </w:p>
    <w:p w:rsidR="00953C6B" w:rsidRPr="00953C6B" w:rsidRDefault="00953C6B" w:rsidP="00953C6B">
      <w:pPr>
        <w:pStyle w:val="Default"/>
        <w:spacing w:line="440" w:lineRule="exact"/>
        <w:ind w:firstLineChars="200" w:firstLine="560"/>
        <w:rPr>
          <w:rFonts w:ascii="Times New Roman" w:eastAsia="仿宋" w:hAnsi="仿宋" w:cs="Times New Roman"/>
          <w:color w:val="auto"/>
          <w:sz w:val="28"/>
          <w:szCs w:val="28"/>
        </w:rPr>
      </w:pPr>
      <w:r w:rsidRPr="00953C6B">
        <w:rPr>
          <w:rFonts w:ascii="Times New Roman" w:eastAsia="仿宋" w:hAnsi="仿宋" w:cs="Times New Roman" w:hint="eastAsia"/>
          <w:color w:val="auto"/>
          <w:sz w:val="28"/>
          <w:szCs w:val="28"/>
        </w:rPr>
        <w:t>工程管理硕士属于专业学位类别（领域），类别</w:t>
      </w:r>
      <w:r w:rsidR="00C73883" w:rsidRPr="00953C6B">
        <w:rPr>
          <w:rFonts w:ascii="Times New Roman" w:eastAsia="仿宋" w:hAnsi="仿宋" w:cs="Times New Roman" w:hint="eastAsia"/>
          <w:color w:val="auto"/>
          <w:sz w:val="28"/>
          <w:szCs w:val="28"/>
        </w:rPr>
        <w:t>代码：</w:t>
      </w:r>
      <w:r w:rsidR="00C73883" w:rsidRPr="00953C6B">
        <w:rPr>
          <w:rFonts w:ascii="Times New Roman" w:eastAsia="仿宋" w:hAnsi="仿宋" w:cs="Times New Roman" w:hint="eastAsia"/>
          <w:color w:val="auto"/>
          <w:sz w:val="28"/>
          <w:szCs w:val="28"/>
        </w:rPr>
        <w:t>1256</w:t>
      </w:r>
      <w:r w:rsidR="00B155EC">
        <w:rPr>
          <w:rFonts w:ascii="Times New Roman" w:eastAsia="仿宋" w:hAnsi="仿宋" w:cs="Times New Roman" w:hint="eastAsia"/>
          <w:color w:val="auto"/>
          <w:sz w:val="28"/>
          <w:szCs w:val="28"/>
        </w:rPr>
        <w:t>，</w:t>
      </w:r>
      <w:r w:rsidR="00C73883">
        <w:rPr>
          <w:rFonts w:ascii="Times New Roman" w:eastAsia="仿宋" w:hAnsi="仿宋" w:cs="Times New Roman" w:hint="eastAsia"/>
          <w:color w:val="auto"/>
          <w:sz w:val="28"/>
          <w:szCs w:val="28"/>
        </w:rPr>
        <w:t>领域</w:t>
      </w:r>
      <w:r w:rsidRPr="00953C6B">
        <w:rPr>
          <w:rFonts w:ascii="Times New Roman" w:eastAsia="仿宋" w:hAnsi="仿宋" w:cs="Times New Roman" w:hint="eastAsia"/>
          <w:color w:val="auto"/>
          <w:sz w:val="28"/>
          <w:szCs w:val="28"/>
        </w:rPr>
        <w:t>代码：</w:t>
      </w:r>
      <w:r w:rsidRPr="00953C6B">
        <w:rPr>
          <w:rFonts w:ascii="Times New Roman" w:eastAsia="仿宋" w:hAnsi="仿宋" w:cs="Times New Roman" w:hint="eastAsia"/>
          <w:color w:val="auto"/>
          <w:sz w:val="28"/>
          <w:szCs w:val="28"/>
        </w:rPr>
        <w:t>125601</w:t>
      </w:r>
      <w:r w:rsidRPr="00953C6B">
        <w:rPr>
          <w:rFonts w:ascii="Times New Roman" w:eastAsia="仿宋" w:hAnsi="仿宋" w:cs="Times New Roman" w:hint="eastAsia"/>
          <w:color w:val="auto"/>
          <w:sz w:val="28"/>
          <w:szCs w:val="28"/>
        </w:rPr>
        <w:t>（非全日制），专业学位类别（领域）英文名称为</w:t>
      </w:r>
      <w:r w:rsidRPr="00953C6B">
        <w:rPr>
          <w:rFonts w:ascii="Times New Roman" w:eastAsia="仿宋" w:hAnsi="仿宋" w:cs="Times New Roman" w:hint="eastAsia"/>
          <w:color w:val="auto"/>
          <w:sz w:val="28"/>
          <w:szCs w:val="28"/>
        </w:rPr>
        <w:t>Master of Engineering Management</w:t>
      </w:r>
      <w:r w:rsidR="0035450B">
        <w:rPr>
          <w:rFonts w:ascii="Times New Roman" w:eastAsia="仿宋" w:hAnsi="仿宋" w:cs="Times New Roman" w:hint="eastAsia"/>
          <w:color w:val="auto"/>
          <w:sz w:val="28"/>
          <w:szCs w:val="28"/>
        </w:rPr>
        <w:t>（简称：</w:t>
      </w:r>
      <w:r w:rsidR="0035450B">
        <w:rPr>
          <w:rFonts w:ascii="Times New Roman" w:eastAsia="仿宋" w:hAnsi="仿宋" w:cs="Times New Roman" w:hint="eastAsia"/>
          <w:color w:val="auto"/>
          <w:sz w:val="28"/>
          <w:szCs w:val="28"/>
        </w:rPr>
        <w:t>MEM</w:t>
      </w:r>
      <w:r w:rsidR="0035450B">
        <w:rPr>
          <w:rFonts w:ascii="Times New Roman" w:eastAsia="仿宋" w:hAnsi="仿宋" w:cs="Times New Roman" w:hint="eastAsia"/>
          <w:color w:val="auto"/>
          <w:sz w:val="28"/>
          <w:szCs w:val="28"/>
        </w:rPr>
        <w:t>）</w:t>
      </w:r>
      <w:r w:rsidRPr="00953C6B">
        <w:rPr>
          <w:rFonts w:ascii="Times New Roman" w:eastAsia="仿宋" w:hAnsi="仿宋" w:cs="Times New Roman" w:hint="eastAsia"/>
          <w:color w:val="auto"/>
          <w:sz w:val="28"/>
          <w:szCs w:val="28"/>
        </w:rPr>
        <w:t>。</w:t>
      </w:r>
    </w:p>
    <w:p w:rsidR="00953C6B" w:rsidRPr="00953C6B" w:rsidRDefault="00953C6B" w:rsidP="00953C6B">
      <w:pPr>
        <w:pStyle w:val="Default"/>
        <w:spacing w:line="440" w:lineRule="exact"/>
        <w:ind w:firstLineChars="200" w:firstLine="560"/>
        <w:rPr>
          <w:rFonts w:ascii="Times New Roman" w:eastAsia="仿宋" w:hAnsi="仿宋" w:cs="Times New Roman"/>
          <w:color w:val="auto"/>
          <w:sz w:val="28"/>
          <w:szCs w:val="28"/>
        </w:rPr>
      </w:pPr>
      <w:r w:rsidRPr="00953C6B">
        <w:rPr>
          <w:rFonts w:ascii="Times New Roman" w:eastAsia="仿宋" w:hAnsi="仿宋" w:cs="Times New Roman" w:hint="eastAsia"/>
          <w:color w:val="auto"/>
          <w:sz w:val="28"/>
          <w:szCs w:val="28"/>
        </w:rPr>
        <w:t>工程管理硕士培养依托南京大学工程管理学院管理科学与工程一级学科博士学位授权点和博士后流动站以及控制科学与智能工程二级学科硕士学位授予点，以及工业工程、物流工程、项目管理、控制工程和金融工程五个专业硕士学位授予点。</w:t>
      </w:r>
    </w:p>
    <w:p w:rsidR="00953C6B" w:rsidRPr="00953C6B" w:rsidRDefault="00953C6B" w:rsidP="00953C6B">
      <w:pPr>
        <w:pStyle w:val="2"/>
      </w:pPr>
      <w:bookmarkStart w:id="4" w:name="_Toc82160554"/>
      <w:r>
        <w:rPr>
          <w:rFonts w:hint="eastAsia"/>
          <w:sz w:val="30"/>
          <w:szCs w:val="30"/>
        </w:rPr>
        <w:t xml:space="preserve">1.2 </w:t>
      </w:r>
      <w:r>
        <w:rPr>
          <w:rFonts w:hint="eastAsia"/>
          <w:sz w:val="30"/>
          <w:szCs w:val="30"/>
        </w:rPr>
        <w:t>培养目标</w:t>
      </w:r>
      <w:bookmarkEnd w:id="4"/>
    </w:p>
    <w:p w:rsidR="00953C6B" w:rsidRPr="00953C6B" w:rsidRDefault="00953C6B" w:rsidP="00953C6B">
      <w:pPr>
        <w:pStyle w:val="Default"/>
        <w:spacing w:line="440" w:lineRule="exact"/>
        <w:ind w:firstLineChars="200" w:firstLine="560"/>
        <w:rPr>
          <w:rFonts w:ascii="Times New Roman" w:eastAsia="仿宋" w:hAnsi="仿宋" w:cs="Times New Roman"/>
          <w:color w:val="auto"/>
          <w:sz w:val="28"/>
          <w:szCs w:val="28"/>
        </w:rPr>
      </w:pPr>
      <w:r w:rsidRPr="00953C6B">
        <w:rPr>
          <w:rFonts w:ascii="Times New Roman" w:eastAsia="仿宋" w:hAnsi="仿宋" w:cs="Times New Roman" w:hint="eastAsia"/>
          <w:color w:val="auto"/>
          <w:sz w:val="28"/>
          <w:szCs w:val="28"/>
        </w:rPr>
        <w:t>工程管理硕士的培</w:t>
      </w:r>
      <w:r w:rsidR="00EF1D2D">
        <w:rPr>
          <w:rFonts w:ascii="Times New Roman" w:eastAsia="仿宋" w:hAnsi="仿宋" w:cs="Times New Roman" w:hint="eastAsia"/>
          <w:color w:val="auto"/>
          <w:sz w:val="28"/>
          <w:szCs w:val="28"/>
        </w:rPr>
        <w:t>养以南京大学“二三三”研究生培养方案为指导思想，以全国工程管理</w:t>
      </w:r>
      <w:r w:rsidRPr="00953C6B">
        <w:rPr>
          <w:rFonts w:ascii="Times New Roman" w:eastAsia="仿宋" w:hAnsi="仿宋" w:cs="Times New Roman" w:hint="eastAsia"/>
          <w:color w:val="auto"/>
          <w:sz w:val="28"/>
          <w:szCs w:val="28"/>
        </w:rPr>
        <w:t>专业</w:t>
      </w:r>
      <w:r w:rsidR="00EF1D2D">
        <w:rPr>
          <w:rFonts w:ascii="Times New Roman" w:eastAsia="仿宋" w:hAnsi="仿宋" w:cs="Times New Roman" w:hint="eastAsia"/>
          <w:color w:val="auto"/>
          <w:sz w:val="28"/>
          <w:szCs w:val="28"/>
        </w:rPr>
        <w:t>学位研究生教育</w:t>
      </w:r>
      <w:r w:rsidRPr="00953C6B">
        <w:rPr>
          <w:rFonts w:ascii="Times New Roman" w:eastAsia="仿宋" w:hAnsi="仿宋" w:cs="Times New Roman" w:hint="eastAsia"/>
          <w:color w:val="auto"/>
          <w:sz w:val="28"/>
          <w:szCs w:val="28"/>
        </w:rPr>
        <w:t>指导委员会</w:t>
      </w:r>
      <w:r w:rsidR="00EF1D2D">
        <w:rPr>
          <w:rFonts w:ascii="Times New Roman" w:eastAsia="仿宋" w:hAnsi="仿宋" w:cs="Times New Roman" w:hint="eastAsia"/>
          <w:color w:val="auto"/>
          <w:sz w:val="28"/>
          <w:szCs w:val="28"/>
        </w:rPr>
        <w:t>学位论文标准和工作指南</w:t>
      </w:r>
      <w:r w:rsidRPr="00953C6B">
        <w:rPr>
          <w:rFonts w:ascii="Times New Roman" w:eastAsia="仿宋" w:hAnsi="仿宋" w:cs="Times New Roman" w:hint="eastAsia"/>
          <w:color w:val="auto"/>
          <w:sz w:val="28"/>
          <w:szCs w:val="28"/>
        </w:rPr>
        <w:t>为依据，培养掌握马克思主义基本原理和习近平新时代中国特色社会主义思想，具备良好的政治素质和职业道德，热爱祖国</w:t>
      </w:r>
      <w:r>
        <w:rPr>
          <w:rFonts w:ascii="Times New Roman" w:eastAsia="仿宋" w:hAnsi="仿宋" w:cs="Times New Roman" w:hint="eastAsia"/>
          <w:color w:val="auto"/>
          <w:sz w:val="28"/>
          <w:szCs w:val="28"/>
        </w:rPr>
        <w:t>，</w:t>
      </w:r>
      <w:r w:rsidRPr="00953C6B">
        <w:rPr>
          <w:rFonts w:ascii="Times New Roman" w:eastAsia="仿宋" w:hAnsi="仿宋" w:cs="Times New Roman" w:hint="eastAsia"/>
          <w:color w:val="auto"/>
          <w:sz w:val="28"/>
          <w:szCs w:val="28"/>
        </w:rPr>
        <w:t>遵纪守法、基础扎实、素质全面、工程实践能力强并具有一定创新能力的、既懂现代工程技术、又掌握现代管理方法的应用型、复合型高层次工程技术和工程管理人才、产业领袖和跨界工程领域管理专家。</w:t>
      </w:r>
    </w:p>
    <w:p w:rsidR="00DE0CAE" w:rsidRDefault="00953C6B" w:rsidP="00953C6B">
      <w:pPr>
        <w:pStyle w:val="Default"/>
        <w:spacing w:line="440" w:lineRule="exact"/>
        <w:ind w:firstLineChars="200" w:firstLine="560"/>
        <w:rPr>
          <w:rFonts w:ascii="Times New Roman" w:eastAsia="仿宋" w:hAnsi="仿宋" w:cs="Times New Roman"/>
          <w:color w:val="auto"/>
          <w:sz w:val="28"/>
          <w:szCs w:val="28"/>
        </w:rPr>
      </w:pPr>
      <w:r w:rsidRPr="00953C6B">
        <w:rPr>
          <w:rFonts w:ascii="Times New Roman" w:eastAsia="仿宋" w:hAnsi="仿宋" w:cs="Times New Roman" w:hint="eastAsia"/>
          <w:color w:val="auto"/>
          <w:sz w:val="28"/>
          <w:szCs w:val="28"/>
        </w:rPr>
        <w:t>工程管理硕士研究生应掌握工程管理领域的坚实的基础理论和宽广的专业知识</w:t>
      </w:r>
      <w:r w:rsidR="00B155EC">
        <w:rPr>
          <w:rFonts w:ascii="Times New Roman" w:eastAsia="仿宋" w:hAnsi="仿宋" w:cs="Times New Roman" w:hint="eastAsia"/>
          <w:color w:val="auto"/>
          <w:sz w:val="28"/>
          <w:szCs w:val="28"/>
        </w:rPr>
        <w:t>，</w:t>
      </w:r>
      <w:r w:rsidRPr="00953C6B">
        <w:rPr>
          <w:rFonts w:ascii="Times New Roman" w:eastAsia="仿宋" w:hAnsi="仿宋" w:cs="Times New Roman" w:hint="eastAsia"/>
          <w:color w:val="auto"/>
          <w:sz w:val="28"/>
          <w:szCs w:val="28"/>
        </w:rPr>
        <w:t>掌握解决工程管理实际问题的先进科学技术方法和现代技术手段</w:t>
      </w:r>
      <w:r w:rsidR="00B155EC">
        <w:rPr>
          <w:rFonts w:ascii="Times New Roman" w:eastAsia="仿宋" w:hAnsi="仿宋" w:cs="Times New Roman" w:hint="eastAsia"/>
          <w:color w:val="auto"/>
          <w:sz w:val="28"/>
          <w:szCs w:val="28"/>
        </w:rPr>
        <w:t>，</w:t>
      </w:r>
      <w:r w:rsidRPr="00953C6B">
        <w:rPr>
          <w:rFonts w:ascii="Times New Roman" w:eastAsia="仿宋" w:hAnsi="仿宋" w:cs="Times New Roman" w:hint="eastAsia"/>
          <w:color w:val="auto"/>
          <w:sz w:val="28"/>
          <w:szCs w:val="28"/>
        </w:rPr>
        <w:t>具有对复杂工程系统、复杂生产系统、服务系统、金融系统进行分析、规划、设计、管理和运作的能力</w:t>
      </w:r>
      <w:r>
        <w:rPr>
          <w:rFonts w:ascii="Times New Roman" w:eastAsia="仿宋" w:hAnsi="仿宋" w:cs="Times New Roman" w:hint="eastAsia"/>
          <w:color w:val="auto"/>
          <w:sz w:val="28"/>
          <w:szCs w:val="28"/>
        </w:rPr>
        <w:t>，</w:t>
      </w:r>
      <w:r w:rsidRPr="00953C6B">
        <w:rPr>
          <w:rFonts w:ascii="Times New Roman" w:eastAsia="仿宋" w:hAnsi="仿宋" w:cs="Times New Roman" w:hint="eastAsia"/>
          <w:color w:val="auto"/>
          <w:sz w:val="28"/>
          <w:szCs w:val="28"/>
        </w:rPr>
        <w:t>具有创新意识和独立担负工程管理工作的能力。</w:t>
      </w:r>
    </w:p>
    <w:p w:rsidR="00DE0CAE" w:rsidRDefault="0029156F" w:rsidP="00DE0CAE">
      <w:pPr>
        <w:pStyle w:val="2"/>
        <w:rPr>
          <w:sz w:val="30"/>
          <w:szCs w:val="30"/>
        </w:rPr>
      </w:pPr>
      <w:bookmarkStart w:id="5" w:name="_Toc18053349"/>
      <w:bookmarkStart w:id="6" w:name="_Toc82160555"/>
      <w:r>
        <w:rPr>
          <w:rFonts w:hint="eastAsia"/>
          <w:sz w:val="30"/>
          <w:szCs w:val="30"/>
        </w:rPr>
        <w:t>1.3</w:t>
      </w:r>
      <w:r w:rsidR="00DE0CAE">
        <w:rPr>
          <w:rFonts w:hint="eastAsia"/>
          <w:sz w:val="30"/>
          <w:szCs w:val="30"/>
        </w:rPr>
        <w:t xml:space="preserve"> </w:t>
      </w:r>
      <w:bookmarkEnd w:id="5"/>
      <w:r>
        <w:rPr>
          <w:rFonts w:hint="eastAsia"/>
          <w:sz w:val="30"/>
          <w:szCs w:val="30"/>
        </w:rPr>
        <w:t>研究方向</w:t>
      </w:r>
      <w:bookmarkEnd w:id="6"/>
    </w:p>
    <w:p w:rsidR="0029156F" w:rsidRPr="0029156F" w:rsidRDefault="0029156F" w:rsidP="00CB6399">
      <w:pPr>
        <w:autoSpaceDE w:val="0"/>
        <w:autoSpaceDN w:val="0"/>
        <w:adjustRightInd w:val="0"/>
        <w:spacing w:line="440" w:lineRule="exact"/>
        <w:ind w:firstLine="420"/>
        <w:rPr>
          <w:rFonts w:ascii="Times New Roman" w:eastAsia="仿宋" w:hAnsi="仿宋" w:cs="Times New Roman"/>
          <w:kern w:val="0"/>
          <w:sz w:val="28"/>
          <w:szCs w:val="28"/>
        </w:rPr>
      </w:pPr>
      <w:r w:rsidRPr="0029156F">
        <w:rPr>
          <w:rFonts w:ascii="Times New Roman" w:eastAsia="仿宋" w:hAnsi="仿宋" w:cs="Times New Roman" w:hint="eastAsia"/>
          <w:kern w:val="0"/>
          <w:sz w:val="28"/>
          <w:szCs w:val="28"/>
        </w:rPr>
        <w:t>工程项目管理</w:t>
      </w:r>
    </w:p>
    <w:p w:rsidR="0029156F" w:rsidRPr="0029156F" w:rsidRDefault="0029156F" w:rsidP="00CB6399">
      <w:pPr>
        <w:pStyle w:val="Default"/>
        <w:spacing w:line="440" w:lineRule="exact"/>
        <w:ind w:firstLine="420"/>
        <w:rPr>
          <w:rFonts w:ascii="Times New Roman" w:eastAsia="仿宋" w:hAnsi="仿宋" w:cs="Times New Roman"/>
          <w:sz w:val="28"/>
          <w:szCs w:val="28"/>
        </w:rPr>
      </w:pPr>
      <w:r w:rsidRPr="0029156F">
        <w:rPr>
          <w:rFonts w:ascii="Times New Roman" w:eastAsia="仿宋" w:hAnsi="仿宋" w:cs="Times New Roman" w:hint="eastAsia"/>
          <w:sz w:val="28"/>
          <w:szCs w:val="28"/>
        </w:rPr>
        <w:t>金融工程与管理</w:t>
      </w:r>
    </w:p>
    <w:p w:rsidR="0029156F" w:rsidRPr="0029156F" w:rsidRDefault="0029156F" w:rsidP="00CB6399">
      <w:pPr>
        <w:autoSpaceDE w:val="0"/>
        <w:autoSpaceDN w:val="0"/>
        <w:adjustRightInd w:val="0"/>
        <w:spacing w:line="440" w:lineRule="exact"/>
        <w:ind w:firstLine="420"/>
        <w:rPr>
          <w:rFonts w:ascii="Times New Roman" w:eastAsia="仿宋" w:hAnsi="仿宋" w:cs="Times New Roman"/>
          <w:kern w:val="0"/>
          <w:sz w:val="28"/>
          <w:szCs w:val="28"/>
        </w:rPr>
      </w:pPr>
      <w:r w:rsidRPr="0029156F">
        <w:rPr>
          <w:rFonts w:ascii="Times New Roman" w:eastAsia="仿宋" w:hAnsi="仿宋" w:cs="Times New Roman" w:hint="eastAsia"/>
          <w:kern w:val="0"/>
          <w:sz w:val="28"/>
          <w:szCs w:val="28"/>
        </w:rPr>
        <w:t>工业工程与管理（包含制造工程、信息工程、服务工程等）</w:t>
      </w:r>
    </w:p>
    <w:p w:rsidR="00DE0CAE" w:rsidRDefault="0029156F" w:rsidP="0029156F">
      <w:pPr>
        <w:pStyle w:val="Default"/>
        <w:spacing w:line="440" w:lineRule="exact"/>
        <w:ind w:firstLine="420"/>
        <w:rPr>
          <w:rFonts w:ascii="Times New Roman" w:eastAsia="仿宋" w:hAnsi="仿宋" w:cs="Times New Roman"/>
          <w:color w:val="auto"/>
          <w:sz w:val="28"/>
          <w:szCs w:val="28"/>
        </w:rPr>
      </w:pPr>
      <w:r w:rsidRPr="0029156F">
        <w:rPr>
          <w:rFonts w:ascii="Times New Roman" w:eastAsia="仿宋" w:hAnsi="仿宋" w:cs="Times New Roman" w:hint="eastAsia"/>
          <w:color w:val="auto"/>
          <w:sz w:val="28"/>
          <w:szCs w:val="28"/>
        </w:rPr>
        <w:t>物流工程与管理</w:t>
      </w:r>
    </w:p>
    <w:p w:rsidR="00DE0CAE" w:rsidRDefault="003B27A3" w:rsidP="00DE0CAE">
      <w:pPr>
        <w:pStyle w:val="2"/>
        <w:rPr>
          <w:sz w:val="30"/>
          <w:szCs w:val="30"/>
        </w:rPr>
      </w:pPr>
      <w:bookmarkStart w:id="7" w:name="_Toc18053350"/>
      <w:bookmarkStart w:id="8" w:name="_Toc82160556"/>
      <w:r>
        <w:rPr>
          <w:rFonts w:hint="eastAsia"/>
          <w:sz w:val="30"/>
          <w:szCs w:val="30"/>
        </w:rPr>
        <w:lastRenderedPageBreak/>
        <w:t>1.4</w:t>
      </w:r>
      <w:r w:rsidR="00DE0CAE">
        <w:rPr>
          <w:rFonts w:hint="eastAsia"/>
          <w:sz w:val="30"/>
          <w:szCs w:val="30"/>
        </w:rPr>
        <w:t xml:space="preserve"> </w:t>
      </w:r>
      <w:r w:rsidR="00DE0CAE">
        <w:rPr>
          <w:rFonts w:hint="eastAsia"/>
          <w:sz w:val="30"/>
          <w:szCs w:val="30"/>
        </w:rPr>
        <w:t>学</w:t>
      </w:r>
      <w:bookmarkEnd w:id="7"/>
      <w:r>
        <w:rPr>
          <w:rFonts w:hint="eastAsia"/>
          <w:sz w:val="30"/>
          <w:szCs w:val="30"/>
        </w:rPr>
        <w:t>习年限</w:t>
      </w:r>
      <w:bookmarkEnd w:id="8"/>
    </w:p>
    <w:p w:rsidR="00D12DF6" w:rsidRPr="00DE0CAE" w:rsidRDefault="003B27A3" w:rsidP="003B27A3">
      <w:pPr>
        <w:pStyle w:val="Default"/>
        <w:spacing w:line="440" w:lineRule="exact"/>
        <w:ind w:firstLine="420"/>
        <w:rPr>
          <w:rFonts w:ascii="Times New Roman" w:eastAsia="仿宋" w:hAnsi="仿宋" w:cs="Times New Roman"/>
          <w:color w:val="auto"/>
          <w:sz w:val="28"/>
          <w:szCs w:val="28"/>
        </w:rPr>
      </w:pPr>
      <w:r w:rsidRPr="003B27A3">
        <w:rPr>
          <w:rFonts w:ascii="Times New Roman" w:eastAsia="仿宋" w:hAnsi="仿宋" w:cs="Times New Roman" w:hint="eastAsia"/>
          <w:color w:val="auto"/>
          <w:sz w:val="28"/>
          <w:szCs w:val="28"/>
        </w:rPr>
        <w:t>本类别（领域）专业学位硕士研究生的基本修业年限为</w:t>
      </w:r>
      <w:r w:rsidRPr="003B27A3">
        <w:rPr>
          <w:rFonts w:ascii="Times New Roman" w:eastAsia="仿宋" w:hAnsi="仿宋" w:cs="Times New Roman"/>
          <w:color w:val="auto"/>
          <w:sz w:val="28"/>
          <w:szCs w:val="28"/>
        </w:rPr>
        <w:t>3</w:t>
      </w:r>
      <w:r w:rsidRPr="003B27A3">
        <w:rPr>
          <w:rFonts w:ascii="Times New Roman" w:eastAsia="仿宋" w:hAnsi="仿宋" w:cs="Times New Roman" w:hint="eastAsia"/>
          <w:color w:val="auto"/>
          <w:sz w:val="28"/>
          <w:szCs w:val="28"/>
        </w:rPr>
        <w:t>年，最长修业年限（含休学和保留学籍）为</w:t>
      </w:r>
      <w:r w:rsidRPr="003B27A3">
        <w:rPr>
          <w:rFonts w:ascii="Times New Roman" w:eastAsia="仿宋" w:hAnsi="仿宋" w:cs="Times New Roman" w:hint="eastAsia"/>
          <w:color w:val="auto"/>
          <w:sz w:val="28"/>
          <w:szCs w:val="28"/>
        </w:rPr>
        <w:t>5</w:t>
      </w:r>
      <w:r w:rsidRPr="003B27A3">
        <w:rPr>
          <w:rFonts w:ascii="Times New Roman" w:eastAsia="仿宋" w:hAnsi="仿宋" w:cs="Times New Roman" w:hint="eastAsia"/>
          <w:color w:val="auto"/>
          <w:sz w:val="28"/>
          <w:szCs w:val="28"/>
        </w:rPr>
        <w:t>年。</w:t>
      </w:r>
    </w:p>
    <w:p w:rsidR="007B5460" w:rsidRDefault="003B27A3" w:rsidP="007B5460">
      <w:pPr>
        <w:pStyle w:val="2"/>
        <w:rPr>
          <w:sz w:val="30"/>
          <w:szCs w:val="30"/>
        </w:rPr>
      </w:pPr>
      <w:bookmarkStart w:id="9" w:name="_Toc18053351"/>
      <w:bookmarkStart w:id="10" w:name="_Toc82160557"/>
      <w:r>
        <w:rPr>
          <w:rFonts w:hint="eastAsia"/>
          <w:sz w:val="30"/>
          <w:szCs w:val="30"/>
        </w:rPr>
        <w:t>1.5</w:t>
      </w:r>
      <w:r w:rsidR="007B5460">
        <w:rPr>
          <w:rFonts w:hint="eastAsia"/>
          <w:sz w:val="30"/>
          <w:szCs w:val="30"/>
        </w:rPr>
        <w:t xml:space="preserve"> </w:t>
      </w:r>
      <w:r w:rsidR="00D12DF6">
        <w:rPr>
          <w:rFonts w:hint="eastAsia"/>
          <w:sz w:val="30"/>
          <w:szCs w:val="30"/>
        </w:rPr>
        <w:t>课程设置</w:t>
      </w:r>
      <w:bookmarkEnd w:id="9"/>
      <w:bookmarkEnd w:id="10"/>
    </w:p>
    <w:p w:rsidR="00D12DF6" w:rsidRPr="00D12DF6" w:rsidRDefault="003B27A3" w:rsidP="003B27A3">
      <w:pPr>
        <w:pStyle w:val="Default"/>
        <w:spacing w:line="440" w:lineRule="exact"/>
        <w:ind w:firstLine="420"/>
        <w:rPr>
          <w:rFonts w:ascii="Times New Roman" w:eastAsia="仿宋" w:hAnsi="仿宋" w:cs="Times New Roman"/>
          <w:color w:val="auto"/>
          <w:sz w:val="28"/>
          <w:szCs w:val="28"/>
        </w:rPr>
      </w:pPr>
      <w:r w:rsidRPr="003B27A3">
        <w:rPr>
          <w:rFonts w:ascii="Times New Roman" w:eastAsia="仿宋" w:hAnsi="仿宋" w:cs="Times New Roman" w:hint="eastAsia"/>
          <w:color w:val="auto"/>
          <w:sz w:val="28"/>
          <w:szCs w:val="28"/>
        </w:rPr>
        <w:t>课程总学分为</w:t>
      </w:r>
      <w:r w:rsidRPr="003B27A3">
        <w:rPr>
          <w:rFonts w:ascii="Times New Roman" w:eastAsia="仿宋" w:hAnsi="仿宋" w:cs="Times New Roman" w:hint="eastAsia"/>
          <w:color w:val="auto"/>
          <w:sz w:val="28"/>
          <w:szCs w:val="28"/>
        </w:rPr>
        <w:t>3</w:t>
      </w:r>
      <w:r w:rsidRPr="003B27A3">
        <w:rPr>
          <w:rFonts w:ascii="Times New Roman" w:eastAsia="仿宋" w:hAnsi="仿宋" w:cs="Times New Roman"/>
          <w:color w:val="auto"/>
          <w:sz w:val="28"/>
          <w:szCs w:val="28"/>
        </w:rPr>
        <w:t>4</w:t>
      </w:r>
      <w:r w:rsidRPr="003B27A3">
        <w:rPr>
          <w:rFonts w:ascii="Times New Roman" w:eastAsia="仿宋" w:hAnsi="仿宋" w:cs="Times New Roman" w:hint="eastAsia"/>
          <w:color w:val="auto"/>
          <w:sz w:val="28"/>
          <w:szCs w:val="28"/>
        </w:rPr>
        <w:t>学分。学分课程类型包括四类：</w:t>
      </w:r>
      <w:r w:rsidRPr="003B27A3">
        <w:rPr>
          <w:rFonts w:ascii="Times New Roman" w:eastAsia="仿宋" w:hAnsi="仿宋" w:cs="Times New Roman" w:hint="eastAsia"/>
          <w:color w:val="auto"/>
          <w:sz w:val="28"/>
          <w:szCs w:val="28"/>
        </w:rPr>
        <w:t>A</w:t>
      </w:r>
      <w:r w:rsidRPr="003B27A3">
        <w:rPr>
          <w:rFonts w:ascii="Times New Roman" w:eastAsia="仿宋" w:hAnsi="仿宋" w:cs="Times New Roman" w:hint="eastAsia"/>
          <w:color w:val="auto"/>
          <w:sz w:val="28"/>
          <w:szCs w:val="28"/>
        </w:rPr>
        <w:t>类课程为全校公共外语、政治理论、学术规范、工程伦理等学位课程；</w:t>
      </w:r>
      <w:r w:rsidRPr="003B27A3">
        <w:rPr>
          <w:rFonts w:ascii="Times New Roman" w:eastAsia="仿宋" w:hAnsi="仿宋" w:cs="Times New Roman" w:hint="eastAsia"/>
          <w:color w:val="auto"/>
          <w:sz w:val="28"/>
          <w:szCs w:val="28"/>
        </w:rPr>
        <w:t>B</w:t>
      </w:r>
      <w:r>
        <w:rPr>
          <w:rFonts w:ascii="Times New Roman" w:eastAsia="仿宋" w:hAnsi="仿宋" w:cs="Times New Roman" w:hint="eastAsia"/>
          <w:color w:val="auto"/>
          <w:sz w:val="28"/>
          <w:szCs w:val="28"/>
        </w:rPr>
        <w:t>类课程为以知识基础构建为重点的专业基础课程；</w:t>
      </w:r>
      <w:r w:rsidRPr="003B27A3">
        <w:rPr>
          <w:rFonts w:ascii="Times New Roman" w:eastAsia="仿宋" w:hAnsi="仿宋" w:cs="Times New Roman" w:hint="eastAsia"/>
          <w:color w:val="auto"/>
          <w:sz w:val="28"/>
          <w:szCs w:val="28"/>
        </w:rPr>
        <w:t>C</w:t>
      </w:r>
      <w:r>
        <w:rPr>
          <w:rFonts w:ascii="Times New Roman" w:eastAsia="仿宋" w:hAnsi="仿宋" w:cs="Times New Roman" w:hint="eastAsia"/>
          <w:color w:val="auto"/>
          <w:sz w:val="28"/>
          <w:szCs w:val="28"/>
        </w:rPr>
        <w:t>类课程为以实践能力培养为重点的专业实践课程；</w:t>
      </w:r>
      <w:r w:rsidRPr="003B27A3">
        <w:rPr>
          <w:rFonts w:ascii="Times New Roman" w:eastAsia="仿宋" w:hAnsi="仿宋" w:cs="Times New Roman" w:hint="eastAsia"/>
          <w:color w:val="auto"/>
          <w:sz w:val="28"/>
          <w:szCs w:val="28"/>
        </w:rPr>
        <w:t>D</w:t>
      </w:r>
      <w:r w:rsidRPr="003B27A3">
        <w:rPr>
          <w:rFonts w:ascii="Times New Roman" w:eastAsia="仿宋" w:hAnsi="仿宋" w:cs="Times New Roman" w:hint="eastAsia"/>
          <w:color w:val="auto"/>
          <w:sz w:val="28"/>
          <w:szCs w:val="28"/>
        </w:rPr>
        <w:t>类为选修课程。</w:t>
      </w:r>
      <w:r w:rsidRPr="003B27A3">
        <w:rPr>
          <w:rFonts w:ascii="Times New Roman" w:eastAsia="仿宋" w:hAnsi="仿宋" w:cs="Times New Roman" w:hint="eastAsia"/>
          <w:color w:val="auto"/>
          <w:sz w:val="28"/>
          <w:szCs w:val="28"/>
        </w:rPr>
        <w:t>A</w:t>
      </w:r>
      <w:r w:rsidRPr="003B27A3">
        <w:rPr>
          <w:rFonts w:ascii="Times New Roman" w:eastAsia="仿宋" w:hAnsi="仿宋" w:cs="Times New Roman" w:hint="eastAsia"/>
          <w:color w:val="auto"/>
          <w:sz w:val="28"/>
          <w:szCs w:val="28"/>
        </w:rPr>
        <w:t>、</w:t>
      </w:r>
      <w:r w:rsidRPr="003B27A3">
        <w:rPr>
          <w:rFonts w:ascii="Times New Roman" w:eastAsia="仿宋" w:hAnsi="仿宋" w:cs="Times New Roman" w:hint="eastAsia"/>
          <w:color w:val="auto"/>
          <w:sz w:val="28"/>
          <w:szCs w:val="28"/>
        </w:rPr>
        <w:t>B</w:t>
      </w:r>
      <w:r w:rsidRPr="003B27A3">
        <w:rPr>
          <w:rFonts w:ascii="Times New Roman" w:eastAsia="仿宋" w:hAnsi="仿宋" w:cs="Times New Roman" w:hint="eastAsia"/>
          <w:color w:val="auto"/>
          <w:sz w:val="28"/>
          <w:szCs w:val="28"/>
        </w:rPr>
        <w:t>、</w:t>
      </w:r>
      <w:r w:rsidRPr="003B27A3">
        <w:rPr>
          <w:rFonts w:ascii="Times New Roman" w:eastAsia="仿宋" w:hAnsi="仿宋" w:cs="Times New Roman" w:hint="eastAsia"/>
          <w:color w:val="auto"/>
          <w:sz w:val="28"/>
          <w:szCs w:val="28"/>
        </w:rPr>
        <w:t>C</w:t>
      </w:r>
      <w:r w:rsidRPr="003B27A3">
        <w:rPr>
          <w:rFonts w:ascii="Times New Roman" w:eastAsia="仿宋" w:hAnsi="仿宋" w:cs="Times New Roman" w:hint="eastAsia"/>
          <w:color w:val="auto"/>
          <w:sz w:val="28"/>
          <w:szCs w:val="28"/>
        </w:rPr>
        <w:t>三类课程为必修课程。其中</w:t>
      </w:r>
      <w:r w:rsidRPr="003B27A3">
        <w:rPr>
          <w:rFonts w:ascii="Times New Roman" w:eastAsia="仿宋" w:hAnsi="仿宋" w:cs="Times New Roman" w:hint="eastAsia"/>
          <w:color w:val="auto"/>
          <w:sz w:val="28"/>
          <w:szCs w:val="28"/>
        </w:rPr>
        <w:t>A</w:t>
      </w:r>
      <w:r w:rsidRPr="003B27A3">
        <w:rPr>
          <w:rFonts w:ascii="Times New Roman" w:eastAsia="仿宋" w:hAnsi="仿宋" w:cs="Times New Roman" w:hint="eastAsia"/>
          <w:color w:val="auto"/>
          <w:sz w:val="28"/>
          <w:szCs w:val="28"/>
        </w:rPr>
        <w:t>类课程</w:t>
      </w:r>
      <w:r w:rsidRPr="003B27A3">
        <w:rPr>
          <w:rFonts w:ascii="Times New Roman" w:eastAsia="仿宋" w:hAnsi="仿宋" w:cs="Times New Roman"/>
          <w:color w:val="auto"/>
          <w:sz w:val="28"/>
          <w:szCs w:val="28"/>
        </w:rPr>
        <w:t>9</w:t>
      </w:r>
      <w:r w:rsidRPr="003B27A3">
        <w:rPr>
          <w:rFonts w:ascii="Times New Roman" w:eastAsia="仿宋" w:hAnsi="仿宋" w:cs="Times New Roman" w:hint="eastAsia"/>
          <w:color w:val="auto"/>
          <w:sz w:val="28"/>
          <w:szCs w:val="28"/>
        </w:rPr>
        <w:t>学分、</w:t>
      </w:r>
      <w:r w:rsidRPr="003B27A3">
        <w:rPr>
          <w:rFonts w:ascii="Times New Roman" w:eastAsia="仿宋" w:hAnsi="仿宋" w:cs="Times New Roman" w:hint="eastAsia"/>
          <w:color w:val="auto"/>
          <w:sz w:val="28"/>
          <w:szCs w:val="28"/>
        </w:rPr>
        <w:t>B</w:t>
      </w:r>
      <w:r w:rsidRPr="003B27A3">
        <w:rPr>
          <w:rFonts w:ascii="Times New Roman" w:eastAsia="仿宋" w:hAnsi="仿宋" w:cs="Times New Roman" w:hint="eastAsia"/>
          <w:color w:val="auto"/>
          <w:sz w:val="28"/>
          <w:szCs w:val="28"/>
        </w:rPr>
        <w:t>类课程</w:t>
      </w:r>
      <w:r w:rsidR="00B86F9F">
        <w:rPr>
          <w:rFonts w:ascii="Times New Roman" w:eastAsia="仿宋" w:hAnsi="仿宋" w:cs="Times New Roman" w:hint="eastAsia"/>
          <w:color w:val="auto"/>
          <w:sz w:val="28"/>
          <w:szCs w:val="28"/>
        </w:rPr>
        <w:t>17</w:t>
      </w:r>
      <w:r w:rsidRPr="003B27A3">
        <w:rPr>
          <w:rFonts w:ascii="Times New Roman" w:eastAsia="仿宋" w:hAnsi="仿宋" w:cs="Times New Roman" w:hint="eastAsia"/>
          <w:color w:val="auto"/>
          <w:sz w:val="28"/>
          <w:szCs w:val="28"/>
        </w:rPr>
        <w:t>学分，</w:t>
      </w:r>
      <w:r w:rsidRPr="003B27A3">
        <w:rPr>
          <w:rFonts w:ascii="Times New Roman" w:eastAsia="仿宋" w:hAnsi="仿宋" w:cs="Times New Roman" w:hint="eastAsia"/>
          <w:color w:val="auto"/>
          <w:sz w:val="28"/>
          <w:szCs w:val="28"/>
        </w:rPr>
        <w:t>C</w:t>
      </w:r>
      <w:r w:rsidRPr="003B27A3">
        <w:rPr>
          <w:rFonts w:ascii="Times New Roman" w:eastAsia="仿宋" w:hAnsi="仿宋" w:cs="Times New Roman" w:hint="eastAsia"/>
          <w:color w:val="auto"/>
          <w:sz w:val="28"/>
          <w:szCs w:val="28"/>
        </w:rPr>
        <w:t>类课程</w:t>
      </w:r>
      <w:r w:rsidR="00865A4C">
        <w:rPr>
          <w:rFonts w:ascii="Times New Roman" w:eastAsia="仿宋" w:hAnsi="仿宋" w:cs="Times New Roman"/>
          <w:color w:val="auto"/>
          <w:sz w:val="28"/>
          <w:szCs w:val="28"/>
        </w:rPr>
        <w:t>10</w:t>
      </w:r>
      <w:r w:rsidRPr="003B27A3">
        <w:rPr>
          <w:rFonts w:ascii="Times New Roman" w:eastAsia="仿宋" w:hAnsi="仿宋" w:cs="Times New Roman" w:hint="eastAsia"/>
          <w:color w:val="auto"/>
          <w:sz w:val="28"/>
          <w:szCs w:val="28"/>
        </w:rPr>
        <w:t>学分，</w:t>
      </w:r>
      <w:r w:rsidRPr="003B27A3">
        <w:rPr>
          <w:rFonts w:ascii="Times New Roman" w:eastAsia="仿宋" w:hAnsi="仿宋" w:cs="Times New Roman" w:hint="eastAsia"/>
          <w:color w:val="auto"/>
          <w:sz w:val="28"/>
          <w:szCs w:val="28"/>
        </w:rPr>
        <w:t>D</w:t>
      </w:r>
      <w:r w:rsidRPr="003B27A3">
        <w:rPr>
          <w:rFonts w:ascii="Times New Roman" w:eastAsia="仿宋" w:hAnsi="仿宋" w:cs="Times New Roman" w:hint="eastAsia"/>
          <w:color w:val="auto"/>
          <w:sz w:val="28"/>
          <w:szCs w:val="28"/>
        </w:rPr>
        <w:t>类课程</w:t>
      </w:r>
      <w:r w:rsidR="002404A1">
        <w:rPr>
          <w:rFonts w:ascii="Times New Roman" w:eastAsia="仿宋" w:hAnsi="仿宋" w:cs="Times New Roman"/>
          <w:color w:val="auto"/>
          <w:sz w:val="28"/>
          <w:szCs w:val="28"/>
        </w:rPr>
        <w:t>8</w:t>
      </w:r>
      <w:r w:rsidRPr="003B27A3">
        <w:rPr>
          <w:rFonts w:ascii="Times New Roman" w:eastAsia="仿宋" w:hAnsi="仿宋" w:cs="Times New Roman" w:hint="eastAsia"/>
          <w:color w:val="auto"/>
          <w:sz w:val="28"/>
          <w:szCs w:val="28"/>
        </w:rPr>
        <w:t>学分。具体课程设置见附表</w:t>
      </w:r>
      <w:r w:rsidR="00E133ED">
        <w:rPr>
          <w:rFonts w:ascii="Times New Roman" w:eastAsia="仿宋" w:hAnsi="仿宋" w:cs="Times New Roman" w:hint="eastAsia"/>
          <w:color w:val="auto"/>
          <w:sz w:val="28"/>
          <w:szCs w:val="28"/>
        </w:rPr>
        <w:t>1</w:t>
      </w:r>
      <w:r w:rsidRPr="003B27A3">
        <w:rPr>
          <w:rFonts w:ascii="Times New Roman" w:eastAsia="仿宋" w:hAnsi="仿宋" w:cs="Times New Roman" w:hint="eastAsia"/>
          <w:color w:val="auto"/>
          <w:sz w:val="28"/>
          <w:szCs w:val="28"/>
        </w:rPr>
        <w:t>。</w:t>
      </w:r>
    </w:p>
    <w:p w:rsidR="002C5746" w:rsidRPr="002C5746" w:rsidRDefault="003B27A3" w:rsidP="002C5746">
      <w:pPr>
        <w:pStyle w:val="2"/>
        <w:rPr>
          <w:sz w:val="30"/>
          <w:szCs w:val="30"/>
        </w:rPr>
      </w:pPr>
      <w:bookmarkStart w:id="11" w:name="_Toc18053352"/>
      <w:bookmarkStart w:id="12" w:name="_Toc82160558"/>
      <w:r>
        <w:rPr>
          <w:rFonts w:hint="eastAsia"/>
          <w:sz w:val="30"/>
          <w:szCs w:val="30"/>
        </w:rPr>
        <w:t>1.6</w:t>
      </w:r>
      <w:r w:rsidR="002C5746" w:rsidRPr="002C5746">
        <w:rPr>
          <w:rFonts w:hint="eastAsia"/>
          <w:sz w:val="30"/>
          <w:szCs w:val="30"/>
        </w:rPr>
        <w:t xml:space="preserve"> </w:t>
      </w:r>
      <w:bookmarkEnd w:id="11"/>
      <w:r>
        <w:rPr>
          <w:rFonts w:hint="eastAsia"/>
          <w:sz w:val="30"/>
          <w:szCs w:val="30"/>
        </w:rPr>
        <w:t>培养环节</w:t>
      </w:r>
      <w:bookmarkEnd w:id="12"/>
    </w:p>
    <w:p w:rsidR="00853281" w:rsidRPr="003B27A3" w:rsidRDefault="003B27A3" w:rsidP="003B27A3">
      <w:pPr>
        <w:pStyle w:val="Default"/>
        <w:spacing w:line="440" w:lineRule="exact"/>
        <w:ind w:firstLineChars="200" w:firstLine="560"/>
        <w:rPr>
          <w:rFonts w:ascii="Times New Roman" w:eastAsia="仿宋" w:hAnsi="仿宋" w:cs="Times New Roman"/>
          <w:sz w:val="28"/>
          <w:szCs w:val="28"/>
        </w:rPr>
      </w:pPr>
      <w:r w:rsidRPr="003B27A3">
        <w:rPr>
          <w:rFonts w:ascii="Times New Roman" w:eastAsia="仿宋" w:hAnsi="仿宋" w:cs="Times New Roman" w:hint="eastAsia"/>
          <w:sz w:val="28"/>
          <w:szCs w:val="28"/>
        </w:rPr>
        <w:t>根据</w:t>
      </w:r>
      <w:r w:rsidR="00C069B3">
        <w:rPr>
          <w:rFonts w:ascii="Times New Roman" w:eastAsia="仿宋" w:hAnsi="仿宋" w:cs="Times New Roman" w:hint="eastAsia"/>
          <w:sz w:val="28"/>
          <w:szCs w:val="28"/>
        </w:rPr>
        <w:t>全国</w:t>
      </w:r>
      <w:r>
        <w:rPr>
          <w:rFonts w:ascii="Times New Roman" w:eastAsia="仿宋" w:hAnsi="仿宋" w:cs="Times New Roman" w:hint="eastAsia"/>
          <w:sz w:val="28"/>
          <w:szCs w:val="28"/>
        </w:rPr>
        <w:t>工程管理</w:t>
      </w:r>
      <w:r w:rsidR="00C069B3">
        <w:rPr>
          <w:rFonts w:ascii="Times New Roman" w:eastAsia="仿宋" w:hAnsi="仿宋" w:cs="Times New Roman" w:hint="eastAsia"/>
          <w:sz w:val="28"/>
          <w:szCs w:val="28"/>
        </w:rPr>
        <w:t>专业学位研究生教育指导委员会</w:t>
      </w:r>
      <w:r w:rsidRPr="003B27A3">
        <w:rPr>
          <w:rFonts w:ascii="Times New Roman" w:eastAsia="仿宋" w:hAnsi="仿宋" w:cs="Times New Roman" w:hint="eastAsia"/>
          <w:sz w:val="28"/>
          <w:szCs w:val="28"/>
        </w:rPr>
        <w:t>指导性培养方案规定，工程管理硕士</w:t>
      </w:r>
      <w:r w:rsidR="00C069B3">
        <w:rPr>
          <w:rFonts w:ascii="Times New Roman" w:eastAsia="仿宋" w:hAnsi="仿宋" w:cs="Times New Roman" w:hint="eastAsia"/>
          <w:sz w:val="28"/>
          <w:szCs w:val="28"/>
        </w:rPr>
        <w:t>研究生</w:t>
      </w:r>
      <w:r w:rsidRPr="003B27A3">
        <w:rPr>
          <w:rFonts w:ascii="Times New Roman" w:eastAsia="仿宋" w:hAnsi="仿宋" w:cs="Times New Roman" w:hint="eastAsia"/>
          <w:sz w:val="28"/>
          <w:szCs w:val="28"/>
        </w:rPr>
        <w:t>培养环节包括理论课程教学、实习实践教学（海内外游学、企业参观等）和论文工作。理论课程教学方法鼓励运用团队学习、案例分析、现场研究、项目训练等，注重定量分析能力和创造性解决实际问题能力的培养。</w:t>
      </w:r>
    </w:p>
    <w:p w:rsidR="006A08CA" w:rsidRDefault="003B27A3" w:rsidP="006A08CA">
      <w:pPr>
        <w:pStyle w:val="2"/>
        <w:rPr>
          <w:sz w:val="30"/>
          <w:szCs w:val="30"/>
        </w:rPr>
      </w:pPr>
      <w:bookmarkStart w:id="13" w:name="_Toc18053354"/>
      <w:bookmarkStart w:id="14" w:name="_Toc82160559"/>
      <w:r>
        <w:rPr>
          <w:rFonts w:hint="eastAsia"/>
          <w:sz w:val="30"/>
          <w:szCs w:val="30"/>
        </w:rPr>
        <w:t>1.7</w:t>
      </w:r>
      <w:r w:rsidR="006A08CA" w:rsidRPr="002C5746">
        <w:rPr>
          <w:rFonts w:hint="eastAsia"/>
          <w:sz w:val="30"/>
          <w:szCs w:val="30"/>
        </w:rPr>
        <w:t xml:space="preserve"> </w:t>
      </w:r>
      <w:bookmarkEnd w:id="13"/>
      <w:r>
        <w:rPr>
          <w:rFonts w:hint="eastAsia"/>
          <w:sz w:val="30"/>
          <w:szCs w:val="30"/>
        </w:rPr>
        <w:t>专业实践</w:t>
      </w:r>
      <w:bookmarkEnd w:id="14"/>
    </w:p>
    <w:p w:rsidR="003B27A3" w:rsidRPr="003B27A3" w:rsidRDefault="003B27A3" w:rsidP="003B27A3">
      <w:pPr>
        <w:pStyle w:val="Default"/>
        <w:spacing w:line="440" w:lineRule="exact"/>
        <w:ind w:firstLineChars="200" w:firstLine="560"/>
        <w:rPr>
          <w:rFonts w:ascii="Times New Roman" w:eastAsia="仿宋" w:hAnsi="仿宋" w:cs="Times New Roman"/>
          <w:sz w:val="28"/>
          <w:szCs w:val="28"/>
        </w:rPr>
      </w:pPr>
      <w:r w:rsidRPr="003B27A3">
        <w:rPr>
          <w:rFonts w:ascii="Times New Roman" w:eastAsia="仿宋" w:hAnsi="仿宋" w:cs="Times New Roman" w:hint="eastAsia"/>
          <w:sz w:val="28"/>
          <w:szCs w:val="28"/>
        </w:rPr>
        <w:t>非全日制工程管理硕士研究生的实践环节一般结合本职工作在本单位进行。</w:t>
      </w:r>
    </w:p>
    <w:p w:rsidR="003B27A3" w:rsidRDefault="003B27A3" w:rsidP="003B27A3">
      <w:pPr>
        <w:pStyle w:val="2"/>
        <w:rPr>
          <w:rFonts w:ascii="Times New Roman" w:eastAsia="仿宋" w:hAnsi="仿宋" w:cs="Times New Roman"/>
          <w:sz w:val="28"/>
          <w:szCs w:val="28"/>
        </w:rPr>
      </w:pPr>
      <w:bookmarkStart w:id="15" w:name="_Toc82160560"/>
      <w:r>
        <w:rPr>
          <w:rFonts w:hint="eastAsia"/>
          <w:sz w:val="30"/>
          <w:szCs w:val="30"/>
        </w:rPr>
        <w:t>1.8</w:t>
      </w:r>
      <w:r w:rsidRPr="003B27A3">
        <w:rPr>
          <w:rFonts w:hint="eastAsia"/>
          <w:sz w:val="30"/>
          <w:szCs w:val="30"/>
        </w:rPr>
        <w:t xml:space="preserve"> </w:t>
      </w:r>
      <w:r w:rsidR="0096384C">
        <w:rPr>
          <w:rFonts w:hint="eastAsia"/>
          <w:sz w:val="30"/>
          <w:szCs w:val="30"/>
        </w:rPr>
        <w:t>学位论文</w:t>
      </w:r>
      <w:bookmarkEnd w:id="15"/>
    </w:p>
    <w:p w:rsidR="0096384C" w:rsidRPr="0096384C" w:rsidRDefault="00F807BA" w:rsidP="0096384C">
      <w:pPr>
        <w:pStyle w:val="Default"/>
        <w:spacing w:line="440" w:lineRule="exact"/>
        <w:ind w:firstLineChars="200" w:firstLine="560"/>
        <w:rPr>
          <w:rFonts w:ascii="Times New Roman" w:eastAsia="仿宋" w:hAnsi="仿宋" w:cs="Times New Roman"/>
          <w:sz w:val="28"/>
          <w:szCs w:val="28"/>
        </w:rPr>
      </w:pPr>
      <w:r>
        <w:rPr>
          <w:rFonts w:ascii="Times New Roman" w:eastAsia="仿宋" w:hAnsi="仿宋" w:cs="Times New Roman" w:hint="eastAsia"/>
          <w:sz w:val="28"/>
          <w:szCs w:val="28"/>
        </w:rPr>
        <w:t>1</w:t>
      </w:r>
      <w:r>
        <w:rPr>
          <w:rFonts w:ascii="Times New Roman" w:eastAsia="仿宋" w:hAnsi="仿宋" w:cs="Times New Roman" w:hint="eastAsia"/>
          <w:sz w:val="28"/>
          <w:szCs w:val="28"/>
        </w:rPr>
        <w:t>、</w:t>
      </w:r>
      <w:r w:rsidR="0096384C" w:rsidRPr="0096384C">
        <w:rPr>
          <w:rFonts w:ascii="Times New Roman" w:eastAsia="仿宋" w:hAnsi="仿宋" w:cs="Times New Roman" w:hint="eastAsia"/>
          <w:sz w:val="28"/>
          <w:szCs w:val="28"/>
        </w:rPr>
        <w:t>学位论文基本要求</w:t>
      </w:r>
    </w:p>
    <w:p w:rsidR="0096384C" w:rsidRPr="0096384C" w:rsidRDefault="0096384C" w:rsidP="0096384C">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hint="eastAsia"/>
          <w:sz w:val="28"/>
          <w:szCs w:val="28"/>
        </w:rPr>
        <w:t>1</w:t>
      </w:r>
      <w:r w:rsidRPr="0096384C">
        <w:rPr>
          <w:rFonts w:ascii="Times New Roman" w:eastAsia="仿宋" w:hAnsi="仿宋" w:cs="Times New Roman" w:hint="eastAsia"/>
          <w:sz w:val="28"/>
          <w:szCs w:val="28"/>
        </w:rPr>
        <w:t>）总体要求</w:t>
      </w:r>
      <w:r w:rsidR="00F807BA">
        <w:rPr>
          <w:rFonts w:ascii="Times New Roman" w:eastAsia="仿宋" w:hAnsi="仿宋" w:cs="Times New Roman" w:hint="eastAsia"/>
          <w:sz w:val="28"/>
          <w:szCs w:val="28"/>
        </w:rPr>
        <w:t>：</w:t>
      </w:r>
      <w:r w:rsidRPr="0096384C">
        <w:rPr>
          <w:rFonts w:ascii="Times New Roman" w:eastAsia="仿宋" w:hAnsi="仿宋" w:cs="Times New Roman" w:hint="eastAsia"/>
          <w:sz w:val="28"/>
          <w:szCs w:val="28"/>
        </w:rPr>
        <w:t>工程背景，问题导向；理论指导，数据支撑；研究深入，成果实用；论述严谨，写作规范；工作饱满，独立完成。</w:t>
      </w:r>
    </w:p>
    <w:p w:rsidR="0096384C" w:rsidRPr="0096384C" w:rsidRDefault="0096384C" w:rsidP="0096384C">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hint="eastAsia"/>
          <w:sz w:val="28"/>
          <w:szCs w:val="28"/>
        </w:rPr>
        <w:t>2</w:t>
      </w:r>
      <w:r w:rsidRPr="0096384C">
        <w:rPr>
          <w:rFonts w:ascii="Times New Roman" w:eastAsia="仿宋" w:hAnsi="仿宋" w:cs="Times New Roman" w:hint="eastAsia"/>
          <w:sz w:val="28"/>
          <w:szCs w:val="28"/>
        </w:rPr>
        <w:t>）水平要求：工程管理专题研究类论文必须体现实用性、详实性和严谨性要求，深入分析或解决了工程技术、工程活动、工程要素的管控与优化问题；体现在成果具有一定的直接或潜在经济和社会效益，或结论对类似问题</w:t>
      </w:r>
      <w:r w:rsidRPr="0096384C">
        <w:rPr>
          <w:rFonts w:ascii="Times New Roman" w:eastAsia="仿宋" w:hAnsi="仿宋" w:cs="Times New Roman" w:hint="eastAsia"/>
          <w:sz w:val="28"/>
          <w:szCs w:val="28"/>
        </w:rPr>
        <w:lastRenderedPageBreak/>
        <w:t>的解决或相关领域具有借鉴和参考价值。论文资料应真实、典型和充分，紧扣主题；论文内容充实，工作量饱满，有一定深度和难度；论文论点表述准确，论据概念清晰、逻辑严谨、结构合理、条理清楚、数据可靠、格式规范。工程管理设计类论文水平评价，应在评鉴设计成果的基础上，重点考查论文的实用性、逻辑性、完整性和规范性。工程管理案例研究类论文水平评价，应在评鉴收集与调研数据成果的基础上，重点考查论文的启示性、逻辑性、完整性和规范性。</w:t>
      </w:r>
    </w:p>
    <w:p w:rsidR="0096384C" w:rsidRPr="0096384C" w:rsidRDefault="0096384C" w:rsidP="0096384C">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hint="eastAsia"/>
          <w:sz w:val="28"/>
          <w:szCs w:val="28"/>
        </w:rPr>
        <w:t>3</w:t>
      </w:r>
      <w:r w:rsidRPr="0096384C">
        <w:rPr>
          <w:rFonts w:ascii="Times New Roman" w:eastAsia="仿宋" w:hAnsi="仿宋" w:cs="Times New Roman" w:hint="eastAsia"/>
          <w:sz w:val="28"/>
          <w:szCs w:val="28"/>
        </w:rPr>
        <w:t>）形式要求：可以是工程管理专题研究类、工程管理设计类、工程管理案例研究类和其他类。</w:t>
      </w:r>
    </w:p>
    <w:p w:rsidR="0096384C" w:rsidRPr="0096384C" w:rsidRDefault="0096384C" w:rsidP="0096384C">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hint="eastAsia"/>
          <w:sz w:val="28"/>
          <w:szCs w:val="28"/>
        </w:rPr>
        <w:t>4</w:t>
      </w:r>
      <w:r w:rsidRPr="0096384C">
        <w:rPr>
          <w:rFonts w:ascii="Times New Roman" w:eastAsia="仿宋" w:hAnsi="仿宋" w:cs="Times New Roman" w:hint="eastAsia"/>
          <w:sz w:val="28"/>
          <w:szCs w:val="28"/>
        </w:rPr>
        <w:t>）规范要求：学位论文写作要求格式规范、概念清晰、结构合理、层次分明、图文对应、文理通顺、用词准确、表述规范。学位论文一般由以下几个部分组成：中、英文封面、独创性声明、学位论文版权使用授权书、摘要（中、外文）、关键词、论文目录、正文、参考文献、发表文章和申请专利目录、致谢和必要的附录（如鉴定分析结论证明）等。</w:t>
      </w:r>
    </w:p>
    <w:p w:rsidR="0096384C" w:rsidRPr="0096384C" w:rsidRDefault="0096384C" w:rsidP="0096384C">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sz w:val="28"/>
          <w:szCs w:val="28"/>
        </w:rPr>
        <w:t>2</w:t>
      </w:r>
      <w:r w:rsidRPr="0096384C">
        <w:rPr>
          <w:rFonts w:ascii="Times New Roman" w:eastAsia="仿宋" w:hAnsi="仿宋" w:cs="Times New Roman" w:hint="eastAsia"/>
          <w:sz w:val="28"/>
          <w:szCs w:val="28"/>
        </w:rPr>
        <w:t>、论文开题和评阅评审要求</w:t>
      </w:r>
    </w:p>
    <w:p w:rsidR="0096384C" w:rsidRPr="0096384C" w:rsidRDefault="0096384C" w:rsidP="0096384C">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sz w:val="28"/>
          <w:szCs w:val="28"/>
        </w:rPr>
        <w:t>1</w:t>
      </w:r>
      <w:r w:rsidRPr="0096384C">
        <w:rPr>
          <w:rFonts w:ascii="Times New Roman" w:eastAsia="仿宋" w:hAnsi="仿宋" w:cs="Times New Roman" w:hint="eastAsia"/>
          <w:sz w:val="28"/>
          <w:szCs w:val="28"/>
        </w:rPr>
        <w:t>）论文开题要求：工程管理专题研究类论文应坚持问题导向，鼓励研用结合，研究手段适中，工作量饱满。工程管理设计类论文应根据设计对象的特点，重点阐述设计背景、需求分析、设计依据、设计过程、验证与结论等，要有一定的数据支撑，方案比较、分析计算</w:t>
      </w:r>
      <w:r w:rsidRPr="0096384C">
        <w:rPr>
          <w:rFonts w:ascii="Times New Roman" w:eastAsia="仿宋" w:hAnsi="仿宋" w:cs="Times New Roman"/>
          <w:sz w:val="28"/>
          <w:szCs w:val="28"/>
        </w:rPr>
        <w:t>/</w:t>
      </w:r>
      <w:r w:rsidRPr="0096384C">
        <w:rPr>
          <w:rFonts w:ascii="Times New Roman" w:eastAsia="仿宋" w:hAnsi="仿宋" w:cs="Times New Roman" w:hint="eastAsia"/>
          <w:sz w:val="28"/>
          <w:szCs w:val="28"/>
        </w:rPr>
        <w:t>校验等。工程管理案例研究类论文以典型性、代表性工程管理实践为研究对象，通过调研与数据收集及分析，发现问题，找出规律，提出建议或解决方案，对相似问题的解决具有明显的启示意义。</w:t>
      </w:r>
    </w:p>
    <w:p w:rsidR="0096384C" w:rsidRPr="00F807BA" w:rsidRDefault="0096384C" w:rsidP="00F807BA">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hint="eastAsia"/>
          <w:sz w:val="28"/>
          <w:szCs w:val="28"/>
        </w:rPr>
        <w:t>2</w:t>
      </w:r>
      <w:r w:rsidRPr="0096384C">
        <w:rPr>
          <w:rFonts w:ascii="Times New Roman" w:eastAsia="仿宋" w:hAnsi="仿宋" w:cs="Times New Roman" w:hint="eastAsia"/>
          <w:sz w:val="28"/>
          <w:szCs w:val="28"/>
        </w:rPr>
        <w:t>）评阅评审要求：采用匿名评审；采用预答辩方式，对论文质量把关，及时为作者反馈修改建议；导师是第一责任人，对所指导的学生论文质量把关；发挥业界导师的指导作用，答辩委员会须有业界导师参加。</w:t>
      </w:r>
    </w:p>
    <w:p w:rsidR="0096384C" w:rsidRPr="0096384C" w:rsidRDefault="0096384C" w:rsidP="00F807BA">
      <w:pPr>
        <w:pStyle w:val="2"/>
        <w:rPr>
          <w:rFonts w:ascii="仿宋" w:eastAsia="仿宋" w:hAnsi="仿宋" w:cstheme="minorBidi"/>
          <w:sz w:val="24"/>
          <w:szCs w:val="24"/>
        </w:rPr>
      </w:pPr>
      <w:bookmarkStart w:id="16" w:name="_Toc82160561"/>
      <w:r>
        <w:rPr>
          <w:rFonts w:hint="eastAsia"/>
          <w:sz w:val="30"/>
          <w:szCs w:val="30"/>
        </w:rPr>
        <w:t>1.9</w:t>
      </w:r>
      <w:r w:rsidRPr="0096384C">
        <w:rPr>
          <w:rFonts w:hint="eastAsia"/>
          <w:sz w:val="30"/>
          <w:szCs w:val="30"/>
        </w:rPr>
        <w:t xml:space="preserve"> </w:t>
      </w:r>
      <w:r w:rsidRPr="00F807BA">
        <w:rPr>
          <w:rFonts w:hint="eastAsia"/>
          <w:sz w:val="30"/>
          <w:szCs w:val="30"/>
        </w:rPr>
        <w:t>答辩和学位授予</w:t>
      </w:r>
      <w:bookmarkEnd w:id="16"/>
    </w:p>
    <w:p w:rsidR="0096384C" w:rsidRDefault="0096384C" w:rsidP="00F807BA">
      <w:pPr>
        <w:pStyle w:val="Default"/>
        <w:spacing w:line="440" w:lineRule="exact"/>
        <w:ind w:firstLineChars="200" w:firstLine="560"/>
        <w:rPr>
          <w:rFonts w:ascii="Times New Roman" w:eastAsia="仿宋" w:hAnsi="仿宋" w:cs="Times New Roman"/>
          <w:sz w:val="28"/>
          <w:szCs w:val="28"/>
        </w:rPr>
      </w:pPr>
      <w:r w:rsidRPr="0096384C">
        <w:rPr>
          <w:rFonts w:ascii="Times New Roman" w:eastAsia="仿宋" w:hAnsi="仿宋" w:cs="Times New Roman" w:hint="eastAsia"/>
          <w:sz w:val="28"/>
          <w:szCs w:val="28"/>
        </w:rPr>
        <w:t>工程管理专业学位硕士研究生完成培养方案中规定的所有环节，修满规定学分，论文经导师确认达到要求之后，才可获得论文预答辩资格。预答辩通过之后，进行论文评审，评审合格之后，方可参加论文答辩，论文答辩委员会由</w:t>
      </w:r>
      <w:r w:rsidR="00F807BA">
        <w:rPr>
          <w:rFonts w:ascii="Times New Roman" w:eastAsia="仿宋" w:hAnsi="仿宋" w:cs="Times New Roman" w:hint="eastAsia"/>
          <w:sz w:val="28"/>
          <w:szCs w:val="28"/>
        </w:rPr>
        <w:t>3</w:t>
      </w:r>
      <w:r w:rsidRPr="0096384C">
        <w:rPr>
          <w:rFonts w:ascii="Times New Roman" w:eastAsia="仿宋" w:hAnsi="仿宋" w:cs="Times New Roman" w:hint="eastAsia"/>
          <w:sz w:val="28"/>
          <w:szCs w:val="28"/>
        </w:rPr>
        <w:t>人组成，实行导师回避制度。论文答辩会由论文答辩委员会主席主持。达到本专业学位授予条件者，可申请毕业并授予工程管理硕士专业学位。</w:t>
      </w:r>
    </w:p>
    <w:p w:rsidR="006D64A9" w:rsidRPr="00F807BA" w:rsidRDefault="006D64A9" w:rsidP="00F807BA">
      <w:pPr>
        <w:pStyle w:val="Default"/>
        <w:spacing w:line="440" w:lineRule="exact"/>
        <w:ind w:firstLineChars="200" w:firstLine="560"/>
        <w:rPr>
          <w:rFonts w:ascii="Times New Roman" w:eastAsia="仿宋" w:hAnsi="仿宋" w:cs="Times New Roman"/>
          <w:sz w:val="28"/>
          <w:szCs w:val="28"/>
        </w:rPr>
      </w:pPr>
    </w:p>
    <w:p w:rsidR="006A08CA" w:rsidRDefault="0096384C" w:rsidP="00F807BA">
      <w:pPr>
        <w:pStyle w:val="Default"/>
        <w:spacing w:line="440" w:lineRule="exact"/>
        <w:rPr>
          <w:rFonts w:ascii="Times New Roman" w:eastAsia="仿宋" w:hAnsi="仿宋" w:cs="Times New Roman"/>
          <w:sz w:val="28"/>
          <w:szCs w:val="28"/>
        </w:rPr>
      </w:pPr>
      <w:r w:rsidRPr="00F807BA">
        <w:rPr>
          <w:rFonts w:ascii="Times New Roman" w:eastAsia="仿宋" w:hAnsi="仿宋" w:cs="Times New Roman" w:hint="eastAsia"/>
          <w:sz w:val="28"/>
          <w:szCs w:val="28"/>
        </w:rPr>
        <w:t>附表</w:t>
      </w:r>
      <w:r w:rsidR="00E133ED">
        <w:rPr>
          <w:rFonts w:ascii="Times New Roman" w:eastAsia="仿宋" w:hAnsi="仿宋" w:cs="Times New Roman" w:hint="eastAsia"/>
          <w:sz w:val="28"/>
          <w:szCs w:val="28"/>
        </w:rPr>
        <w:t>1</w:t>
      </w:r>
      <w:r w:rsidRPr="00F807BA">
        <w:rPr>
          <w:rFonts w:ascii="Times New Roman" w:eastAsia="仿宋" w:hAnsi="仿宋" w:cs="Times New Roman" w:hint="eastAsia"/>
          <w:sz w:val="28"/>
          <w:szCs w:val="28"/>
        </w:rPr>
        <w:t xml:space="preserve"> </w:t>
      </w:r>
      <w:r w:rsidRPr="00F807BA">
        <w:rPr>
          <w:rFonts w:ascii="Times New Roman" w:eastAsia="仿宋" w:hAnsi="仿宋" w:cs="Times New Roman" w:hint="eastAsia"/>
          <w:sz w:val="28"/>
          <w:szCs w:val="28"/>
        </w:rPr>
        <w:t>课程</w:t>
      </w:r>
      <w:r w:rsidRPr="00F807BA">
        <w:rPr>
          <w:rFonts w:ascii="Times New Roman" w:eastAsia="仿宋" w:hAnsi="仿宋" w:cs="Times New Roman"/>
          <w:sz w:val="28"/>
          <w:szCs w:val="28"/>
        </w:rPr>
        <w:t>设置</w:t>
      </w:r>
    </w:p>
    <w:tbl>
      <w:tblPr>
        <w:tblStyle w:val="a9"/>
        <w:tblW w:w="8359" w:type="dxa"/>
        <w:jc w:val="center"/>
        <w:tblLayout w:type="fixed"/>
        <w:tblLook w:val="04A0" w:firstRow="1" w:lastRow="0" w:firstColumn="1" w:lastColumn="0" w:noHBand="0" w:noVBand="1"/>
      </w:tblPr>
      <w:tblGrid>
        <w:gridCol w:w="675"/>
        <w:gridCol w:w="1276"/>
        <w:gridCol w:w="2126"/>
        <w:gridCol w:w="567"/>
        <w:gridCol w:w="671"/>
        <w:gridCol w:w="1134"/>
        <w:gridCol w:w="709"/>
        <w:gridCol w:w="1201"/>
      </w:tblGrid>
      <w:tr w:rsidR="001A470F" w:rsidRPr="00BE4B27" w:rsidTr="00324C3F">
        <w:trPr>
          <w:jc w:val="center"/>
        </w:trPr>
        <w:tc>
          <w:tcPr>
            <w:tcW w:w="675" w:type="dxa"/>
          </w:tcPr>
          <w:p w:rsidR="001A470F" w:rsidRPr="00BE4B27" w:rsidRDefault="001A470F" w:rsidP="0063076F">
            <w:pPr>
              <w:autoSpaceDE w:val="0"/>
              <w:autoSpaceDN w:val="0"/>
              <w:adjustRightInd w:val="0"/>
              <w:rPr>
                <w:rFonts w:ascii="仿宋" w:eastAsia="仿宋" w:hAnsi="仿宋" w:cs="FangSong"/>
                <w:szCs w:val="21"/>
              </w:rPr>
            </w:pPr>
            <w:r w:rsidRPr="00BE4B27">
              <w:rPr>
                <w:rFonts w:ascii="仿宋" w:eastAsia="仿宋" w:hAnsi="仿宋" w:cs="FangSong" w:hint="eastAsia"/>
                <w:szCs w:val="21"/>
              </w:rPr>
              <w:t>课程类别</w:t>
            </w:r>
          </w:p>
        </w:tc>
        <w:tc>
          <w:tcPr>
            <w:tcW w:w="1276" w:type="dxa"/>
          </w:tcPr>
          <w:p w:rsidR="001A470F" w:rsidRPr="00BE4B27" w:rsidRDefault="001A470F" w:rsidP="009D4698">
            <w:pPr>
              <w:autoSpaceDE w:val="0"/>
              <w:autoSpaceDN w:val="0"/>
              <w:adjustRightInd w:val="0"/>
              <w:jc w:val="center"/>
              <w:rPr>
                <w:rFonts w:ascii="仿宋" w:eastAsia="仿宋" w:hAnsi="仿宋" w:cs="FangSong"/>
                <w:szCs w:val="21"/>
              </w:rPr>
            </w:pPr>
            <w:r>
              <w:rPr>
                <w:rFonts w:ascii="仿宋" w:eastAsia="仿宋" w:hAnsi="仿宋" w:cs="FangSong" w:hint="eastAsia"/>
                <w:szCs w:val="21"/>
              </w:rPr>
              <w:t>课程代码</w:t>
            </w:r>
          </w:p>
        </w:tc>
        <w:tc>
          <w:tcPr>
            <w:tcW w:w="2126" w:type="dxa"/>
          </w:tcPr>
          <w:p w:rsidR="001A470F" w:rsidRPr="00BE4B27" w:rsidRDefault="001A470F" w:rsidP="009D4698">
            <w:pPr>
              <w:autoSpaceDE w:val="0"/>
              <w:autoSpaceDN w:val="0"/>
              <w:adjustRightInd w:val="0"/>
              <w:jc w:val="center"/>
              <w:rPr>
                <w:rFonts w:ascii="仿宋" w:eastAsia="仿宋" w:hAnsi="仿宋" w:cs="FangSong"/>
                <w:szCs w:val="21"/>
              </w:rPr>
            </w:pPr>
            <w:r w:rsidRPr="00BE4B27">
              <w:rPr>
                <w:rFonts w:ascii="仿宋" w:eastAsia="仿宋" w:hAnsi="仿宋" w:cs="FangSong" w:hint="eastAsia"/>
                <w:szCs w:val="21"/>
              </w:rPr>
              <w:t>课程</w:t>
            </w:r>
            <w:r>
              <w:rPr>
                <w:rFonts w:ascii="仿宋" w:eastAsia="仿宋" w:hAnsi="仿宋" w:cs="FangSong" w:hint="eastAsia"/>
                <w:szCs w:val="21"/>
              </w:rPr>
              <w:t>名称</w:t>
            </w:r>
          </w:p>
        </w:tc>
        <w:tc>
          <w:tcPr>
            <w:tcW w:w="567" w:type="dxa"/>
          </w:tcPr>
          <w:p w:rsidR="001A470F" w:rsidRPr="00BE4B27" w:rsidRDefault="001A470F" w:rsidP="009D4698">
            <w:pPr>
              <w:autoSpaceDE w:val="0"/>
              <w:autoSpaceDN w:val="0"/>
              <w:adjustRightInd w:val="0"/>
              <w:jc w:val="center"/>
              <w:rPr>
                <w:rFonts w:ascii="仿宋" w:eastAsia="仿宋" w:hAnsi="仿宋" w:cs="FangSong"/>
                <w:szCs w:val="21"/>
              </w:rPr>
            </w:pPr>
            <w:r w:rsidRPr="00BE4B27">
              <w:rPr>
                <w:rFonts w:ascii="仿宋" w:eastAsia="仿宋" w:hAnsi="仿宋" w:cs="FangSong" w:hint="eastAsia"/>
                <w:szCs w:val="21"/>
              </w:rPr>
              <w:t>学分</w:t>
            </w:r>
          </w:p>
        </w:tc>
        <w:tc>
          <w:tcPr>
            <w:tcW w:w="671" w:type="dxa"/>
          </w:tcPr>
          <w:p w:rsidR="001A470F" w:rsidRPr="00BE4B27" w:rsidRDefault="001A470F" w:rsidP="009D4698">
            <w:pPr>
              <w:autoSpaceDE w:val="0"/>
              <w:autoSpaceDN w:val="0"/>
              <w:adjustRightInd w:val="0"/>
              <w:jc w:val="center"/>
              <w:rPr>
                <w:rFonts w:ascii="仿宋" w:eastAsia="仿宋" w:hAnsi="仿宋" w:cs="FangSong"/>
                <w:szCs w:val="21"/>
              </w:rPr>
            </w:pPr>
            <w:r>
              <w:rPr>
                <w:rFonts w:ascii="仿宋" w:eastAsia="仿宋" w:hAnsi="仿宋" w:cs="FangSong" w:hint="eastAsia"/>
                <w:szCs w:val="21"/>
              </w:rPr>
              <w:t>总</w:t>
            </w:r>
            <w:r w:rsidRPr="00BE4B27">
              <w:rPr>
                <w:rFonts w:ascii="仿宋" w:eastAsia="仿宋" w:hAnsi="仿宋" w:cs="FangSong" w:hint="eastAsia"/>
                <w:szCs w:val="21"/>
              </w:rPr>
              <w:t>学时</w:t>
            </w:r>
          </w:p>
        </w:tc>
        <w:tc>
          <w:tcPr>
            <w:tcW w:w="1134" w:type="dxa"/>
          </w:tcPr>
          <w:p w:rsidR="001A470F" w:rsidRPr="004E57D8" w:rsidRDefault="001A470F" w:rsidP="009D4698">
            <w:pPr>
              <w:autoSpaceDE w:val="0"/>
              <w:autoSpaceDN w:val="0"/>
              <w:adjustRightInd w:val="0"/>
              <w:jc w:val="center"/>
              <w:rPr>
                <w:rFonts w:ascii="仿宋" w:eastAsia="仿宋" w:hAnsi="仿宋" w:cs="FangSong"/>
                <w:color w:val="000000" w:themeColor="text1"/>
                <w:szCs w:val="21"/>
              </w:rPr>
            </w:pPr>
            <w:r w:rsidRPr="004E57D8">
              <w:rPr>
                <w:rFonts w:ascii="仿宋" w:eastAsia="仿宋" w:hAnsi="仿宋" w:cs="FangSong" w:hint="eastAsia"/>
                <w:color w:val="000000" w:themeColor="text1"/>
                <w:szCs w:val="21"/>
              </w:rPr>
              <w:t>开课学期</w:t>
            </w:r>
          </w:p>
        </w:tc>
        <w:tc>
          <w:tcPr>
            <w:tcW w:w="709" w:type="dxa"/>
          </w:tcPr>
          <w:p w:rsidR="001A470F" w:rsidRDefault="001A470F" w:rsidP="009D4698">
            <w:pPr>
              <w:autoSpaceDE w:val="0"/>
              <w:autoSpaceDN w:val="0"/>
              <w:adjustRightInd w:val="0"/>
              <w:jc w:val="center"/>
              <w:rPr>
                <w:rFonts w:ascii="仿宋" w:eastAsia="仿宋" w:hAnsi="仿宋" w:cs="FangSong"/>
                <w:color w:val="000000" w:themeColor="text1"/>
                <w:szCs w:val="21"/>
              </w:rPr>
            </w:pPr>
            <w:r>
              <w:rPr>
                <w:rFonts w:ascii="仿宋" w:eastAsia="仿宋" w:hAnsi="仿宋" w:cs="FangSong" w:hint="eastAsia"/>
                <w:color w:val="000000" w:themeColor="text1"/>
                <w:szCs w:val="21"/>
              </w:rPr>
              <w:t>是否</w:t>
            </w:r>
          </w:p>
          <w:p w:rsidR="001A470F" w:rsidRPr="004E57D8" w:rsidRDefault="001A470F" w:rsidP="009D4698">
            <w:pPr>
              <w:autoSpaceDE w:val="0"/>
              <w:autoSpaceDN w:val="0"/>
              <w:adjustRightInd w:val="0"/>
              <w:jc w:val="center"/>
              <w:rPr>
                <w:rFonts w:ascii="仿宋" w:eastAsia="仿宋" w:hAnsi="仿宋" w:cs="FangSong"/>
                <w:color w:val="000000" w:themeColor="text1"/>
                <w:szCs w:val="21"/>
              </w:rPr>
            </w:pPr>
            <w:r>
              <w:rPr>
                <w:rFonts w:ascii="仿宋" w:eastAsia="仿宋" w:hAnsi="仿宋" w:cs="FangSong" w:hint="eastAsia"/>
                <w:color w:val="000000" w:themeColor="text1"/>
                <w:szCs w:val="21"/>
              </w:rPr>
              <w:t>必修</w:t>
            </w:r>
          </w:p>
        </w:tc>
        <w:tc>
          <w:tcPr>
            <w:tcW w:w="1201" w:type="dxa"/>
          </w:tcPr>
          <w:p w:rsidR="001A470F" w:rsidRPr="00BE4B27" w:rsidRDefault="001A470F" w:rsidP="009D4698">
            <w:pPr>
              <w:autoSpaceDE w:val="0"/>
              <w:autoSpaceDN w:val="0"/>
              <w:adjustRightInd w:val="0"/>
              <w:jc w:val="center"/>
              <w:rPr>
                <w:rFonts w:ascii="仿宋" w:eastAsia="仿宋" w:hAnsi="仿宋" w:cs="FangSong"/>
                <w:szCs w:val="21"/>
              </w:rPr>
            </w:pPr>
            <w:r w:rsidRPr="00BE4B27">
              <w:rPr>
                <w:rFonts w:ascii="仿宋" w:eastAsia="仿宋" w:hAnsi="仿宋" w:cs="FangSong" w:hint="eastAsia"/>
                <w:szCs w:val="21"/>
              </w:rPr>
              <w:t>备注</w:t>
            </w:r>
          </w:p>
        </w:tc>
      </w:tr>
      <w:tr w:rsidR="001A470F" w:rsidRPr="00BE4B27" w:rsidTr="00324C3F">
        <w:trPr>
          <w:jc w:val="center"/>
        </w:trPr>
        <w:tc>
          <w:tcPr>
            <w:tcW w:w="675"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A类</w:t>
            </w:r>
          </w:p>
        </w:tc>
        <w:tc>
          <w:tcPr>
            <w:tcW w:w="1276"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105600</w:t>
            </w:r>
            <w:r w:rsidRPr="00BE4B27">
              <w:rPr>
                <w:rFonts w:ascii="仿宋" w:eastAsia="仿宋" w:hAnsi="仿宋" w:cs="FangSong" w:hint="eastAsia"/>
                <w:color w:val="000000" w:themeColor="text1"/>
                <w:szCs w:val="21"/>
              </w:rPr>
              <w:t>A001</w:t>
            </w:r>
          </w:p>
        </w:tc>
        <w:tc>
          <w:tcPr>
            <w:tcW w:w="2126"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应用</w:t>
            </w:r>
            <w:r w:rsidRPr="00BE4B27">
              <w:rPr>
                <w:rFonts w:ascii="仿宋" w:eastAsia="仿宋" w:hAnsi="仿宋" w:cs="FangSong" w:hint="eastAsia"/>
                <w:color w:val="000000" w:themeColor="text1"/>
                <w:szCs w:val="21"/>
              </w:rPr>
              <w:t>英语</w:t>
            </w:r>
          </w:p>
        </w:tc>
        <w:tc>
          <w:tcPr>
            <w:tcW w:w="567" w:type="dxa"/>
          </w:tcPr>
          <w:p w:rsidR="001A470F" w:rsidRPr="004E57D8" w:rsidRDefault="001A470F" w:rsidP="0063076F">
            <w:pPr>
              <w:autoSpaceDE w:val="0"/>
              <w:autoSpaceDN w:val="0"/>
              <w:adjustRightInd w:val="0"/>
              <w:rPr>
                <w:rFonts w:ascii="仿宋" w:eastAsia="仿宋" w:hAnsi="仿宋" w:cs="FangSong"/>
                <w:color w:val="000000" w:themeColor="text1"/>
                <w:szCs w:val="21"/>
              </w:rPr>
            </w:pPr>
            <w:r w:rsidRPr="004E57D8">
              <w:rPr>
                <w:rFonts w:ascii="仿宋" w:eastAsia="仿宋" w:hAnsi="仿宋" w:cs="FangSong"/>
                <w:color w:val="000000" w:themeColor="text1"/>
                <w:szCs w:val="21"/>
              </w:rPr>
              <w:t>4</w:t>
            </w:r>
          </w:p>
        </w:tc>
        <w:tc>
          <w:tcPr>
            <w:tcW w:w="671"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64</w:t>
            </w:r>
          </w:p>
        </w:tc>
        <w:tc>
          <w:tcPr>
            <w:tcW w:w="1134"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w:t>
            </w:r>
            <w:r>
              <w:rPr>
                <w:rFonts w:ascii="仿宋" w:eastAsia="仿宋" w:hAnsi="仿宋" w:cs="FangSong"/>
                <w:color w:val="000000" w:themeColor="text1"/>
                <w:szCs w:val="21"/>
              </w:rPr>
              <w:t>2</w:t>
            </w:r>
            <w:r>
              <w:rPr>
                <w:rFonts w:ascii="仿宋" w:eastAsia="仿宋" w:hAnsi="仿宋" w:cs="FangSong" w:hint="eastAsia"/>
                <w:color w:val="000000" w:themeColor="text1"/>
                <w:szCs w:val="21"/>
              </w:rPr>
              <w:t>学期</w:t>
            </w:r>
          </w:p>
        </w:tc>
        <w:tc>
          <w:tcPr>
            <w:tcW w:w="709" w:type="dxa"/>
          </w:tcPr>
          <w:p w:rsidR="001A470F" w:rsidRPr="00BE4B27" w:rsidRDefault="001A470F" w:rsidP="0063076F">
            <w:pPr>
              <w:autoSpaceDE w:val="0"/>
              <w:autoSpaceDN w:val="0"/>
              <w:adjustRightInd w:val="0"/>
              <w:rPr>
                <w:rFonts w:ascii="仿宋" w:eastAsia="仿宋" w:hAnsi="仿宋" w:cs="FangSong"/>
                <w:color w:val="FF0000"/>
                <w:szCs w:val="21"/>
              </w:rPr>
            </w:pPr>
            <w:r w:rsidRPr="00DE62B7">
              <w:rPr>
                <w:rFonts w:ascii="仿宋" w:eastAsia="仿宋" w:hAnsi="仿宋" w:cs="FangSong" w:hint="eastAsia"/>
                <w:szCs w:val="21"/>
              </w:rPr>
              <w:t>是</w:t>
            </w:r>
          </w:p>
        </w:tc>
        <w:tc>
          <w:tcPr>
            <w:tcW w:w="1201" w:type="dxa"/>
          </w:tcPr>
          <w:p w:rsidR="001A470F" w:rsidRPr="00BE4B27" w:rsidRDefault="001A470F" w:rsidP="0063076F">
            <w:pPr>
              <w:autoSpaceDE w:val="0"/>
              <w:autoSpaceDN w:val="0"/>
              <w:adjustRightInd w:val="0"/>
              <w:rPr>
                <w:rFonts w:ascii="仿宋" w:eastAsia="仿宋" w:hAnsi="仿宋" w:cs="FangSong"/>
                <w:color w:val="FF0000"/>
                <w:szCs w:val="21"/>
              </w:rPr>
            </w:pPr>
          </w:p>
        </w:tc>
      </w:tr>
      <w:tr w:rsidR="001A470F" w:rsidRPr="00BE4B27" w:rsidTr="00324C3F">
        <w:trPr>
          <w:jc w:val="center"/>
        </w:trPr>
        <w:tc>
          <w:tcPr>
            <w:tcW w:w="675"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A类</w:t>
            </w:r>
          </w:p>
        </w:tc>
        <w:tc>
          <w:tcPr>
            <w:tcW w:w="1276"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color w:val="000000" w:themeColor="text1"/>
                <w:szCs w:val="21"/>
              </w:rPr>
              <w:t>10284A002</w:t>
            </w:r>
          </w:p>
        </w:tc>
        <w:tc>
          <w:tcPr>
            <w:tcW w:w="2126"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中国特色社会主义理论与实践研究</w:t>
            </w:r>
          </w:p>
        </w:tc>
        <w:tc>
          <w:tcPr>
            <w:tcW w:w="567"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2</w:t>
            </w:r>
          </w:p>
        </w:tc>
        <w:tc>
          <w:tcPr>
            <w:tcW w:w="671"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32</w:t>
            </w:r>
          </w:p>
        </w:tc>
        <w:tc>
          <w:tcPr>
            <w:tcW w:w="1134"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第2学期</w:t>
            </w:r>
          </w:p>
        </w:tc>
        <w:tc>
          <w:tcPr>
            <w:tcW w:w="709" w:type="dxa"/>
          </w:tcPr>
          <w:p w:rsidR="001A470F" w:rsidRPr="00BE4B27" w:rsidRDefault="001A470F" w:rsidP="0063076F">
            <w:pPr>
              <w:autoSpaceDE w:val="0"/>
              <w:autoSpaceDN w:val="0"/>
              <w:adjustRightInd w:val="0"/>
              <w:rPr>
                <w:rFonts w:ascii="仿宋" w:eastAsia="仿宋" w:hAnsi="仿宋" w:cs="FangSong"/>
                <w:color w:val="FF0000"/>
                <w:szCs w:val="21"/>
              </w:rPr>
            </w:pPr>
            <w:r w:rsidRPr="00DE62B7">
              <w:rPr>
                <w:rFonts w:ascii="仿宋" w:eastAsia="仿宋" w:hAnsi="仿宋" w:cs="FangSong" w:hint="eastAsia"/>
                <w:szCs w:val="21"/>
              </w:rPr>
              <w:t>是</w:t>
            </w:r>
          </w:p>
        </w:tc>
        <w:tc>
          <w:tcPr>
            <w:tcW w:w="1201" w:type="dxa"/>
          </w:tcPr>
          <w:p w:rsidR="001A470F" w:rsidRPr="00BE4B27" w:rsidRDefault="001A470F" w:rsidP="0063076F">
            <w:pPr>
              <w:autoSpaceDE w:val="0"/>
              <w:autoSpaceDN w:val="0"/>
              <w:adjustRightInd w:val="0"/>
              <w:rPr>
                <w:rFonts w:ascii="仿宋" w:eastAsia="仿宋" w:hAnsi="仿宋" w:cs="FangSong"/>
                <w:color w:val="FF0000"/>
                <w:szCs w:val="21"/>
              </w:rPr>
            </w:pPr>
          </w:p>
        </w:tc>
      </w:tr>
      <w:tr w:rsidR="001A470F" w:rsidRPr="00BE4B27" w:rsidTr="00324C3F">
        <w:trPr>
          <w:jc w:val="center"/>
        </w:trPr>
        <w:tc>
          <w:tcPr>
            <w:tcW w:w="675"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A类</w:t>
            </w:r>
          </w:p>
        </w:tc>
        <w:tc>
          <w:tcPr>
            <w:tcW w:w="1276"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color w:val="000000" w:themeColor="text1"/>
                <w:szCs w:val="21"/>
              </w:rPr>
              <w:t>10284A004</w:t>
            </w:r>
          </w:p>
        </w:tc>
        <w:tc>
          <w:tcPr>
            <w:tcW w:w="2126"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自然辩证法概论</w:t>
            </w:r>
          </w:p>
        </w:tc>
        <w:tc>
          <w:tcPr>
            <w:tcW w:w="567"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sidRPr="00BE4B27">
              <w:rPr>
                <w:rFonts w:ascii="仿宋" w:eastAsia="仿宋" w:hAnsi="仿宋" w:cs="FangSong" w:hint="eastAsia"/>
                <w:color w:val="000000" w:themeColor="text1"/>
                <w:szCs w:val="21"/>
              </w:rPr>
              <w:t>1</w:t>
            </w:r>
          </w:p>
        </w:tc>
        <w:tc>
          <w:tcPr>
            <w:tcW w:w="671"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16</w:t>
            </w:r>
          </w:p>
        </w:tc>
        <w:tc>
          <w:tcPr>
            <w:tcW w:w="1134" w:type="dxa"/>
          </w:tcPr>
          <w:p w:rsidR="001A470F" w:rsidRPr="00BE4B27"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第1学期</w:t>
            </w:r>
          </w:p>
        </w:tc>
        <w:tc>
          <w:tcPr>
            <w:tcW w:w="709" w:type="dxa"/>
          </w:tcPr>
          <w:p w:rsidR="001A470F" w:rsidRPr="00BE4B27" w:rsidRDefault="001A470F" w:rsidP="0063076F">
            <w:pPr>
              <w:autoSpaceDE w:val="0"/>
              <w:autoSpaceDN w:val="0"/>
              <w:adjustRightInd w:val="0"/>
              <w:rPr>
                <w:rFonts w:ascii="仿宋" w:eastAsia="仿宋" w:hAnsi="仿宋" w:cs="FangSong"/>
                <w:color w:val="FF0000"/>
                <w:szCs w:val="21"/>
              </w:rPr>
            </w:pPr>
            <w:r w:rsidRPr="00DE62B7">
              <w:rPr>
                <w:rFonts w:ascii="仿宋" w:eastAsia="仿宋" w:hAnsi="仿宋" w:cs="FangSong" w:hint="eastAsia"/>
                <w:szCs w:val="21"/>
              </w:rPr>
              <w:t>是</w:t>
            </w:r>
          </w:p>
        </w:tc>
        <w:tc>
          <w:tcPr>
            <w:tcW w:w="1201" w:type="dxa"/>
          </w:tcPr>
          <w:p w:rsidR="001A470F" w:rsidRPr="00BE4B27" w:rsidRDefault="001A470F" w:rsidP="0063076F">
            <w:pPr>
              <w:autoSpaceDE w:val="0"/>
              <w:autoSpaceDN w:val="0"/>
              <w:adjustRightInd w:val="0"/>
              <w:rPr>
                <w:rFonts w:ascii="仿宋" w:eastAsia="仿宋" w:hAnsi="仿宋" w:cs="FangSong"/>
                <w:color w:val="FF0000"/>
                <w:szCs w:val="21"/>
              </w:rPr>
            </w:pPr>
          </w:p>
        </w:tc>
      </w:tr>
      <w:tr w:rsidR="001A470F" w:rsidRPr="00BE4B27" w:rsidTr="00324C3F">
        <w:trPr>
          <w:jc w:val="center"/>
        </w:trPr>
        <w:tc>
          <w:tcPr>
            <w:tcW w:w="675" w:type="dxa"/>
          </w:tcPr>
          <w:p w:rsidR="001A470F" w:rsidRPr="00E320F2" w:rsidRDefault="001A470F" w:rsidP="0063076F">
            <w:pPr>
              <w:autoSpaceDE w:val="0"/>
              <w:autoSpaceDN w:val="0"/>
              <w:adjustRightInd w:val="0"/>
              <w:rPr>
                <w:rFonts w:ascii="仿宋" w:eastAsia="仿宋" w:hAnsi="仿宋" w:cs="FangSong"/>
                <w:color w:val="000000" w:themeColor="text1"/>
                <w:szCs w:val="21"/>
              </w:rPr>
            </w:pPr>
            <w:r w:rsidRPr="00E320F2">
              <w:rPr>
                <w:rFonts w:ascii="仿宋" w:eastAsia="仿宋" w:hAnsi="仿宋" w:cs="FangSong" w:hint="eastAsia"/>
                <w:color w:val="000000" w:themeColor="text1"/>
                <w:szCs w:val="21"/>
              </w:rPr>
              <w:t>A类</w:t>
            </w:r>
          </w:p>
          <w:p w:rsidR="001A470F" w:rsidRPr="00E320F2" w:rsidRDefault="001A470F" w:rsidP="0063076F">
            <w:pPr>
              <w:autoSpaceDE w:val="0"/>
              <w:autoSpaceDN w:val="0"/>
              <w:adjustRightInd w:val="0"/>
              <w:rPr>
                <w:rFonts w:ascii="仿宋" w:eastAsia="仿宋" w:hAnsi="仿宋" w:cs="FangSong"/>
                <w:color w:val="000000" w:themeColor="text1"/>
                <w:szCs w:val="21"/>
              </w:rPr>
            </w:pPr>
          </w:p>
        </w:tc>
        <w:tc>
          <w:tcPr>
            <w:tcW w:w="1276" w:type="dxa"/>
          </w:tcPr>
          <w:p w:rsidR="001A470F" w:rsidRPr="00E320F2" w:rsidRDefault="001A470F" w:rsidP="0063076F">
            <w:pPr>
              <w:autoSpaceDE w:val="0"/>
              <w:autoSpaceDN w:val="0"/>
              <w:adjustRightInd w:val="0"/>
              <w:rPr>
                <w:rFonts w:ascii="仿宋" w:eastAsia="仿宋" w:hAnsi="仿宋" w:cs="FangSong"/>
                <w:color w:val="000000" w:themeColor="text1"/>
                <w:szCs w:val="21"/>
              </w:rPr>
            </w:pPr>
          </w:p>
        </w:tc>
        <w:tc>
          <w:tcPr>
            <w:tcW w:w="2126" w:type="dxa"/>
          </w:tcPr>
          <w:p w:rsidR="001A470F" w:rsidRPr="00BE4B27" w:rsidRDefault="001A470F" w:rsidP="0063076F">
            <w:pPr>
              <w:autoSpaceDE w:val="0"/>
              <w:autoSpaceDN w:val="0"/>
              <w:adjustRightInd w:val="0"/>
              <w:rPr>
                <w:rFonts w:ascii="仿宋" w:eastAsia="仿宋" w:hAnsi="仿宋" w:cs="FangSong"/>
                <w:color w:val="FF0000"/>
                <w:szCs w:val="21"/>
              </w:rPr>
            </w:pPr>
            <w:r w:rsidRPr="00E320F2">
              <w:rPr>
                <w:rFonts w:ascii="仿宋" w:eastAsia="仿宋" w:hAnsi="仿宋" w:cs="FangSong" w:hint="eastAsia"/>
                <w:color w:val="000000" w:themeColor="text1"/>
                <w:szCs w:val="21"/>
              </w:rPr>
              <w:t>研究生</w:t>
            </w:r>
            <w:r w:rsidRPr="00E320F2">
              <w:rPr>
                <w:rFonts w:ascii="仿宋" w:eastAsia="仿宋" w:hAnsi="仿宋" w:cs="FangSong"/>
                <w:color w:val="000000" w:themeColor="text1"/>
                <w:szCs w:val="21"/>
              </w:rPr>
              <w:t>学术规范与学术诚信</w:t>
            </w:r>
            <w:r w:rsidRPr="00E320F2">
              <w:rPr>
                <w:rFonts w:ascii="仿宋" w:eastAsia="仿宋" w:hAnsi="仿宋" w:cs="FangSong" w:hint="eastAsia"/>
                <w:color w:val="000000" w:themeColor="text1"/>
                <w:szCs w:val="21"/>
              </w:rPr>
              <w:t xml:space="preserve"> </w:t>
            </w:r>
          </w:p>
        </w:tc>
        <w:tc>
          <w:tcPr>
            <w:tcW w:w="567" w:type="dxa"/>
          </w:tcPr>
          <w:p w:rsidR="001A470F" w:rsidRPr="00BE4B27" w:rsidRDefault="001A470F" w:rsidP="0063076F">
            <w:pPr>
              <w:autoSpaceDE w:val="0"/>
              <w:autoSpaceDN w:val="0"/>
              <w:adjustRightInd w:val="0"/>
              <w:rPr>
                <w:rFonts w:ascii="仿宋" w:eastAsia="仿宋" w:hAnsi="仿宋" w:cs="FangSong"/>
                <w:color w:val="FF0000"/>
                <w:szCs w:val="21"/>
              </w:rPr>
            </w:pPr>
          </w:p>
        </w:tc>
        <w:tc>
          <w:tcPr>
            <w:tcW w:w="671" w:type="dxa"/>
          </w:tcPr>
          <w:p w:rsidR="001A470F" w:rsidRPr="00BE4B27" w:rsidRDefault="001A470F" w:rsidP="0063076F">
            <w:pPr>
              <w:autoSpaceDE w:val="0"/>
              <w:autoSpaceDN w:val="0"/>
              <w:adjustRightInd w:val="0"/>
              <w:rPr>
                <w:rFonts w:ascii="仿宋" w:eastAsia="仿宋" w:hAnsi="仿宋" w:cs="FangSong"/>
                <w:color w:val="FF0000"/>
                <w:szCs w:val="21"/>
              </w:rPr>
            </w:pPr>
          </w:p>
        </w:tc>
        <w:tc>
          <w:tcPr>
            <w:tcW w:w="1134"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5420DD">
              <w:rPr>
                <w:rFonts w:ascii="仿宋" w:eastAsia="仿宋" w:hAnsi="仿宋" w:cs="FangSong" w:hint="eastAsia"/>
                <w:color w:val="000000" w:themeColor="text1"/>
                <w:szCs w:val="21"/>
              </w:rPr>
              <w:t>每学期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5420DD">
              <w:rPr>
                <w:rFonts w:ascii="仿宋" w:eastAsia="仿宋" w:hAnsi="仿宋" w:cs="FangSong" w:hint="eastAsia"/>
                <w:color w:val="000000" w:themeColor="text1"/>
                <w:szCs w:val="21"/>
              </w:rPr>
              <w:t>毕业前修完</w:t>
            </w:r>
          </w:p>
        </w:tc>
      </w:tr>
      <w:tr w:rsidR="001A470F" w:rsidRPr="00BE4B27" w:rsidTr="00324C3F">
        <w:trPr>
          <w:jc w:val="center"/>
        </w:trPr>
        <w:tc>
          <w:tcPr>
            <w:tcW w:w="675" w:type="dxa"/>
          </w:tcPr>
          <w:p w:rsidR="001A470F" w:rsidRPr="00E320F2" w:rsidRDefault="001A470F" w:rsidP="0063076F">
            <w:pPr>
              <w:autoSpaceDE w:val="0"/>
              <w:autoSpaceDN w:val="0"/>
              <w:adjustRightInd w:val="0"/>
              <w:rPr>
                <w:rFonts w:ascii="仿宋" w:eastAsia="仿宋" w:hAnsi="仿宋" w:cs="FangSong"/>
                <w:color w:val="000000" w:themeColor="text1"/>
                <w:szCs w:val="21"/>
              </w:rPr>
            </w:pPr>
            <w:r w:rsidRPr="00E320F2">
              <w:rPr>
                <w:rFonts w:ascii="仿宋" w:eastAsia="仿宋" w:hAnsi="仿宋" w:cs="FangSong" w:hint="eastAsia"/>
                <w:color w:val="000000" w:themeColor="text1"/>
                <w:szCs w:val="21"/>
              </w:rPr>
              <w:t>A类</w:t>
            </w:r>
          </w:p>
        </w:tc>
        <w:tc>
          <w:tcPr>
            <w:tcW w:w="1276" w:type="dxa"/>
            <w:vAlign w:val="center"/>
          </w:tcPr>
          <w:p w:rsidR="001A470F" w:rsidRPr="00E320F2"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Arial" w:hint="eastAsia"/>
                <w:bCs/>
              </w:rPr>
              <w:t>10284A006</w:t>
            </w:r>
          </w:p>
        </w:tc>
        <w:tc>
          <w:tcPr>
            <w:tcW w:w="2126" w:type="dxa"/>
            <w:vAlign w:val="center"/>
          </w:tcPr>
          <w:p w:rsidR="001A470F" w:rsidRPr="00E320F2"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Arial" w:hint="eastAsia"/>
              </w:rPr>
              <w:t>工程伦理</w:t>
            </w:r>
          </w:p>
        </w:tc>
        <w:tc>
          <w:tcPr>
            <w:tcW w:w="567" w:type="dxa"/>
          </w:tcPr>
          <w:p w:rsidR="001A470F" w:rsidRPr="002432F7" w:rsidRDefault="001A470F" w:rsidP="0063076F">
            <w:pPr>
              <w:autoSpaceDE w:val="0"/>
              <w:autoSpaceDN w:val="0"/>
              <w:adjustRightInd w:val="0"/>
              <w:rPr>
                <w:rFonts w:ascii="仿宋" w:eastAsia="仿宋" w:hAnsi="仿宋" w:cs="FangSong"/>
                <w:szCs w:val="21"/>
              </w:rPr>
            </w:pPr>
            <w:r w:rsidRPr="002432F7">
              <w:rPr>
                <w:rFonts w:ascii="仿宋" w:eastAsia="仿宋" w:hAnsi="仿宋" w:cs="FangSong" w:hint="eastAsia"/>
                <w:szCs w:val="21"/>
              </w:rPr>
              <w:t>2</w:t>
            </w:r>
          </w:p>
        </w:tc>
        <w:tc>
          <w:tcPr>
            <w:tcW w:w="671" w:type="dxa"/>
          </w:tcPr>
          <w:p w:rsidR="001A470F" w:rsidRPr="002432F7" w:rsidRDefault="001A470F" w:rsidP="0063076F">
            <w:pPr>
              <w:autoSpaceDE w:val="0"/>
              <w:autoSpaceDN w:val="0"/>
              <w:adjustRightInd w:val="0"/>
              <w:rPr>
                <w:rFonts w:ascii="仿宋" w:eastAsia="仿宋" w:hAnsi="仿宋" w:cs="FangSong"/>
                <w:szCs w:val="21"/>
              </w:rPr>
            </w:pPr>
            <w:r w:rsidRPr="002432F7">
              <w:rPr>
                <w:rFonts w:ascii="仿宋" w:eastAsia="仿宋" w:hAnsi="仿宋" w:cs="FangSong" w:hint="eastAsia"/>
                <w:szCs w:val="21"/>
              </w:rPr>
              <w:t>32</w:t>
            </w:r>
          </w:p>
        </w:tc>
        <w:tc>
          <w:tcPr>
            <w:tcW w:w="1134"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第1学期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320F2"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125600B001</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工程管理导论</w:t>
            </w:r>
          </w:p>
        </w:tc>
        <w:tc>
          <w:tcPr>
            <w:tcW w:w="567" w:type="dxa"/>
          </w:tcPr>
          <w:p w:rsidR="001A470F" w:rsidRPr="002432F7"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Pr="002432F7"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第1学期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125600B002</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color w:val="000000"/>
              </w:rPr>
              <w:t>工程管理定量分析方法</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48</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第1学期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125600B003</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工程经济学</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第2学期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125600B004</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系统工程</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第1学期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125600B005</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工程信息管理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第2学期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125600B006</w:t>
            </w:r>
          </w:p>
        </w:tc>
        <w:tc>
          <w:tcPr>
            <w:tcW w:w="2126" w:type="dxa"/>
            <w:vAlign w:val="center"/>
          </w:tcPr>
          <w:p w:rsidR="001A470F" w:rsidRDefault="001A470F" w:rsidP="0063076F">
            <w:pPr>
              <w:autoSpaceDE w:val="0"/>
              <w:autoSpaceDN w:val="0"/>
              <w:adjustRightInd w:val="0"/>
              <w:rPr>
                <w:rFonts w:ascii="仿宋" w:eastAsia="仿宋" w:hAnsi="仿宋" w:cs="Arial"/>
              </w:rPr>
            </w:pPr>
            <w:r w:rsidRPr="001A470F">
              <w:rPr>
                <w:rFonts w:ascii="仿宋" w:eastAsia="仿宋" w:hAnsi="仿宋" w:cs="Arial" w:hint="eastAsia"/>
              </w:rPr>
              <w:t>运营管理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w:t>
            </w:r>
            <w:r>
              <w:rPr>
                <w:rFonts w:ascii="仿宋" w:eastAsia="仿宋" w:hAnsi="仿宋" w:cs="FangSong"/>
                <w:color w:val="000000" w:themeColor="text1"/>
                <w:szCs w:val="21"/>
              </w:rPr>
              <w:t>3</w:t>
            </w:r>
            <w:r>
              <w:rPr>
                <w:rFonts w:ascii="仿宋" w:eastAsia="仿宋" w:hAnsi="仿宋" w:cs="FangSong" w:hint="eastAsia"/>
                <w:color w:val="000000" w:themeColor="text1"/>
                <w:szCs w:val="21"/>
              </w:rPr>
              <w:t>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125600B007</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人工智能技术及应用</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第2学期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sidRPr="00E57E7C">
              <w:rPr>
                <w:rFonts w:ascii="仿宋" w:eastAsia="仿宋" w:hAnsi="仿宋" w:cs="FangSong" w:hint="eastAsia"/>
                <w:color w:val="000000" w:themeColor="text1"/>
                <w:szCs w:val="21"/>
              </w:rPr>
              <w:t>B类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125600D009</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质量与可靠性管理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第2学期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C</w:t>
            </w:r>
            <w:r w:rsidRPr="00E57E7C">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125600C001</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工程管理前沿讲座</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B4A68"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第1、2</w:t>
            </w:r>
            <w:r w:rsidR="001A470F">
              <w:rPr>
                <w:rFonts w:ascii="仿宋" w:eastAsia="仿宋" w:hAnsi="仿宋" w:cs="FangSong" w:hint="eastAsia"/>
                <w:color w:val="000000" w:themeColor="text1"/>
                <w:szCs w:val="21"/>
              </w:rPr>
              <w:t>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61396B">
              <w:rPr>
                <w:rFonts w:ascii="仿宋" w:eastAsia="仿宋" w:hAnsi="仿宋" w:cs="FangSong" w:hint="eastAsia"/>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color w:val="000000" w:themeColor="text1"/>
                <w:szCs w:val="21"/>
              </w:rPr>
              <w:t>C</w:t>
            </w:r>
            <w:r>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125600C002</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系统建模与仿真</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是</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125600D010</w:t>
            </w:r>
          </w:p>
        </w:tc>
        <w:tc>
          <w:tcPr>
            <w:tcW w:w="2126" w:type="dxa"/>
            <w:vAlign w:val="center"/>
          </w:tcPr>
          <w:p w:rsidR="001A470F" w:rsidRPr="004C683C" w:rsidRDefault="001A470F" w:rsidP="0063076F">
            <w:pPr>
              <w:autoSpaceDE w:val="0"/>
              <w:autoSpaceDN w:val="0"/>
              <w:adjustRightInd w:val="0"/>
              <w:rPr>
                <w:rFonts w:ascii="仿宋" w:eastAsia="仿宋" w:hAnsi="仿宋" w:cs="Arial"/>
                <w:highlight w:val="yellow"/>
              </w:rPr>
            </w:pPr>
            <w:r w:rsidRPr="001A470F">
              <w:rPr>
                <w:rFonts w:ascii="仿宋" w:eastAsia="仿宋" w:hAnsi="仿宋" w:cs="Arial" w:hint="eastAsia"/>
              </w:rPr>
              <w:t>企业战略管理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w:t>
            </w:r>
            <w:r>
              <w:rPr>
                <w:rFonts w:ascii="仿宋" w:eastAsia="仿宋" w:hAnsi="仿宋" w:cs="FangSong" w:hint="eastAsia"/>
                <w:color w:val="000000" w:themeColor="text1"/>
                <w:szCs w:val="21"/>
              </w:rPr>
              <w:t>4</w:t>
            </w:r>
            <w:r w:rsidRPr="00ED5B39">
              <w:rPr>
                <w:rFonts w:ascii="仿宋" w:eastAsia="仿宋" w:hAnsi="仿宋" w:cs="FangSong" w:hint="eastAsia"/>
                <w:color w:val="000000" w:themeColor="text1"/>
                <w:szCs w:val="21"/>
              </w:rPr>
              <w:t>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125600D011</w:t>
            </w:r>
          </w:p>
        </w:tc>
        <w:tc>
          <w:tcPr>
            <w:tcW w:w="2126" w:type="dxa"/>
            <w:vAlign w:val="center"/>
          </w:tcPr>
          <w:p w:rsidR="001A470F" w:rsidRPr="004C683C" w:rsidRDefault="001A470F" w:rsidP="0063076F">
            <w:pPr>
              <w:autoSpaceDE w:val="0"/>
              <w:autoSpaceDN w:val="0"/>
              <w:adjustRightInd w:val="0"/>
              <w:rPr>
                <w:rFonts w:ascii="仿宋" w:eastAsia="仿宋" w:hAnsi="仿宋" w:cs="Arial"/>
                <w:highlight w:val="yellow"/>
              </w:rPr>
            </w:pPr>
            <w:r w:rsidRPr="001A470F">
              <w:rPr>
                <w:rFonts w:ascii="仿宋" w:eastAsia="仿宋" w:hAnsi="仿宋" w:cs="Arial" w:hint="eastAsia"/>
              </w:rPr>
              <w:t>金融衍生工具与市场案例</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w:t>
            </w:r>
            <w:r>
              <w:rPr>
                <w:rFonts w:ascii="仿宋" w:eastAsia="仿宋" w:hAnsi="仿宋" w:cs="FangSong" w:hint="eastAsia"/>
                <w:color w:val="000000" w:themeColor="text1"/>
                <w:szCs w:val="21"/>
              </w:rPr>
              <w:t>4</w:t>
            </w:r>
            <w:r w:rsidRPr="00ED5B39">
              <w:rPr>
                <w:rFonts w:ascii="仿宋" w:eastAsia="仿宋" w:hAnsi="仿宋" w:cs="FangSong" w:hint="eastAsia"/>
                <w:color w:val="000000" w:themeColor="text1"/>
                <w:szCs w:val="21"/>
              </w:rPr>
              <w:t>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125600D001</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项目组织与决策</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vMerge w:val="restart"/>
          </w:tcPr>
          <w:p w:rsidR="001A470F" w:rsidRPr="005420DD" w:rsidRDefault="00C069B3"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工程</w:t>
            </w:r>
            <w:r w:rsidR="001A470F">
              <w:rPr>
                <w:rFonts w:ascii="仿宋" w:eastAsia="仿宋" w:hAnsi="仿宋" w:cs="FangSong" w:hint="eastAsia"/>
                <w:color w:val="000000" w:themeColor="text1"/>
                <w:szCs w:val="21"/>
              </w:rPr>
              <w:t>项目管理方向</w:t>
            </w: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125600D002</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项目计划与控制</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vMerge/>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C</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125600D003</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工程审计</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9776A5"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是</w:t>
            </w:r>
          </w:p>
        </w:tc>
        <w:tc>
          <w:tcPr>
            <w:tcW w:w="1201" w:type="dxa"/>
            <w:vMerge/>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125600D004</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rPr>
              <w:t>公司金融</w:t>
            </w:r>
            <w:r>
              <w:rPr>
                <w:rFonts w:ascii="仿宋" w:eastAsia="仿宋" w:hAnsi="仿宋" w:cs="Arial" w:hint="eastAsia"/>
              </w:rPr>
              <w:t>（财务与融资）</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vMerge w:val="restart"/>
          </w:tcPr>
          <w:p w:rsidR="001A470F" w:rsidRPr="005420DD"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金融工程与管理方向</w:t>
            </w: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125600D005</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数据治理与资产管理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vMerge/>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C</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125600D006</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金融机构与风险管理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9776A5"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是</w:t>
            </w:r>
          </w:p>
        </w:tc>
        <w:tc>
          <w:tcPr>
            <w:tcW w:w="1201" w:type="dxa"/>
            <w:vMerge/>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FB1FB4">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125600D007</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物流与供应链管理</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0374C9">
              <w:rPr>
                <w:rFonts w:ascii="仿宋" w:eastAsia="仿宋" w:hAnsi="仿宋" w:cs="FangSong" w:hint="eastAsia"/>
                <w:color w:val="000000" w:themeColor="text1"/>
                <w:szCs w:val="21"/>
              </w:rPr>
              <w:t>否</w:t>
            </w:r>
          </w:p>
        </w:tc>
        <w:tc>
          <w:tcPr>
            <w:tcW w:w="1201" w:type="dxa"/>
            <w:vMerge w:val="restart"/>
          </w:tcPr>
          <w:p w:rsidR="001A470F" w:rsidRPr="005420DD"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工业工程</w:t>
            </w:r>
            <w:r w:rsidR="00000C4A">
              <w:rPr>
                <w:rFonts w:ascii="仿宋" w:eastAsia="仿宋" w:hAnsi="仿宋" w:cs="FangSong" w:hint="eastAsia"/>
                <w:color w:val="000000" w:themeColor="text1"/>
                <w:szCs w:val="21"/>
              </w:rPr>
              <w:t>与管理</w:t>
            </w:r>
            <w:r>
              <w:rPr>
                <w:rFonts w:ascii="仿宋" w:eastAsia="仿宋" w:hAnsi="仿宋" w:cs="FangSong" w:hint="eastAsia"/>
                <w:color w:val="000000" w:themeColor="text1"/>
                <w:szCs w:val="21"/>
              </w:rPr>
              <w:t>方向</w:t>
            </w:r>
            <w:r w:rsidR="00000C4A">
              <w:rPr>
                <w:rFonts w:ascii="仿宋" w:eastAsia="仿宋" w:hAnsi="仿宋" w:cs="FangSong" w:hint="eastAsia"/>
                <w:color w:val="000000" w:themeColor="text1"/>
                <w:szCs w:val="21"/>
              </w:rPr>
              <w:t>（包括物流工程与管理方向）</w:t>
            </w: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D</w:t>
            </w:r>
            <w:r w:rsidRPr="008541E8">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125600D008</w:t>
            </w:r>
          </w:p>
        </w:tc>
        <w:tc>
          <w:tcPr>
            <w:tcW w:w="2126" w:type="dxa"/>
            <w:vAlign w:val="center"/>
          </w:tcPr>
          <w:p w:rsidR="001A470F" w:rsidRDefault="001A470F" w:rsidP="0063076F">
            <w:pPr>
              <w:autoSpaceDE w:val="0"/>
              <w:autoSpaceDN w:val="0"/>
              <w:adjustRightInd w:val="0"/>
              <w:rPr>
                <w:rFonts w:ascii="仿宋" w:eastAsia="仿宋" w:hAnsi="仿宋" w:cs="Arial"/>
              </w:rPr>
            </w:pPr>
            <w:r>
              <w:rPr>
                <w:rFonts w:ascii="仿宋" w:eastAsia="仿宋" w:hAnsi="仿宋" w:cs="Arial" w:hint="eastAsia"/>
              </w:rPr>
              <w:t>精益思想和智能制造</w:t>
            </w: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1A470F" w:rsidP="0063076F">
            <w:pPr>
              <w:autoSpaceDE w:val="0"/>
              <w:autoSpaceDN w:val="0"/>
              <w:adjustRightInd w:val="0"/>
              <w:rPr>
                <w:rFonts w:ascii="仿宋" w:eastAsia="仿宋" w:hAnsi="仿宋" w:cs="FangSong"/>
                <w:color w:val="000000" w:themeColor="text1"/>
                <w:szCs w:val="21"/>
              </w:rPr>
            </w:pPr>
            <w:r w:rsidRPr="00121CD7">
              <w:rPr>
                <w:rFonts w:ascii="仿宋" w:eastAsia="仿宋" w:hAnsi="仿宋" w:cs="FangSong" w:hint="eastAsia"/>
                <w:color w:val="000000" w:themeColor="text1"/>
                <w:szCs w:val="21"/>
              </w:rPr>
              <w:t>否</w:t>
            </w:r>
          </w:p>
        </w:tc>
        <w:tc>
          <w:tcPr>
            <w:tcW w:w="1201" w:type="dxa"/>
            <w:vMerge/>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r w:rsidR="001A470F" w:rsidRPr="00BE4B27" w:rsidTr="00324C3F">
        <w:trPr>
          <w:jc w:val="center"/>
        </w:trPr>
        <w:tc>
          <w:tcPr>
            <w:tcW w:w="675" w:type="dxa"/>
          </w:tcPr>
          <w:p w:rsidR="001A470F" w:rsidRPr="00E57E7C" w:rsidRDefault="001A470F"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C</w:t>
            </w:r>
            <w:r w:rsidRPr="008541E8">
              <w:rPr>
                <w:rFonts w:ascii="仿宋" w:eastAsia="仿宋" w:hAnsi="仿宋" w:cs="FangSong" w:hint="eastAsia"/>
                <w:color w:val="000000" w:themeColor="text1"/>
                <w:szCs w:val="21"/>
              </w:rPr>
              <w:t>类</w:t>
            </w:r>
          </w:p>
        </w:tc>
        <w:tc>
          <w:tcPr>
            <w:tcW w:w="1276" w:type="dxa"/>
            <w:vAlign w:val="center"/>
          </w:tcPr>
          <w:p w:rsidR="001A470F" w:rsidRDefault="001A470F" w:rsidP="0063076F">
            <w:pPr>
              <w:autoSpaceDE w:val="0"/>
              <w:autoSpaceDN w:val="0"/>
              <w:adjustRightInd w:val="0"/>
              <w:rPr>
                <w:rFonts w:ascii="仿宋" w:eastAsia="仿宋" w:hAnsi="仿宋" w:cs="Arial"/>
                <w:bCs/>
              </w:rPr>
            </w:pPr>
            <w:r>
              <w:rPr>
                <w:rFonts w:ascii="仿宋" w:eastAsia="仿宋" w:hAnsi="仿宋" w:cs="Arial" w:hint="eastAsia"/>
                <w:bCs/>
              </w:rPr>
              <w:t>125600D012</w:t>
            </w:r>
          </w:p>
          <w:p w:rsidR="00000C4A" w:rsidRDefault="00000C4A" w:rsidP="0063076F">
            <w:pPr>
              <w:autoSpaceDE w:val="0"/>
              <w:autoSpaceDN w:val="0"/>
              <w:adjustRightInd w:val="0"/>
              <w:rPr>
                <w:rFonts w:ascii="仿宋" w:eastAsia="仿宋" w:hAnsi="仿宋" w:cs="Arial"/>
                <w:bCs/>
              </w:rPr>
            </w:pPr>
          </w:p>
          <w:p w:rsidR="00000C4A" w:rsidRDefault="00000C4A" w:rsidP="0063076F">
            <w:pPr>
              <w:autoSpaceDE w:val="0"/>
              <w:autoSpaceDN w:val="0"/>
              <w:adjustRightInd w:val="0"/>
              <w:rPr>
                <w:rFonts w:ascii="仿宋" w:eastAsia="仿宋" w:hAnsi="仿宋" w:cs="Arial"/>
                <w:bCs/>
              </w:rPr>
            </w:pPr>
          </w:p>
        </w:tc>
        <w:tc>
          <w:tcPr>
            <w:tcW w:w="2126" w:type="dxa"/>
            <w:vAlign w:val="center"/>
          </w:tcPr>
          <w:p w:rsidR="001A470F" w:rsidRDefault="001A470F" w:rsidP="0063076F">
            <w:pPr>
              <w:autoSpaceDE w:val="0"/>
              <w:autoSpaceDN w:val="0"/>
              <w:adjustRightInd w:val="0"/>
              <w:rPr>
                <w:rFonts w:ascii="仿宋" w:eastAsia="仿宋" w:hAnsi="仿宋" w:cs="Arial"/>
              </w:rPr>
            </w:pPr>
            <w:r w:rsidRPr="00000C4A">
              <w:rPr>
                <w:rFonts w:ascii="仿宋" w:eastAsia="仿宋" w:hAnsi="仿宋" w:cs="FangSong" w:hint="eastAsia"/>
                <w:szCs w:val="21"/>
              </w:rPr>
              <w:t>问题解决</w:t>
            </w:r>
            <w:r>
              <w:rPr>
                <w:rFonts w:ascii="仿宋" w:eastAsia="仿宋" w:hAnsi="仿宋" w:cs="Arial" w:hint="eastAsia"/>
              </w:rPr>
              <w:t>与创新</w:t>
            </w:r>
          </w:p>
          <w:p w:rsidR="00000C4A" w:rsidRDefault="00000C4A" w:rsidP="0063076F">
            <w:pPr>
              <w:autoSpaceDE w:val="0"/>
              <w:autoSpaceDN w:val="0"/>
              <w:adjustRightInd w:val="0"/>
              <w:rPr>
                <w:rFonts w:ascii="仿宋" w:eastAsia="仿宋" w:hAnsi="仿宋" w:cs="Arial"/>
              </w:rPr>
            </w:pPr>
          </w:p>
          <w:p w:rsidR="00000C4A" w:rsidRDefault="00000C4A" w:rsidP="0063076F">
            <w:pPr>
              <w:autoSpaceDE w:val="0"/>
              <w:autoSpaceDN w:val="0"/>
              <w:adjustRightInd w:val="0"/>
              <w:rPr>
                <w:rFonts w:ascii="仿宋" w:eastAsia="仿宋" w:hAnsi="仿宋" w:cs="Arial"/>
              </w:rPr>
            </w:pPr>
          </w:p>
        </w:tc>
        <w:tc>
          <w:tcPr>
            <w:tcW w:w="567"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2</w:t>
            </w:r>
          </w:p>
        </w:tc>
        <w:tc>
          <w:tcPr>
            <w:tcW w:w="671" w:type="dxa"/>
          </w:tcPr>
          <w:p w:rsidR="001A470F" w:rsidRDefault="001A470F" w:rsidP="0063076F">
            <w:pPr>
              <w:autoSpaceDE w:val="0"/>
              <w:autoSpaceDN w:val="0"/>
              <w:adjustRightInd w:val="0"/>
              <w:rPr>
                <w:rFonts w:ascii="仿宋" w:eastAsia="仿宋" w:hAnsi="仿宋" w:cs="FangSong"/>
                <w:szCs w:val="21"/>
              </w:rPr>
            </w:pPr>
            <w:r>
              <w:rPr>
                <w:rFonts w:ascii="仿宋" w:eastAsia="仿宋" w:hAnsi="仿宋" w:cs="FangSong" w:hint="eastAsia"/>
                <w:szCs w:val="21"/>
              </w:rPr>
              <w:t>32</w:t>
            </w:r>
          </w:p>
        </w:tc>
        <w:tc>
          <w:tcPr>
            <w:tcW w:w="1134" w:type="dxa"/>
          </w:tcPr>
          <w:p w:rsidR="001A470F" w:rsidRDefault="001A470F" w:rsidP="0063076F">
            <w:pPr>
              <w:autoSpaceDE w:val="0"/>
              <w:autoSpaceDN w:val="0"/>
              <w:adjustRightInd w:val="0"/>
              <w:rPr>
                <w:rFonts w:ascii="仿宋" w:eastAsia="仿宋" w:hAnsi="仿宋" w:cs="FangSong"/>
                <w:color w:val="000000" w:themeColor="text1"/>
                <w:szCs w:val="21"/>
              </w:rPr>
            </w:pPr>
            <w:r w:rsidRPr="00ED5B39">
              <w:rPr>
                <w:rFonts w:ascii="仿宋" w:eastAsia="仿宋" w:hAnsi="仿宋" w:cs="FangSong" w:hint="eastAsia"/>
                <w:color w:val="000000" w:themeColor="text1"/>
                <w:szCs w:val="21"/>
              </w:rPr>
              <w:t>第3学期</w:t>
            </w:r>
          </w:p>
        </w:tc>
        <w:tc>
          <w:tcPr>
            <w:tcW w:w="709" w:type="dxa"/>
          </w:tcPr>
          <w:p w:rsidR="001A470F" w:rsidRPr="005420DD" w:rsidRDefault="009776A5" w:rsidP="0063076F">
            <w:pPr>
              <w:autoSpaceDE w:val="0"/>
              <w:autoSpaceDN w:val="0"/>
              <w:adjustRightInd w:val="0"/>
              <w:rPr>
                <w:rFonts w:ascii="仿宋" w:eastAsia="仿宋" w:hAnsi="仿宋" w:cs="FangSong"/>
                <w:color w:val="000000" w:themeColor="text1"/>
                <w:szCs w:val="21"/>
              </w:rPr>
            </w:pPr>
            <w:r>
              <w:rPr>
                <w:rFonts w:ascii="仿宋" w:eastAsia="仿宋" w:hAnsi="仿宋" w:cs="FangSong" w:hint="eastAsia"/>
                <w:color w:val="000000" w:themeColor="text1"/>
                <w:szCs w:val="21"/>
              </w:rPr>
              <w:t>是</w:t>
            </w:r>
          </w:p>
        </w:tc>
        <w:tc>
          <w:tcPr>
            <w:tcW w:w="1201" w:type="dxa"/>
            <w:vMerge/>
          </w:tcPr>
          <w:p w:rsidR="001A470F" w:rsidRPr="005420DD" w:rsidRDefault="001A470F" w:rsidP="0063076F">
            <w:pPr>
              <w:autoSpaceDE w:val="0"/>
              <w:autoSpaceDN w:val="0"/>
              <w:adjustRightInd w:val="0"/>
              <w:rPr>
                <w:rFonts w:ascii="仿宋" w:eastAsia="仿宋" w:hAnsi="仿宋" w:cs="FangSong"/>
                <w:color w:val="000000" w:themeColor="text1"/>
                <w:szCs w:val="21"/>
              </w:rPr>
            </w:pPr>
          </w:p>
        </w:tc>
      </w:tr>
    </w:tbl>
    <w:p w:rsidR="00F807BA" w:rsidRPr="00F807BA" w:rsidRDefault="00F807BA" w:rsidP="00F807BA">
      <w:pPr>
        <w:pStyle w:val="Default"/>
        <w:spacing w:line="440" w:lineRule="exact"/>
        <w:rPr>
          <w:rFonts w:ascii="Times New Roman" w:eastAsia="仿宋" w:hAnsi="仿宋" w:cs="Times New Roman"/>
          <w:color w:val="auto"/>
          <w:sz w:val="28"/>
          <w:szCs w:val="28"/>
        </w:rPr>
      </w:pPr>
    </w:p>
    <w:p w:rsidR="00FC5152" w:rsidRDefault="002C5746" w:rsidP="00FC5152">
      <w:pPr>
        <w:pStyle w:val="Default"/>
      </w:pPr>
      <w:bookmarkStart w:id="17" w:name="_Toc18053355"/>
      <w:r w:rsidRPr="002C5746">
        <w:rPr>
          <w:rFonts w:hint="eastAsia"/>
          <w:sz w:val="32"/>
          <w:szCs w:val="32"/>
        </w:rPr>
        <w:t xml:space="preserve"> </w:t>
      </w:r>
      <w:bookmarkEnd w:id="17"/>
    </w:p>
    <w:p w:rsidR="009839E1" w:rsidRPr="002C5746" w:rsidRDefault="00FC5152" w:rsidP="00FC5152">
      <w:pPr>
        <w:pStyle w:val="1"/>
        <w:rPr>
          <w:rFonts w:hAnsi="Times New Roman"/>
          <w:sz w:val="32"/>
          <w:szCs w:val="32"/>
        </w:rPr>
      </w:pPr>
      <w:bookmarkStart w:id="18" w:name="_Toc82160562"/>
      <w:r>
        <w:lastRenderedPageBreak/>
        <w:t xml:space="preserve">2. </w:t>
      </w:r>
      <w:r>
        <w:rPr>
          <w:rFonts w:hint="eastAsia"/>
          <w:sz w:val="36"/>
          <w:szCs w:val="36"/>
        </w:rPr>
        <w:t>工程管理硕士（</w:t>
      </w:r>
      <w:r>
        <w:rPr>
          <w:rFonts w:ascii="Times New Roman" w:hAnsi="Times New Roman" w:cs="Times New Roman"/>
          <w:sz w:val="36"/>
          <w:szCs w:val="36"/>
        </w:rPr>
        <w:t>MEM</w:t>
      </w:r>
      <w:r>
        <w:rPr>
          <w:rFonts w:hAnsi="Times New Roman" w:hint="eastAsia"/>
          <w:sz w:val="36"/>
          <w:szCs w:val="36"/>
        </w:rPr>
        <w:t>）专业学位论文标准</w:t>
      </w:r>
      <w:bookmarkEnd w:id="18"/>
    </w:p>
    <w:p w:rsidR="00FC5152" w:rsidRPr="00FC5152" w:rsidRDefault="00FC5152" w:rsidP="004B7B92">
      <w:pPr>
        <w:pStyle w:val="2"/>
        <w:rPr>
          <w:rFonts w:ascii="黑体" w:eastAsia="黑体" w:cs="黑体"/>
          <w:color w:val="000000"/>
          <w:kern w:val="0"/>
          <w:sz w:val="28"/>
          <w:szCs w:val="28"/>
        </w:rPr>
      </w:pPr>
      <w:bookmarkStart w:id="19" w:name="_Toc82160563"/>
      <w:r w:rsidRPr="004B7B92">
        <w:rPr>
          <w:sz w:val="30"/>
          <w:szCs w:val="30"/>
        </w:rPr>
        <w:t xml:space="preserve">2.1 </w:t>
      </w:r>
      <w:r w:rsidRPr="00FC5152">
        <w:rPr>
          <w:rFonts w:hint="eastAsia"/>
          <w:sz w:val="30"/>
          <w:szCs w:val="30"/>
        </w:rPr>
        <w:t>引言</w:t>
      </w:r>
      <w:bookmarkEnd w:id="19"/>
    </w:p>
    <w:p w:rsidR="00FC5152" w:rsidRPr="00FC5152" w:rsidRDefault="00FC5152" w:rsidP="00FC5152">
      <w:pPr>
        <w:autoSpaceDE w:val="0"/>
        <w:autoSpaceDN w:val="0"/>
        <w:adjustRightInd w:val="0"/>
        <w:jc w:val="left"/>
        <w:rPr>
          <w:rFonts w:ascii="黑体" w:eastAsia="黑体" w:cs="黑体"/>
          <w:color w:val="000000"/>
          <w:kern w:val="0"/>
          <w:sz w:val="28"/>
          <w:szCs w:val="28"/>
        </w:rPr>
      </w:pPr>
      <w:r w:rsidRPr="004B7B92">
        <w:rPr>
          <w:rFonts w:ascii="黑体" w:eastAsia="黑体" w:cs="黑体" w:hint="eastAsia"/>
          <w:color w:val="000000"/>
          <w:kern w:val="0"/>
          <w:sz w:val="28"/>
          <w:szCs w:val="28"/>
        </w:rPr>
        <w:t xml:space="preserve">2.1.1 </w:t>
      </w:r>
      <w:r w:rsidRPr="00FC5152">
        <w:rPr>
          <w:rFonts w:ascii="黑体" w:eastAsia="黑体" w:cs="黑体" w:hint="eastAsia"/>
          <w:color w:val="000000"/>
          <w:kern w:val="0"/>
          <w:sz w:val="28"/>
          <w:szCs w:val="28"/>
        </w:rPr>
        <w:t>规范性引用文件</w:t>
      </w:r>
    </w:p>
    <w:p w:rsidR="00FC5152" w:rsidRPr="00FC5152" w:rsidRDefault="00FC5152" w:rsidP="00FC5152">
      <w:pPr>
        <w:pStyle w:val="Default"/>
        <w:spacing w:line="440" w:lineRule="exact"/>
        <w:ind w:firstLineChars="200" w:firstLine="560"/>
        <w:rPr>
          <w:rFonts w:ascii="Times New Roman" w:eastAsia="仿宋" w:hAnsi="仿宋" w:cs="Times New Roman"/>
          <w:sz w:val="28"/>
          <w:szCs w:val="28"/>
        </w:rPr>
      </w:pPr>
      <w:r w:rsidRPr="00FC5152">
        <w:rPr>
          <w:rFonts w:ascii="Times New Roman" w:eastAsia="仿宋" w:hAnsi="仿宋" w:cs="Times New Roman"/>
          <w:sz w:val="28"/>
          <w:szCs w:val="28"/>
        </w:rPr>
        <w:t xml:space="preserve">1. </w:t>
      </w:r>
      <w:r w:rsidRPr="00FC5152">
        <w:rPr>
          <w:rFonts w:ascii="Times New Roman" w:eastAsia="仿宋" w:hAnsi="仿宋" w:cs="Times New Roman" w:hint="eastAsia"/>
          <w:sz w:val="28"/>
          <w:szCs w:val="28"/>
        </w:rPr>
        <w:t>工程管理硕士专业学位研究生指导性培养方案（试行）（学位办</w:t>
      </w:r>
      <w:r w:rsidRPr="00FC5152">
        <w:rPr>
          <w:rFonts w:ascii="Times New Roman" w:eastAsia="仿宋" w:hAnsi="仿宋" w:cs="Times New Roman"/>
          <w:sz w:val="28"/>
          <w:szCs w:val="28"/>
        </w:rPr>
        <w:t>[2011]34</w:t>
      </w:r>
      <w:r w:rsidRPr="00FC5152">
        <w:rPr>
          <w:rFonts w:ascii="Times New Roman" w:eastAsia="仿宋" w:hAnsi="仿宋" w:cs="Times New Roman" w:hint="eastAsia"/>
          <w:sz w:val="28"/>
          <w:szCs w:val="28"/>
        </w:rPr>
        <w:t>号）；</w:t>
      </w:r>
    </w:p>
    <w:p w:rsidR="00FC5152" w:rsidRPr="00590B91" w:rsidRDefault="00FC5152" w:rsidP="00590B91">
      <w:pPr>
        <w:pStyle w:val="Default"/>
        <w:spacing w:line="440" w:lineRule="exact"/>
        <w:ind w:firstLineChars="200" w:firstLine="560"/>
        <w:rPr>
          <w:rFonts w:ascii="Times New Roman" w:eastAsia="仿宋" w:hAnsi="仿宋" w:cs="Times New Roman"/>
          <w:sz w:val="28"/>
          <w:szCs w:val="28"/>
        </w:rPr>
      </w:pPr>
      <w:r w:rsidRPr="00FC5152">
        <w:rPr>
          <w:rFonts w:ascii="Times New Roman" w:eastAsia="仿宋" w:hAnsi="仿宋" w:cs="Times New Roman"/>
          <w:sz w:val="28"/>
          <w:szCs w:val="28"/>
        </w:rPr>
        <w:t xml:space="preserve">2. </w:t>
      </w:r>
      <w:r w:rsidRPr="00FC5152">
        <w:rPr>
          <w:rFonts w:ascii="Times New Roman" w:eastAsia="仿宋" w:hAnsi="仿宋" w:cs="Times New Roman" w:hint="eastAsia"/>
          <w:sz w:val="28"/>
          <w:szCs w:val="28"/>
        </w:rPr>
        <w:t>工程管理硕士专业学位基本要求（试行）（工程管理教指委</w:t>
      </w:r>
      <w:r w:rsidRPr="00FC5152">
        <w:rPr>
          <w:rFonts w:ascii="Times New Roman" w:eastAsia="仿宋" w:hAnsi="仿宋" w:cs="Times New Roman"/>
          <w:sz w:val="28"/>
          <w:szCs w:val="28"/>
        </w:rPr>
        <w:t>[2014]1</w:t>
      </w:r>
      <w:r w:rsidRPr="00FC5152">
        <w:rPr>
          <w:rFonts w:ascii="Times New Roman" w:eastAsia="仿宋" w:hAnsi="仿宋" w:cs="Times New Roman" w:hint="eastAsia"/>
          <w:sz w:val="28"/>
          <w:szCs w:val="28"/>
        </w:rPr>
        <w:t>号）。</w:t>
      </w:r>
    </w:p>
    <w:p w:rsidR="00FC5152" w:rsidRPr="00FC5152" w:rsidRDefault="00FC5152" w:rsidP="00FC5152">
      <w:pPr>
        <w:autoSpaceDE w:val="0"/>
        <w:autoSpaceDN w:val="0"/>
        <w:adjustRightInd w:val="0"/>
        <w:jc w:val="left"/>
        <w:rPr>
          <w:rFonts w:ascii="黑体" w:eastAsia="黑体" w:hAnsi="Times New Roman" w:cs="黑体"/>
          <w:color w:val="000000"/>
          <w:kern w:val="0"/>
          <w:sz w:val="26"/>
          <w:szCs w:val="26"/>
        </w:rPr>
      </w:pPr>
      <w:r w:rsidRPr="004B7B92">
        <w:rPr>
          <w:rFonts w:ascii="黑体" w:eastAsia="黑体" w:cs="黑体" w:hint="eastAsia"/>
          <w:color w:val="000000"/>
          <w:kern w:val="0"/>
          <w:sz w:val="28"/>
          <w:szCs w:val="28"/>
        </w:rPr>
        <w:t xml:space="preserve">2.1.2 </w:t>
      </w:r>
      <w:r w:rsidRPr="00FC5152">
        <w:rPr>
          <w:rFonts w:ascii="黑体" w:eastAsia="黑体" w:cs="黑体" w:hint="eastAsia"/>
          <w:color w:val="000000"/>
          <w:kern w:val="0"/>
          <w:sz w:val="28"/>
          <w:szCs w:val="28"/>
        </w:rPr>
        <w:t>术语和定义</w:t>
      </w:r>
    </w:p>
    <w:p w:rsidR="00FC5152" w:rsidRPr="00FC5152" w:rsidRDefault="00FC5152" w:rsidP="00FC5152">
      <w:pPr>
        <w:pStyle w:val="Default"/>
        <w:spacing w:line="440" w:lineRule="exact"/>
        <w:ind w:firstLineChars="200" w:firstLine="560"/>
        <w:rPr>
          <w:rFonts w:ascii="宋体" w:eastAsia="宋体" w:hAnsi="Times New Roman" w:cs="宋体"/>
          <w:sz w:val="23"/>
          <w:szCs w:val="23"/>
        </w:rPr>
      </w:pPr>
      <w:r w:rsidRPr="00FC5152">
        <w:rPr>
          <w:rFonts w:ascii="Times New Roman" w:eastAsia="仿宋" w:hAnsi="仿宋" w:cs="Times New Roman" w:hint="eastAsia"/>
          <w:sz w:val="28"/>
          <w:szCs w:val="28"/>
        </w:rPr>
        <w:t>工程管理硕士专业学位：培养既具有扎实的工程技术基础，又具备现代管理素质与能力的高层次应用型工程管理专业人才的硕士研究生专业学位，英文名称为</w:t>
      </w:r>
      <w:r w:rsidRPr="00FC5152">
        <w:rPr>
          <w:rFonts w:ascii="Times New Roman" w:eastAsia="仿宋" w:hAnsi="仿宋" w:cs="Times New Roman"/>
          <w:sz w:val="28"/>
          <w:szCs w:val="28"/>
        </w:rPr>
        <w:t>Master</w:t>
      </w:r>
      <w:r>
        <w:rPr>
          <w:rFonts w:ascii="Times New Roman" w:eastAsia="仿宋" w:hAnsi="仿宋" w:cs="Times New Roman"/>
          <w:sz w:val="28"/>
          <w:szCs w:val="28"/>
        </w:rPr>
        <w:t xml:space="preserve"> </w:t>
      </w:r>
      <w:r w:rsidRPr="00FC5152">
        <w:rPr>
          <w:rFonts w:ascii="Times New Roman" w:eastAsia="仿宋" w:hAnsi="仿宋" w:cs="Times New Roman"/>
          <w:sz w:val="28"/>
          <w:szCs w:val="28"/>
        </w:rPr>
        <w:t>of</w:t>
      </w:r>
      <w:r>
        <w:rPr>
          <w:rFonts w:ascii="Times New Roman" w:eastAsia="仿宋" w:hAnsi="仿宋" w:cs="Times New Roman"/>
          <w:sz w:val="28"/>
          <w:szCs w:val="28"/>
        </w:rPr>
        <w:t xml:space="preserve"> </w:t>
      </w:r>
      <w:r w:rsidRPr="00FC5152">
        <w:rPr>
          <w:rFonts w:ascii="Times New Roman" w:eastAsia="仿宋" w:hAnsi="仿宋" w:cs="Times New Roman"/>
          <w:sz w:val="28"/>
          <w:szCs w:val="28"/>
        </w:rPr>
        <w:t>Engineering</w:t>
      </w:r>
      <w:r>
        <w:rPr>
          <w:rFonts w:ascii="Times New Roman" w:eastAsia="仿宋" w:hAnsi="仿宋" w:cs="Times New Roman"/>
          <w:sz w:val="28"/>
          <w:szCs w:val="28"/>
        </w:rPr>
        <w:t xml:space="preserve"> </w:t>
      </w:r>
      <w:r w:rsidRPr="00FC5152">
        <w:rPr>
          <w:rFonts w:ascii="Times New Roman" w:eastAsia="仿宋" w:hAnsi="仿宋" w:cs="Times New Roman"/>
          <w:sz w:val="28"/>
          <w:szCs w:val="28"/>
        </w:rPr>
        <w:t>Management</w:t>
      </w:r>
      <w:r w:rsidRPr="00FC5152">
        <w:rPr>
          <w:rFonts w:ascii="Times New Roman" w:eastAsia="仿宋" w:hAnsi="仿宋" w:cs="Times New Roman" w:hint="eastAsia"/>
          <w:sz w:val="28"/>
          <w:szCs w:val="28"/>
        </w:rPr>
        <w:t>，以下简称</w:t>
      </w:r>
      <w:r w:rsidRPr="00FC5152">
        <w:rPr>
          <w:rFonts w:ascii="Times New Roman" w:eastAsia="仿宋" w:hAnsi="仿宋" w:cs="Times New Roman"/>
          <w:sz w:val="28"/>
          <w:szCs w:val="28"/>
        </w:rPr>
        <w:t>MEM</w:t>
      </w:r>
      <w:r w:rsidRPr="00FC5152">
        <w:rPr>
          <w:rFonts w:ascii="Times New Roman" w:eastAsia="仿宋" w:hAnsi="仿宋" w:cs="Times New Roman" w:hint="eastAsia"/>
          <w:sz w:val="28"/>
          <w:szCs w:val="28"/>
        </w:rPr>
        <w:t>。</w:t>
      </w:r>
    </w:p>
    <w:p w:rsidR="00FC5152" w:rsidRPr="00FC5152" w:rsidRDefault="00FC5152" w:rsidP="004B7B92">
      <w:pPr>
        <w:pStyle w:val="2"/>
        <w:rPr>
          <w:rFonts w:ascii="黑体" w:eastAsia="黑体" w:hAnsi="Times New Roman" w:cs="黑体"/>
          <w:color w:val="000000"/>
          <w:kern w:val="0"/>
          <w:sz w:val="28"/>
          <w:szCs w:val="28"/>
        </w:rPr>
      </w:pPr>
      <w:bookmarkStart w:id="20" w:name="_Toc82160564"/>
      <w:r w:rsidRPr="004B7B92">
        <w:rPr>
          <w:rFonts w:hint="eastAsia"/>
          <w:sz w:val="30"/>
          <w:szCs w:val="30"/>
        </w:rPr>
        <w:t xml:space="preserve">2.2 </w:t>
      </w:r>
      <w:r w:rsidRPr="00FC5152">
        <w:rPr>
          <w:rFonts w:hint="eastAsia"/>
          <w:sz w:val="30"/>
          <w:szCs w:val="30"/>
        </w:rPr>
        <w:t>制定</w:t>
      </w:r>
      <w:r w:rsidRPr="00FC5152">
        <w:rPr>
          <w:sz w:val="30"/>
          <w:szCs w:val="30"/>
        </w:rPr>
        <w:t>MEM</w:t>
      </w:r>
      <w:r w:rsidRPr="00FC5152">
        <w:rPr>
          <w:rFonts w:hint="eastAsia"/>
          <w:sz w:val="30"/>
          <w:szCs w:val="30"/>
        </w:rPr>
        <w:t>论文标准的依据</w:t>
      </w:r>
      <w:bookmarkEnd w:id="20"/>
    </w:p>
    <w:p w:rsidR="00FC5152" w:rsidRPr="00FC5152" w:rsidRDefault="00FC5152" w:rsidP="00FC5152">
      <w:pPr>
        <w:autoSpaceDE w:val="0"/>
        <w:autoSpaceDN w:val="0"/>
        <w:adjustRightInd w:val="0"/>
        <w:jc w:val="left"/>
        <w:rPr>
          <w:rFonts w:ascii="黑体" w:eastAsia="黑体" w:hAnsi="黑体" w:cs="黑体"/>
          <w:color w:val="000000"/>
          <w:kern w:val="0"/>
          <w:sz w:val="28"/>
          <w:szCs w:val="28"/>
        </w:rPr>
      </w:pPr>
      <w:r w:rsidRPr="004B7B92">
        <w:rPr>
          <w:rFonts w:ascii="黑体" w:eastAsia="黑体" w:hAnsi="黑体" w:cs="黑体" w:hint="eastAsia"/>
          <w:color w:val="000000"/>
          <w:kern w:val="0"/>
          <w:sz w:val="28"/>
          <w:szCs w:val="28"/>
        </w:rPr>
        <w:t xml:space="preserve">2.2.1 </w:t>
      </w:r>
      <w:r w:rsidRPr="00FC5152">
        <w:rPr>
          <w:rFonts w:ascii="黑体" w:eastAsia="黑体" w:hAnsi="黑体" w:cs="Times New Roman"/>
          <w:color w:val="000000"/>
          <w:kern w:val="0"/>
          <w:sz w:val="28"/>
          <w:szCs w:val="28"/>
        </w:rPr>
        <w:t>MEM</w:t>
      </w:r>
      <w:r w:rsidRPr="00FC5152">
        <w:rPr>
          <w:rFonts w:ascii="黑体" w:eastAsia="黑体" w:hAnsi="黑体" w:cs="黑体" w:hint="eastAsia"/>
          <w:color w:val="000000"/>
          <w:kern w:val="0"/>
          <w:sz w:val="28"/>
          <w:szCs w:val="28"/>
        </w:rPr>
        <w:t>的培养目标</w:t>
      </w:r>
    </w:p>
    <w:p w:rsidR="00FC5152" w:rsidRPr="00FC5152" w:rsidRDefault="00FC5152" w:rsidP="00FC5152">
      <w:pPr>
        <w:pStyle w:val="Default"/>
        <w:spacing w:line="440" w:lineRule="exact"/>
        <w:ind w:firstLineChars="200" w:firstLine="560"/>
        <w:rPr>
          <w:rFonts w:ascii="Times New Roman" w:eastAsia="仿宋" w:hAnsi="仿宋" w:cs="Times New Roman"/>
          <w:sz w:val="28"/>
          <w:szCs w:val="28"/>
        </w:rPr>
      </w:pPr>
      <w:r w:rsidRPr="00FC5152">
        <w:rPr>
          <w:rFonts w:ascii="Times New Roman" w:eastAsia="仿宋" w:hAnsi="仿宋" w:cs="Times New Roman" w:hint="eastAsia"/>
          <w:sz w:val="28"/>
          <w:szCs w:val="28"/>
        </w:rPr>
        <w:t>培养掌握马克思主义基本原理和习近平新时代中国特色社会主义思想，具备良好的政治素质和职业道德，掌握系统的工程管理理论，以及相关工程领域的基础理论和专门知识，具有较强的计划、组织、指挥、协调、控制和决策能力，能够独立担负工程管理工作的高层次、应用型工程管理专业人才。</w:t>
      </w:r>
      <w:r w:rsidRPr="00FC5152">
        <w:rPr>
          <w:rFonts w:ascii="Times New Roman" w:eastAsia="仿宋" w:hAnsi="仿宋" w:cs="Times New Roman"/>
          <w:sz w:val="28"/>
          <w:szCs w:val="28"/>
        </w:rPr>
        <w:t xml:space="preserve"> </w:t>
      </w:r>
    </w:p>
    <w:p w:rsidR="00FC5152" w:rsidRPr="00FC5152" w:rsidRDefault="00FC5152" w:rsidP="00FC5152">
      <w:pPr>
        <w:autoSpaceDE w:val="0"/>
        <w:autoSpaceDN w:val="0"/>
        <w:adjustRightInd w:val="0"/>
        <w:jc w:val="left"/>
        <w:rPr>
          <w:rFonts w:ascii="黑体" w:eastAsia="黑体" w:hAnsi="黑体" w:cs="黑体"/>
          <w:color w:val="000000"/>
          <w:kern w:val="0"/>
          <w:sz w:val="28"/>
          <w:szCs w:val="28"/>
        </w:rPr>
      </w:pPr>
      <w:r w:rsidRPr="004B7B92">
        <w:rPr>
          <w:rFonts w:ascii="黑体" w:eastAsia="黑体" w:hAnsi="黑体" w:cs="黑体" w:hint="eastAsia"/>
          <w:color w:val="000000"/>
          <w:kern w:val="0"/>
          <w:sz w:val="28"/>
          <w:szCs w:val="28"/>
        </w:rPr>
        <w:t xml:space="preserve">2.2.2 </w:t>
      </w:r>
      <w:r w:rsidRPr="00FC5152">
        <w:rPr>
          <w:rFonts w:ascii="黑体" w:eastAsia="黑体" w:hAnsi="黑体" w:cs="Times New Roman"/>
          <w:color w:val="000000"/>
          <w:kern w:val="0"/>
          <w:sz w:val="28"/>
          <w:szCs w:val="28"/>
        </w:rPr>
        <w:t>MEM</w:t>
      </w:r>
      <w:r w:rsidRPr="00FC5152">
        <w:rPr>
          <w:rFonts w:ascii="黑体" w:eastAsia="黑体" w:hAnsi="黑体" w:cs="黑体" w:hint="eastAsia"/>
          <w:color w:val="000000"/>
          <w:kern w:val="0"/>
          <w:sz w:val="28"/>
          <w:szCs w:val="28"/>
        </w:rPr>
        <w:t>专业学位基本要求</w:t>
      </w:r>
    </w:p>
    <w:p w:rsidR="00FC5152" w:rsidRPr="00FC5152" w:rsidRDefault="00110F51" w:rsidP="004B7B92">
      <w:pPr>
        <w:autoSpaceDE w:val="0"/>
        <w:autoSpaceDN w:val="0"/>
        <w:adjustRightInd w:val="0"/>
        <w:ind w:firstLine="420"/>
        <w:jc w:val="left"/>
        <w:rPr>
          <w:rFonts w:ascii="黑体" w:eastAsia="黑体" w:hAnsi="Times New Roman" w:cs="黑体"/>
          <w:color w:val="000000"/>
          <w:kern w:val="0"/>
          <w:sz w:val="28"/>
          <w:szCs w:val="28"/>
        </w:rPr>
      </w:pPr>
      <w:r>
        <w:rPr>
          <w:rFonts w:ascii="黑体" w:eastAsia="黑体" w:hAnsi="Times New Roman" w:cs="黑体"/>
          <w:color w:val="000000"/>
          <w:kern w:val="0"/>
          <w:sz w:val="28"/>
          <w:szCs w:val="28"/>
        </w:rPr>
        <w:t>1.</w:t>
      </w:r>
      <w:r w:rsidR="00FC5152" w:rsidRPr="00FC5152">
        <w:rPr>
          <w:rFonts w:ascii="黑体" w:eastAsia="黑体" w:hAnsi="Times New Roman" w:cs="黑体" w:hint="eastAsia"/>
          <w:color w:val="000000"/>
          <w:kern w:val="0"/>
          <w:sz w:val="28"/>
          <w:szCs w:val="28"/>
        </w:rPr>
        <w:t>基本知识要求</w:t>
      </w:r>
    </w:p>
    <w:p w:rsidR="00FC5152" w:rsidRPr="00FC5152" w:rsidRDefault="00FC5152" w:rsidP="00FC5152">
      <w:pPr>
        <w:pStyle w:val="Default"/>
        <w:spacing w:line="440" w:lineRule="exact"/>
        <w:ind w:firstLineChars="200" w:firstLine="560"/>
        <w:rPr>
          <w:rFonts w:ascii="Times New Roman" w:eastAsia="仿宋" w:hAnsi="仿宋" w:cs="Times New Roman"/>
          <w:sz w:val="28"/>
          <w:szCs w:val="28"/>
        </w:rPr>
      </w:pPr>
      <w:r w:rsidRPr="00FC5152">
        <w:rPr>
          <w:rFonts w:ascii="Times New Roman" w:eastAsia="仿宋" w:hAnsi="仿宋" w:cs="Times New Roman" w:hint="eastAsia"/>
          <w:sz w:val="28"/>
          <w:szCs w:val="28"/>
        </w:rPr>
        <w:t>掌握科学社会主义、自然辩证法等政治理论知识，熟悉相关法律、法规和职业伦理要求，能够运用外语进行阅读和基本交流；掌握学位课所规定的工程管理核心知识；依据培养单位办学特色，掌握对应领域所涉及的专业领域知识，了解相关工程领域技术前沿。</w:t>
      </w:r>
      <w:r w:rsidRPr="00FC5152">
        <w:rPr>
          <w:rFonts w:ascii="Times New Roman" w:eastAsia="仿宋" w:hAnsi="仿宋" w:cs="Times New Roman"/>
          <w:sz w:val="28"/>
          <w:szCs w:val="28"/>
        </w:rPr>
        <w:t xml:space="preserve"> </w:t>
      </w:r>
    </w:p>
    <w:p w:rsidR="00FC5152" w:rsidRPr="00FC5152" w:rsidRDefault="00110F51" w:rsidP="004B7B92">
      <w:pPr>
        <w:autoSpaceDE w:val="0"/>
        <w:autoSpaceDN w:val="0"/>
        <w:adjustRightInd w:val="0"/>
        <w:ind w:firstLine="420"/>
        <w:jc w:val="left"/>
        <w:rPr>
          <w:rFonts w:ascii="黑体" w:eastAsia="黑体" w:hAnsi="Times New Roman" w:cs="黑体"/>
          <w:color w:val="000000"/>
          <w:kern w:val="0"/>
          <w:sz w:val="28"/>
          <w:szCs w:val="28"/>
        </w:rPr>
      </w:pPr>
      <w:r>
        <w:rPr>
          <w:rFonts w:ascii="黑体" w:eastAsia="黑体" w:hAnsi="Times New Roman" w:cs="黑体"/>
          <w:color w:val="000000"/>
          <w:kern w:val="0"/>
          <w:sz w:val="28"/>
          <w:szCs w:val="28"/>
        </w:rPr>
        <w:t>2.</w:t>
      </w:r>
      <w:r w:rsidR="00FC5152" w:rsidRPr="00FC5152">
        <w:rPr>
          <w:rFonts w:ascii="黑体" w:eastAsia="黑体" w:hAnsi="Times New Roman" w:cs="黑体" w:hint="eastAsia"/>
          <w:color w:val="000000"/>
          <w:kern w:val="0"/>
          <w:sz w:val="28"/>
          <w:szCs w:val="28"/>
        </w:rPr>
        <w:t>基本能力要求</w:t>
      </w:r>
    </w:p>
    <w:p w:rsidR="004B7B92" w:rsidRPr="004B7B92" w:rsidRDefault="00FC5152" w:rsidP="004B7B92">
      <w:pPr>
        <w:pStyle w:val="Default"/>
        <w:spacing w:line="440" w:lineRule="exact"/>
        <w:ind w:firstLineChars="200" w:firstLine="560"/>
        <w:rPr>
          <w:rFonts w:ascii="Times New Roman" w:eastAsia="仿宋" w:hAnsi="仿宋" w:cs="Times New Roman"/>
          <w:sz w:val="28"/>
          <w:szCs w:val="28"/>
        </w:rPr>
      </w:pPr>
      <w:r w:rsidRPr="00FC5152">
        <w:rPr>
          <w:rFonts w:ascii="Times New Roman" w:eastAsia="仿宋" w:hAnsi="仿宋" w:cs="Times New Roman"/>
          <w:sz w:val="28"/>
          <w:szCs w:val="28"/>
        </w:rPr>
        <w:t xml:space="preserve">(1) </w:t>
      </w:r>
      <w:r w:rsidRPr="00FC5152">
        <w:rPr>
          <w:rFonts w:ascii="Times New Roman" w:eastAsia="仿宋" w:hAnsi="仿宋" w:cs="Times New Roman" w:hint="eastAsia"/>
          <w:sz w:val="28"/>
          <w:szCs w:val="28"/>
        </w:rPr>
        <w:t>应具备的通用能力包括：</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eastAsia="微软雅黑" w:hint="eastAsia"/>
          <w:sz w:val="28"/>
          <w:szCs w:val="28"/>
        </w:rPr>
        <w:t>•</w:t>
      </w:r>
      <w:r>
        <w:rPr>
          <w:rFonts w:eastAsia="微软雅黑" w:hint="eastAsia"/>
          <w:sz w:val="28"/>
          <w:szCs w:val="28"/>
        </w:rPr>
        <w:t xml:space="preserve"> </w:t>
      </w:r>
      <w:r w:rsidRPr="004B7B92">
        <w:rPr>
          <w:rFonts w:ascii="Times New Roman" w:eastAsia="仿宋" w:hAnsi="仿宋" w:cs="Times New Roman" w:hint="eastAsia"/>
          <w:sz w:val="28"/>
          <w:szCs w:val="28"/>
        </w:rPr>
        <w:t>领导能力：包括跨部门团队的有效沟通和协调能力；</w:t>
      </w:r>
      <w:r w:rsidRPr="004B7B92">
        <w:rPr>
          <w:rFonts w:ascii="Times New Roman" w:eastAsia="仿宋" w:hAnsi="仿宋"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eastAsia="微软雅黑" w:hint="eastAsia"/>
          <w:sz w:val="28"/>
          <w:szCs w:val="28"/>
        </w:rPr>
        <w:t>•</w:t>
      </w:r>
      <w:r w:rsidRPr="004B7B92">
        <w:rPr>
          <w:rFonts w:ascii="Times New Roman" w:eastAsia="仿宋" w:hAnsi="仿宋" w:cs="Times New Roman"/>
          <w:sz w:val="28"/>
          <w:szCs w:val="28"/>
        </w:rPr>
        <w:t xml:space="preserve"> </w:t>
      </w:r>
      <w:r w:rsidRPr="004B7B92">
        <w:rPr>
          <w:rFonts w:ascii="Times New Roman" w:eastAsia="仿宋" w:hAnsi="仿宋" w:cs="Times New Roman" w:hint="eastAsia"/>
          <w:sz w:val="28"/>
          <w:szCs w:val="28"/>
        </w:rPr>
        <w:t>社会责任意识和能力：包括具备规范的职业伦理和学术道德意识，工</w:t>
      </w:r>
      <w:r w:rsidRPr="004B7B92">
        <w:rPr>
          <w:rFonts w:ascii="Times New Roman" w:eastAsia="仿宋" w:hAnsi="仿宋" w:cs="Times New Roman" w:hint="eastAsia"/>
          <w:sz w:val="28"/>
          <w:szCs w:val="28"/>
        </w:rPr>
        <w:lastRenderedPageBreak/>
        <w:t>程对经济、环境及社会影响的领悟能力和决断能力；</w:t>
      </w:r>
      <w:r w:rsidRPr="004B7B92">
        <w:rPr>
          <w:rFonts w:ascii="Times New Roman" w:eastAsia="仿宋" w:hAnsi="仿宋"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eastAsia="微软雅黑" w:hint="eastAsia"/>
          <w:sz w:val="28"/>
          <w:szCs w:val="28"/>
        </w:rPr>
        <w:t>•</w:t>
      </w:r>
      <w:r w:rsidRPr="004B7B92">
        <w:rPr>
          <w:rFonts w:ascii="Times New Roman" w:eastAsia="仿宋" w:hAnsi="仿宋" w:cs="Times New Roman"/>
          <w:sz w:val="28"/>
          <w:szCs w:val="28"/>
        </w:rPr>
        <w:t xml:space="preserve"> </w:t>
      </w:r>
      <w:r w:rsidRPr="004B7B92">
        <w:rPr>
          <w:rFonts w:ascii="Times New Roman" w:eastAsia="仿宋" w:hAnsi="仿宋" w:cs="Times New Roman" w:hint="eastAsia"/>
          <w:sz w:val="28"/>
          <w:szCs w:val="28"/>
        </w:rPr>
        <w:t>学习能力：包括对终身教育的认知能力及学习能力、对新知识的敏锐洞察能力。</w:t>
      </w:r>
      <w:r w:rsidRPr="004B7B92">
        <w:rPr>
          <w:rFonts w:ascii="Times New Roman" w:eastAsia="仿宋" w:hAnsi="仿宋"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ascii="Times New Roman" w:eastAsia="仿宋" w:hAnsi="仿宋" w:cs="Times New Roman"/>
          <w:sz w:val="28"/>
          <w:szCs w:val="28"/>
        </w:rPr>
        <w:t xml:space="preserve">(2) </w:t>
      </w:r>
      <w:r w:rsidRPr="004B7B92">
        <w:rPr>
          <w:rFonts w:ascii="Times New Roman" w:eastAsia="仿宋" w:hAnsi="仿宋" w:cs="Times New Roman" w:hint="eastAsia"/>
          <w:sz w:val="28"/>
          <w:szCs w:val="28"/>
        </w:rPr>
        <w:t>应具备的专业能力包括：</w:t>
      </w:r>
      <w:r w:rsidRPr="004B7B92">
        <w:rPr>
          <w:rFonts w:ascii="Times New Roman" w:eastAsia="仿宋" w:hAnsi="仿宋"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eastAsia="微软雅黑" w:hint="eastAsia"/>
          <w:sz w:val="28"/>
          <w:szCs w:val="28"/>
        </w:rPr>
        <w:t>•</w:t>
      </w:r>
      <w:r w:rsidRPr="004B7B92">
        <w:rPr>
          <w:rFonts w:ascii="Times New Roman" w:eastAsia="仿宋" w:hAnsi="仿宋" w:cs="Times New Roman"/>
          <w:sz w:val="28"/>
          <w:szCs w:val="28"/>
        </w:rPr>
        <w:t xml:space="preserve"> </w:t>
      </w:r>
      <w:r w:rsidRPr="004B7B92">
        <w:rPr>
          <w:rFonts w:ascii="Times New Roman" w:eastAsia="仿宋" w:hAnsi="仿宋" w:cs="Times New Roman" w:hint="eastAsia"/>
          <w:sz w:val="28"/>
          <w:szCs w:val="28"/>
        </w:rPr>
        <w:t>具备识别、归纳并运用现代工程管理的理论、方法、工具解决工程管理实际问题的能力；</w:t>
      </w:r>
      <w:r w:rsidRPr="004B7B92">
        <w:rPr>
          <w:rFonts w:ascii="Times New Roman" w:eastAsia="仿宋" w:hAnsi="仿宋"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eastAsia="微软雅黑" w:hint="eastAsia"/>
          <w:sz w:val="28"/>
          <w:szCs w:val="28"/>
        </w:rPr>
        <w:t>•</w:t>
      </w:r>
      <w:r w:rsidRPr="004B7B92">
        <w:rPr>
          <w:rFonts w:ascii="Times New Roman" w:eastAsia="仿宋" w:hAnsi="仿宋" w:cs="Times New Roman"/>
          <w:sz w:val="28"/>
          <w:szCs w:val="28"/>
        </w:rPr>
        <w:t xml:space="preserve"> </w:t>
      </w:r>
      <w:r w:rsidRPr="004B7B92">
        <w:rPr>
          <w:rFonts w:ascii="Times New Roman" w:eastAsia="仿宋" w:hAnsi="仿宋" w:cs="Times New Roman" w:hint="eastAsia"/>
          <w:sz w:val="28"/>
          <w:szCs w:val="28"/>
        </w:rPr>
        <w:t>具备运用数学、科学及工程知识等数理和技术方法进行分析决策的能力；</w:t>
      </w:r>
      <w:r w:rsidRPr="004B7B92">
        <w:rPr>
          <w:rFonts w:ascii="Times New Roman" w:eastAsia="仿宋" w:hAnsi="仿宋"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eastAsia="微软雅黑" w:hint="eastAsia"/>
          <w:sz w:val="28"/>
          <w:szCs w:val="28"/>
        </w:rPr>
        <w:t>•</w:t>
      </w:r>
      <w:r w:rsidRPr="004B7B92">
        <w:rPr>
          <w:rFonts w:ascii="Times New Roman" w:eastAsia="仿宋" w:hAnsi="仿宋" w:cs="Times New Roman"/>
          <w:sz w:val="28"/>
          <w:szCs w:val="28"/>
        </w:rPr>
        <w:t xml:space="preserve"> </w:t>
      </w:r>
      <w:r w:rsidRPr="004B7B92">
        <w:rPr>
          <w:rFonts w:ascii="Times New Roman" w:eastAsia="仿宋" w:hAnsi="仿宋" w:cs="Times New Roman" w:hint="eastAsia"/>
          <w:sz w:val="28"/>
          <w:szCs w:val="28"/>
        </w:rPr>
        <w:t>具备在现实约束条件下对产品、系统、组织或流程进行设计及优化的能力。</w:t>
      </w:r>
      <w:r>
        <w:rPr>
          <w:rFonts w:ascii="Times New Roman" w:eastAsia="仿宋" w:hAnsi="仿宋" w:cs="Times New Roman"/>
          <w:sz w:val="28"/>
          <w:szCs w:val="28"/>
        </w:rPr>
        <w:t xml:space="preserve"> </w:t>
      </w:r>
    </w:p>
    <w:p w:rsidR="004B7B92" w:rsidRPr="004B7B92" w:rsidRDefault="00110F51" w:rsidP="004B7B92">
      <w:pPr>
        <w:pStyle w:val="Default"/>
        <w:spacing w:line="440" w:lineRule="exact"/>
        <w:ind w:firstLineChars="200" w:firstLine="560"/>
        <w:rPr>
          <w:rFonts w:ascii="黑体" w:eastAsia="黑体" w:hAnsi="黑体" w:cs="Times New Roman"/>
          <w:sz w:val="28"/>
          <w:szCs w:val="28"/>
        </w:rPr>
      </w:pPr>
      <w:r>
        <w:rPr>
          <w:rFonts w:ascii="黑体" w:eastAsia="黑体" w:hAnsi="黑体" w:cs="Times New Roman"/>
          <w:sz w:val="28"/>
          <w:szCs w:val="28"/>
        </w:rPr>
        <w:t>3.</w:t>
      </w:r>
      <w:r w:rsidR="004B7B92" w:rsidRPr="004B7B92">
        <w:rPr>
          <w:rFonts w:ascii="黑体" w:eastAsia="黑体" w:hAnsi="黑体" w:cs="Times New Roman" w:hint="eastAsia"/>
          <w:sz w:val="28"/>
          <w:szCs w:val="28"/>
        </w:rPr>
        <w:t>基本素质要求</w:t>
      </w:r>
      <w:r w:rsidR="004B7B92" w:rsidRPr="004B7B92">
        <w:rPr>
          <w:rFonts w:ascii="黑体" w:eastAsia="黑体" w:hAnsi="黑体" w:cs="Times New Roman"/>
          <w:sz w:val="28"/>
          <w:szCs w:val="28"/>
        </w:rPr>
        <w:t xml:space="preserve"> </w:t>
      </w:r>
    </w:p>
    <w:p w:rsidR="004B7B92" w:rsidRPr="004B7B9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ascii="Times New Roman" w:eastAsia="仿宋" w:hAnsi="仿宋" w:cs="Times New Roman"/>
          <w:sz w:val="28"/>
          <w:szCs w:val="28"/>
        </w:rPr>
        <w:t xml:space="preserve">(1) </w:t>
      </w:r>
      <w:r w:rsidRPr="004B7B92">
        <w:rPr>
          <w:rFonts w:ascii="Times New Roman" w:eastAsia="仿宋" w:hAnsi="仿宋" w:cs="Times New Roman" w:hint="eastAsia"/>
          <w:sz w:val="28"/>
          <w:szCs w:val="28"/>
        </w:rPr>
        <w:t>工程素质：具有工程思维及全球化的视野；具备明确的行业背景和工程技术背景；具备工程实践素质和工程创新素质；初步具备系统运用资源，实现工程活动的可持续发展的综合素质。</w:t>
      </w:r>
      <w:r w:rsidRPr="004B7B92">
        <w:rPr>
          <w:rFonts w:ascii="Times New Roman" w:eastAsia="仿宋" w:hAnsi="仿宋" w:cs="Times New Roman"/>
          <w:sz w:val="28"/>
          <w:szCs w:val="28"/>
        </w:rPr>
        <w:t xml:space="preserve"> </w:t>
      </w:r>
    </w:p>
    <w:p w:rsidR="00FC5152" w:rsidRPr="00FC5152" w:rsidRDefault="004B7B92" w:rsidP="004B7B92">
      <w:pPr>
        <w:pStyle w:val="Default"/>
        <w:spacing w:line="440" w:lineRule="exact"/>
        <w:ind w:firstLineChars="200" w:firstLine="560"/>
        <w:rPr>
          <w:rFonts w:ascii="Times New Roman" w:eastAsia="仿宋" w:hAnsi="仿宋" w:cs="Times New Roman"/>
          <w:sz w:val="28"/>
          <w:szCs w:val="28"/>
        </w:rPr>
      </w:pPr>
      <w:r w:rsidRPr="004B7B92">
        <w:rPr>
          <w:rFonts w:ascii="Times New Roman" w:eastAsia="仿宋" w:hAnsi="仿宋" w:cs="Times New Roman"/>
          <w:sz w:val="28"/>
          <w:szCs w:val="28"/>
        </w:rPr>
        <w:t xml:space="preserve">(2) </w:t>
      </w:r>
      <w:r w:rsidRPr="004B7B92">
        <w:rPr>
          <w:rFonts w:ascii="Times New Roman" w:eastAsia="仿宋" w:hAnsi="仿宋" w:cs="Times New Roman" w:hint="eastAsia"/>
          <w:sz w:val="28"/>
          <w:szCs w:val="28"/>
        </w:rPr>
        <w:t>职业素质：遵守职业道德和工程伦理规范，尊重知识产权，杜绝学术不端行为；勤奋敬业，诚实守信，尊重他人，具有合作共事的团队精神；具备严谨求是、进取创新的科学态度；遵纪守法，勇于担负社会责任。</w:t>
      </w:r>
    </w:p>
    <w:p w:rsidR="00F52AFF" w:rsidRPr="00E6157B" w:rsidRDefault="004B7B92" w:rsidP="002C5746">
      <w:pPr>
        <w:pStyle w:val="2"/>
        <w:rPr>
          <w:rFonts w:ascii="Times New Roman" w:eastAsia="黑体" w:hAnsi="Times New Roman" w:cs="Times New Roman"/>
          <w:sz w:val="30"/>
          <w:szCs w:val="30"/>
        </w:rPr>
      </w:pPr>
      <w:bookmarkStart w:id="21" w:name="_Toc18053356"/>
      <w:bookmarkStart w:id="22" w:name="_Toc82160565"/>
      <w:r>
        <w:rPr>
          <w:rFonts w:hint="eastAsia"/>
          <w:sz w:val="30"/>
          <w:szCs w:val="30"/>
        </w:rPr>
        <w:t>2.3</w:t>
      </w:r>
      <w:r w:rsidR="002C5746" w:rsidRPr="002C5746">
        <w:rPr>
          <w:rFonts w:hint="eastAsia"/>
          <w:sz w:val="30"/>
          <w:szCs w:val="30"/>
        </w:rPr>
        <w:t xml:space="preserve"> </w:t>
      </w:r>
      <w:r w:rsidR="0058481D" w:rsidRPr="002C5746">
        <w:rPr>
          <w:sz w:val="30"/>
          <w:szCs w:val="30"/>
        </w:rPr>
        <w:t>学位论文</w:t>
      </w:r>
      <w:r w:rsidR="00F52AFF" w:rsidRPr="002C5746">
        <w:rPr>
          <w:sz w:val="30"/>
          <w:szCs w:val="30"/>
        </w:rPr>
        <w:t>选题要求</w:t>
      </w:r>
      <w:bookmarkEnd w:id="21"/>
      <w:bookmarkEnd w:id="22"/>
    </w:p>
    <w:p w:rsidR="005C1D70" w:rsidRPr="005C1D70" w:rsidRDefault="00110F51" w:rsidP="00110F51">
      <w:pPr>
        <w:autoSpaceDE w:val="0"/>
        <w:autoSpaceDN w:val="0"/>
        <w:adjustRightInd w:val="0"/>
        <w:ind w:firstLine="420"/>
        <w:jc w:val="left"/>
        <w:rPr>
          <w:rFonts w:ascii="黑体" w:eastAsia="黑体" w:cs="黑体"/>
          <w:color w:val="000000"/>
          <w:kern w:val="0"/>
          <w:sz w:val="28"/>
          <w:szCs w:val="28"/>
        </w:rPr>
      </w:pPr>
      <w:r>
        <w:rPr>
          <w:rFonts w:ascii="黑体" w:eastAsia="黑体" w:cs="黑体"/>
          <w:color w:val="000000"/>
          <w:kern w:val="0"/>
          <w:sz w:val="28"/>
          <w:szCs w:val="28"/>
        </w:rPr>
        <w:t>1.</w:t>
      </w:r>
      <w:r w:rsidR="005C1D70" w:rsidRPr="005C1D70">
        <w:rPr>
          <w:rFonts w:ascii="黑体" w:eastAsia="黑体" w:cs="黑体" w:hint="eastAsia"/>
          <w:color w:val="000000"/>
          <w:kern w:val="0"/>
          <w:sz w:val="28"/>
          <w:szCs w:val="28"/>
        </w:rPr>
        <w:t>学位论文的总体要求</w:t>
      </w:r>
      <w:r w:rsidR="005C1D70" w:rsidRPr="005C1D70">
        <w:rPr>
          <w:rFonts w:ascii="黑体" w:eastAsia="黑体" w:cs="黑体"/>
          <w:color w:val="000000"/>
          <w:kern w:val="0"/>
          <w:sz w:val="28"/>
          <w:szCs w:val="28"/>
        </w:rPr>
        <w:t xml:space="preserve"> </w:t>
      </w:r>
    </w:p>
    <w:p w:rsidR="005C1D70" w:rsidRPr="005C1D70" w:rsidRDefault="005C1D70" w:rsidP="005C1D70">
      <w:pPr>
        <w:pStyle w:val="Default"/>
        <w:spacing w:line="440" w:lineRule="exact"/>
        <w:ind w:firstLineChars="200" w:firstLine="560"/>
        <w:rPr>
          <w:rFonts w:ascii="Times New Roman" w:eastAsia="仿宋" w:hAnsi="仿宋" w:cs="Times New Roman"/>
          <w:color w:val="auto"/>
          <w:sz w:val="28"/>
          <w:szCs w:val="28"/>
        </w:rPr>
      </w:pPr>
      <w:r w:rsidRPr="005C1D70">
        <w:rPr>
          <w:rFonts w:ascii="Times New Roman" w:eastAsia="仿宋" w:hAnsi="仿宋" w:cs="Times New Roman" w:hint="eastAsia"/>
          <w:color w:val="auto"/>
          <w:sz w:val="28"/>
          <w:szCs w:val="28"/>
        </w:rPr>
        <w:t>（</w:t>
      </w:r>
      <w:r w:rsidRPr="005C1D70">
        <w:rPr>
          <w:rFonts w:ascii="Times New Roman" w:eastAsia="仿宋" w:hAnsi="仿宋" w:cs="Times New Roman"/>
          <w:color w:val="auto"/>
          <w:sz w:val="28"/>
          <w:szCs w:val="28"/>
        </w:rPr>
        <w:t>1</w:t>
      </w:r>
      <w:r w:rsidRPr="005C1D70">
        <w:rPr>
          <w:rFonts w:ascii="Times New Roman" w:eastAsia="仿宋" w:hAnsi="仿宋" w:cs="Times New Roman" w:hint="eastAsia"/>
          <w:color w:val="auto"/>
          <w:sz w:val="28"/>
          <w:szCs w:val="28"/>
        </w:rPr>
        <w:t>）工程背景，问题导向</w:t>
      </w:r>
      <w:r w:rsidRPr="005C1D70">
        <w:rPr>
          <w:rFonts w:ascii="Times New Roman" w:eastAsia="仿宋" w:hAnsi="仿宋" w:cs="Times New Roman"/>
          <w:color w:val="auto"/>
          <w:sz w:val="28"/>
          <w:szCs w:val="28"/>
        </w:rPr>
        <w:t xml:space="preserve"> </w:t>
      </w:r>
    </w:p>
    <w:p w:rsidR="005C1D70" w:rsidRPr="005C1D70" w:rsidRDefault="005C1D70" w:rsidP="005C1D70">
      <w:pPr>
        <w:pStyle w:val="Default"/>
        <w:spacing w:line="440" w:lineRule="exact"/>
        <w:ind w:firstLineChars="200" w:firstLine="560"/>
        <w:rPr>
          <w:rFonts w:ascii="Times New Roman" w:eastAsia="仿宋" w:hAnsi="仿宋" w:cs="Times New Roman"/>
          <w:color w:val="auto"/>
          <w:sz w:val="28"/>
          <w:szCs w:val="28"/>
        </w:rPr>
      </w:pPr>
      <w:r w:rsidRPr="005C1D70">
        <w:rPr>
          <w:rFonts w:ascii="Times New Roman" w:eastAsia="仿宋" w:hAnsi="仿宋" w:cs="Times New Roman" w:hint="eastAsia"/>
          <w:color w:val="auto"/>
          <w:sz w:val="28"/>
          <w:szCs w:val="28"/>
        </w:rPr>
        <w:t>学位论文应密切结合工程活动、工程要素、工程技术的管理需求，识别并提炼需要研究的问题。此类研究既可以是用管理的理论、方法解决工程活动、工程要素、工程技术的问题，也可以是用工程技术的手段解决管理的问题。</w:t>
      </w:r>
      <w:r w:rsidRPr="005C1D70">
        <w:rPr>
          <w:rFonts w:ascii="Times New Roman" w:eastAsia="仿宋" w:hAnsi="仿宋" w:cs="Times New Roman"/>
          <w:color w:val="auto"/>
          <w:sz w:val="28"/>
          <w:szCs w:val="28"/>
        </w:rPr>
        <w:t xml:space="preserve"> </w:t>
      </w:r>
    </w:p>
    <w:p w:rsidR="005C1D70" w:rsidRPr="005C1D70" w:rsidRDefault="005C1D70" w:rsidP="005C1D70">
      <w:pPr>
        <w:pStyle w:val="Default"/>
        <w:spacing w:line="440" w:lineRule="exact"/>
        <w:ind w:firstLineChars="200" w:firstLine="560"/>
        <w:rPr>
          <w:rFonts w:ascii="Times New Roman" w:eastAsia="仿宋" w:hAnsi="仿宋" w:cs="Times New Roman"/>
          <w:color w:val="auto"/>
          <w:sz w:val="28"/>
          <w:szCs w:val="28"/>
        </w:rPr>
      </w:pPr>
      <w:r w:rsidRPr="005C1D70">
        <w:rPr>
          <w:rFonts w:ascii="Times New Roman" w:eastAsia="仿宋" w:hAnsi="仿宋" w:cs="Times New Roman" w:hint="eastAsia"/>
          <w:color w:val="auto"/>
          <w:sz w:val="28"/>
          <w:szCs w:val="28"/>
        </w:rPr>
        <w:t>（</w:t>
      </w:r>
      <w:r w:rsidRPr="005C1D70">
        <w:rPr>
          <w:rFonts w:ascii="Times New Roman" w:eastAsia="仿宋" w:hAnsi="仿宋" w:cs="Times New Roman"/>
          <w:color w:val="auto"/>
          <w:sz w:val="28"/>
          <w:szCs w:val="28"/>
        </w:rPr>
        <w:t>2</w:t>
      </w:r>
      <w:r w:rsidRPr="005C1D70">
        <w:rPr>
          <w:rFonts w:ascii="Times New Roman" w:eastAsia="仿宋" w:hAnsi="仿宋" w:cs="Times New Roman" w:hint="eastAsia"/>
          <w:color w:val="auto"/>
          <w:sz w:val="28"/>
          <w:szCs w:val="28"/>
        </w:rPr>
        <w:t>）理论指导，数据支撑</w:t>
      </w:r>
      <w:r w:rsidRPr="005C1D70">
        <w:rPr>
          <w:rFonts w:ascii="Times New Roman" w:eastAsia="仿宋" w:hAnsi="仿宋" w:cs="Times New Roman"/>
          <w:color w:val="auto"/>
          <w:sz w:val="28"/>
          <w:szCs w:val="28"/>
        </w:rPr>
        <w:t xml:space="preserve"> </w:t>
      </w:r>
    </w:p>
    <w:p w:rsidR="00110F51" w:rsidRPr="00110F51" w:rsidRDefault="005C1D70" w:rsidP="00110F51">
      <w:pPr>
        <w:pStyle w:val="Default"/>
        <w:spacing w:line="440" w:lineRule="exact"/>
        <w:ind w:firstLineChars="200" w:firstLine="560"/>
        <w:rPr>
          <w:rFonts w:ascii="Times New Roman" w:eastAsia="仿宋" w:hAnsi="仿宋" w:cs="Times New Roman"/>
          <w:color w:val="auto"/>
          <w:sz w:val="28"/>
          <w:szCs w:val="28"/>
        </w:rPr>
      </w:pPr>
      <w:r w:rsidRPr="005C1D70">
        <w:rPr>
          <w:rFonts w:ascii="Times New Roman" w:eastAsia="仿宋" w:hAnsi="仿宋" w:cs="Times New Roman" w:hint="eastAsia"/>
          <w:color w:val="auto"/>
          <w:sz w:val="28"/>
          <w:szCs w:val="28"/>
        </w:rPr>
        <w:t>学位论文应选用恰当的理论、方法和工具，并收集、整理和分析真实数据，</w:t>
      </w:r>
      <w:r w:rsidR="00110F51" w:rsidRPr="00110F51">
        <w:rPr>
          <w:rFonts w:ascii="Times New Roman" w:eastAsia="仿宋" w:hAnsi="仿宋" w:cs="Times New Roman" w:hint="eastAsia"/>
          <w:color w:val="auto"/>
          <w:sz w:val="28"/>
          <w:szCs w:val="28"/>
        </w:rPr>
        <w:t>深入开展论文研究。</w:t>
      </w:r>
      <w:r w:rsidR="00110F51" w:rsidRPr="00110F51">
        <w:rPr>
          <w:rFonts w:ascii="Times New Roman" w:eastAsia="仿宋" w:hAnsi="仿宋" w:cs="Times New Roman"/>
          <w:color w:val="auto"/>
          <w:sz w:val="28"/>
          <w:szCs w:val="28"/>
        </w:rPr>
        <w:t xml:space="preserve"> </w:t>
      </w:r>
    </w:p>
    <w:p w:rsidR="00110F51" w:rsidRPr="00110F51" w:rsidRDefault="00110F51" w:rsidP="00110F51">
      <w:pPr>
        <w:pStyle w:val="Default"/>
        <w:spacing w:line="440" w:lineRule="exact"/>
        <w:ind w:firstLineChars="200" w:firstLine="560"/>
        <w:rPr>
          <w:rFonts w:ascii="Times New Roman" w:eastAsia="仿宋" w:hAnsi="仿宋" w:cs="Times New Roman"/>
          <w:color w:val="auto"/>
          <w:sz w:val="28"/>
          <w:szCs w:val="28"/>
        </w:rPr>
      </w:pPr>
      <w:r w:rsidRPr="00110F51">
        <w:rPr>
          <w:rFonts w:ascii="Times New Roman" w:eastAsia="仿宋" w:hAnsi="仿宋" w:cs="Times New Roman" w:hint="eastAsia"/>
          <w:color w:val="auto"/>
          <w:sz w:val="28"/>
          <w:szCs w:val="28"/>
        </w:rPr>
        <w:t>（</w:t>
      </w:r>
      <w:r w:rsidRPr="00110F51">
        <w:rPr>
          <w:rFonts w:ascii="Times New Roman" w:eastAsia="仿宋" w:hAnsi="仿宋" w:cs="Times New Roman"/>
          <w:color w:val="auto"/>
          <w:sz w:val="28"/>
          <w:szCs w:val="28"/>
        </w:rPr>
        <w:t>3</w:t>
      </w:r>
      <w:r w:rsidRPr="00110F51">
        <w:rPr>
          <w:rFonts w:ascii="Times New Roman" w:eastAsia="仿宋" w:hAnsi="仿宋" w:cs="Times New Roman" w:hint="eastAsia"/>
          <w:color w:val="auto"/>
          <w:sz w:val="28"/>
          <w:szCs w:val="28"/>
        </w:rPr>
        <w:t>）研究深入，成果实用</w:t>
      </w:r>
      <w:r w:rsidRPr="00110F51">
        <w:rPr>
          <w:rFonts w:ascii="Times New Roman" w:eastAsia="仿宋" w:hAnsi="仿宋" w:cs="Times New Roman"/>
          <w:color w:val="auto"/>
          <w:sz w:val="28"/>
          <w:szCs w:val="28"/>
        </w:rPr>
        <w:t xml:space="preserve"> </w:t>
      </w:r>
    </w:p>
    <w:p w:rsidR="00110F51" w:rsidRPr="00110F51" w:rsidRDefault="00110F51" w:rsidP="00110F51">
      <w:pPr>
        <w:pStyle w:val="Default"/>
        <w:spacing w:line="440" w:lineRule="exact"/>
        <w:ind w:firstLineChars="200" w:firstLine="560"/>
        <w:rPr>
          <w:rFonts w:ascii="Times New Roman" w:eastAsia="仿宋" w:hAnsi="仿宋" w:cs="Times New Roman"/>
          <w:color w:val="auto"/>
          <w:sz w:val="28"/>
          <w:szCs w:val="28"/>
        </w:rPr>
      </w:pPr>
      <w:r w:rsidRPr="00110F51">
        <w:rPr>
          <w:rFonts w:ascii="Times New Roman" w:eastAsia="仿宋" w:hAnsi="仿宋" w:cs="Times New Roman" w:hint="eastAsia"/>
          <w:color w:val="auto"/>
          <w:sz w:val="28"/>
          <w:szCs w:val="28"/>
        </w:rPr>
        <w:t>学位论文研究解决的工程管理问题应具有一定的难度、深度和先进性。研究成果实用，可行可鉴，对类似问题的解决具有借鉴和参考价值。</w:t>
      </w:r>
      <w:r w:rsidRPr="00110F51">
        <w:rPr>
          <w:rFonts w:ascii="Times New Roman" w:eastAsia="仿宋" w:hAnsi="仿宋" w:cs="Times New Roman"/>
          <w:color w:val="auto"/>
          <w:sz w:val="28"/>
          <w:szCs w:val="28"/>
        </w:rPr>
        <w:t xml:space="preserve"> </w:t>
      </w:r>
    </w:p>
    <w:p w:rsidR="00110F51" w:rsidRPr="00110F51" w:rsidRDefault="00110F51" w:rsidP="00110F51">
      <w:pPr>
        <w:pStyle w:val="Default"/>
        <w:spacing w:line="440" w:lineRule="exact"/>
        <w:ind w:firstLineChars="200" w:firstLine="560"/>
        <w:rPr>
          <w:rFonts w:ascii="Times New Roman" w:eastAsia="仿宋" w:hAnsi="仿宋" w:cs="Times New Roman"/>
          <w:color w:val="auto"/>
          <w:sz w:val="28"/>
          <w:szCs w:val="28"/>
        </w:rPr>
      </w:pPr>
      <w:r w:rsidRPr="00110F51">
        <w:rPr>
          <w:rFonts w:ascii="Times New Roman" w:eastAsia="仿宋" w:hAnsi="仿宋" w:cs="Times New Roman" w:hint="eastAsia"/>
          <w:color w:val="auto"/>
          <w:sz w:val="28"/>
          <w:szCs w:val="28"/>
        </w:rPr>
        <w:lastRenderedPageBreak/>
        <w:t>（</w:t>
      </w:r>
      <w:r w:rsidRPr="00110F51">
        <w:rPr>
          <w:rFonts w:ascii="Times New Roman" w:eastAsia="仿宋" w:hAnsi="仿宋" w:cs="Times New Roman"/>
          <w:color w:val="auto"/>
          <w:sz w:val="28"/>
          <w:szCs w:val="28"/>
        </w:rPr>
        <w:t>4</w:t>
      </w:r>
      <w:r w:rsidRPr="00110F51">
        <w:rPr>
          <w:rFonts w:ascii="Times New Roman" w:eastAsia="仿宋" w:hAnsi="仿宋" w:cs="Times New Roman" w:hint="eastAsia"/>
          <w:color w:val="auto"/>
          <w:sz w:val="28"/>
          <w:szCs w:val="28"/>
        </w:rPr>
        <w:t>）论述严谨，写作规范</w:t>
      </w:r>
      <w:r w:rsidRPr="00110F51">
        <w:rPr>
          <w:rFonts w:ascii="Times New Roman" w:eastAsia="仿宋" w:hAnsi="仿宋" w:cs="Times New Roman"/>
          <w:color w:val="auto"/>
          <w:sz w:val="28"/>
          <w:szCs w:val="28"/>
        </w:rPr>
        <w:t xml:space="preserve"> </w:t>
      </w:r>
    </w:p>
    <w:p w:rsidR="00110F51" w:rsidRPr="00110F51" w:rsidRDefault="00110F51" w:rsidP="00110F51">
      <w:pPr>
        <w:pStyle w:val="Default"/>
        <w:spacing w:line="440" w:lineRule="exact"/>
        <w:ind w:firstLineChars="200" w:firstLine="560"/>
        <w:rPr>
          <w:rFonts w:ascii="Times New Roman" w:eastAsia="仿宋" w:hAnsi="仿宋" w:cs="Times New Roman"/>
          <w:color w:val="auto"/>
          <w:sz w:val="28"/>
          <w:szCs w:val="28"/>
        </w:rPr>
      </w:pPr>
      <w:r w:rsidRPr="00110F51">
        <w:rPr>
          <w:rFonts w:ascii="Times New Roman" w:eastAsia="仿宋" w:hAnsi="仿宋" w:cs="Times New Roman" w:hint="eastAsia"/>
          <w:color w:val="auto"/>
          <w:sz w:val="28"/>
          <w:szCs w:val="28"/>
        </w:rPr>
        <w:t>学位论文的论点表述应准确精炼，论据充分，论证研究过程严谨、逻辑性强；论文写作符合学位论文规范。</w:t>
      </w:r>
      <w:r w:rsidRPr="00110F51">
        <w:rPr>
          <w:rFonts w:ascii="Times New Roman" w:eastAsia="仿宋" w:hAnsi="仿宋" w:cs="Times New Roman"/>
          <w:color w:val="auto"/>
          <w:sz w:val="28"/>
          <w:szCs w:val="28"/>
        </w:rPr>
        <w:t xml:space="preserve"> </w:t>
      </w:r>
    </w:p>
    <w:p w:rsidR="00110F51" w:rsidRPr="00110F51" w:rsidRDefault="00110F51" w:rsidP="00110F51">
      <w:pPr>
        <w:pStyle w:val="Default"/>
        <w:spacing w:line="440" w:lineRule="exact"/>
        <w:ind w:firstLineChars="200" w:firstLine="560"/>
        <w:rPr>
          <w:rFonts w:ascii="Times New Roman" w:eastAsia="仿宋" w:hAnsi="仿宋" w:cs="Times New Roman"/>
          <w:color w:val="auto"/>
          <w:sz w:val="28"/>
          <w:szCs w:val="28"/>
        </w:rPr>
      </w:pPr>
      <w:r w:rsidRPr="00110F51">
        <w:rPr>
          <w:rFonts w:ascii="Times New Roman" w:eastAsia="仿宋" w:hAnsi="仿宋" w:cs="Times New Roman" w:hint="eastAsia"/>
          <w:color w:val="auto"/>
          <w:sz w:val="28"/>
          <w:szCs w:val="28"/>
        </w:rPr>
        <w:t>（</w:t>
      </w:r>
      <w:r w:rsidRPr="00110F51">
        <w:rPr>
          <w:rFonts w:ascii="Times New Roman" w:eastAsia="仿宋" w:hAnsi="仿宋" w:cs="Times New Roman"/>
          <w:color w:val="auto"/>
          <w:sz w:val="28"/>
          <w:szCs w:val="28"/>
        </w:rPr>
        <w:t>5</w:t>
      </w:r>
      <w:r w:rsidRPr="00110F51">
        <w:rPr>
          <w:rFonts w:ascii="Times New Roman" w:eastAsia="仿宋" w:hAnsi="仿宋" w:cs="Times New Roman" w:hint="eastAsia"/>
          <w:color w:val="auto"/>
          <w:sz w:val="28"/>
          <w:szCs w:val="28"/>
        </w:rPr>
        <w:t>）工作饱满，独立完成</w:t>
      </w:r>
      <w:r w:rsidRPr="00110F51">
        <w:rPr>
          <w:rFonts w:ascii="Times New Roman" w:eastAsia="仿宋" w:hAnsi="仿宋" w:cs="Times New Roman"/>
          <w:color w:val="auto"/>
          <w:sz w:val="28"/>
          <w:szCs w:val="28"/>
        </w:rPr>
        <w:t xml:space="preserve"> </w:t>
      </w:r>
    </w:p>
    <w:p w:rsidR="00110F51" w:rsidRPr="00110F51" w:rsidRDefault="00110F51" w:rsidP="00110F51">
      <w:pPr>
        <w:pStyle w:val="Default"/>
        <w:spacing w:line="440" w:lineRule="exact"/>
        <w:ind w:firstLineChars="200" w:firstLine="560"/>
        <w:rPr>
          <w:rFonts w:ascii="宋体" w:eastAsia="宋体" w:hAnsi="Times New Roman" w:cs="宋体"/>
          <w:sz w:val="23"/>
          <w:szCs w:val="23"/>
        </w:rPr>
      </w:pPr>
      <w:r w:rsidRPr="00110F51">
        <w:rPr>
          <w:rFonts w:ascii="Times New Roman" w:eastAsia="仿宋" w:hAnsi="仿宋" w:cs="Times New Roman" w:hint="eastAsia"/>
          <w:color w:val="auto"/>
          <w:sz w:val="28"/>
          <w:szCs w:val="28"/>
        </w:rPr>
        <w:t>学位论文应具有足够的工作量，论文实际投入工作量不少于</w:t>
      </w:r>
      <w:r w:rsidRPr="00110F51">
        <w:rPr>
          <w:rFonts w:ascii="Times New Roman" w:eastAsia="仿宋" w:hAnsi="仿宋" w:cs="Times New Roman"/>
          <w:color w:val="auto"/>
          <w:sz w:val="28"/>
          <w:szCs w:val="28"/>
        </w:rPr>
        <w:t>200</w:t>
      </w:r>
      <w:r w:rsidRPr="00110F51">
        <w:rPr>
          <w:rFonts w:ascii="Times New Roman" w:eastAsia="仿宋" w:hAnsi="仿宋" w:cs="Times New Roman" w:hint="eastAsia"/>
          <w:color w:val="auto"/>
          <w:sz w:val="28"/>
          <w:szCs w:val="28"/>
        </w:rPr>
        <w:t>小时。论文主体部分应真实反映作者本人独立承担或独立完成的论文工作。</w:t>
      </w:r>
      <w:r w:rsidRPr="00110F51">
        <w:rPr>
          <w:rFonts w:ascii="Times New Roman" w:eastAsia="仿宋" w:hAnsi="仿宋" w:cs="Times New Roman"/>
          <w:color w:val="auto"/>
          <w:sz w:val="28"/>
          <w:szCs w:val="28"/>
        </w:rPr>
        <w:t xml:space="preserve"> </w:t>
      </w:r>
    </w:p>
    <w:p w:rsidR="00110F51" w:rsidRPr="00110F51" w:rsidRDefault="00110F51" w:rsidP="00110F51">
      <w:pPr>
        <w:autoSpaceDE w:val="0"/>
        <w:autoSpaceDN w:val="0"/>
        <w:adjustRightInd w:val="0"/>
        <w:ind w:firstLine="420"/>
        <w:jc w:val="left"/>
        <w:rPr>
          <w:rFonts w:ascii="黑体" w:eastAsia="黑体" w:hAnsi="Times New Roman" w:cs="黑体"/>
          <w:color w:val="000000"/>
          <w:kern w:val="0"/>
          <w:sz w:val="28"/>
          <w:szCs w:val="28"/>
        </w:rPr>
      </w:pPr>
      <w:r>
        <w:rPr>
          <w:rFonts w:ascii="黑体" w:eastAsia="黑体" w:hAnsi="Times New Roman" w:cs="黑体"/>
          <w:color w:val="000000"/>
          <w:kern w:val="0"/>
          <w:sz w:val="28"/>
          <w:szCs w:val="28"/>
        </w:rPr>
        <w:t>2.</w:t>
      </w:r>
      <w:r w:rsidRPr="00110F51">
        <w:rPr>
          <w:rFonts w:ascii="黑体" w:eastAsia="黑体" w:hAnsi="Times New Roman" w:cs="黑体" w:hint="eastAsia"/>
          <w:color w:val="000000"/>
          <w:kern w:val="0"/>
          <w:sz w:val="28"/>
          <w:szCs w:val="28"/>
        </w:rPr>
        <w:t>学位论文形式要求</w:t>
      </w:r>
      <w:r w:rsidRPr="00110F51">
        <w:rPr>
          <w:rFonts w:ascii="黑体" w:eastAsia="黑体" w:hAnsi="Times New Roman" w:cs="黑体"/>
          <w:color w:val="000000"/>
          <w:kern w:val="0"/>
          <w:sz w:val="28"/>
          <w:szCs w:val="28"/>
        </w:rPr>
        <w:t xml:space="preserve"> </w:t>
      </w:r>
    </w:p>
    <w:p w:rsidR="000C50D1" w:rsidRPr="00B32F8E" w:rsidRDefault="00110F51" w:rsidP="00110F51">
      <w:pPr>
        <w:pStyle w:val="Default"/>
        <w:spacing w:line="440" w:lineRule="exact"/>
        <w:ind w:firstLineChars="200" w:firstLine="560"/>
        <w:rPr>
          <w:rFonts w:ascii="Times New Roman" w:eastAsia="仿宋" w:hAnsi="仿宋" w:cs="Times New Roman"/>
          <w:color w:val="auto"/>
          <w:sz w:val="28"/>
          <w:szCs w:val="28"/>
        </w:rPr>
      </w:pPr>
      <w:r w:rsidRPr="00110F51">
        <w:rPr>
          <w:rFonts w:ascii="Times New Roman" w:eastAsia="仿宋" w:hAnsi="仿宋" w:cs="Times New Roman" w:hint="eastAsia"/>
          <w:color w:val="auto"/>
          <w:sz w:val="28"/>
          <w:szCs w:val="28"/>
        </w:rPr>
        <w:t>学位论文应以实践性论文的形式呈现，可以是工程管理专题研究类、工程管理设计类、工程管理案例研究类等多样化论文类型。关于不同类型的学位论文要求，概述如下：</w:t>
      </w:r>
    </w:p>
    <w:p w:rsidR="00EE46F2" w:rsidRPr="00EE46F2" w:rsidRDefault="00EE46F2" w:rsidP="00EE46F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w:t>
      </w:r>
      <w:r w:rsidRPr="00EE46F2">
        <w:rPr>
          <w:rFonts w:ascii="Times New Roman" w:eastAsia="仿宋" w:hAnsi="仿宋" w:cs="Times New Roman"/>
          <w:color w:val="auto"/>
          <w:sz w:val="28"/>
          <w:szCs w:val="28"/>
        </w:rPr>
        <w:t>1</w:t>
      </w:r>
      <w:r w:rsidRPr="00EE46F2">
        <w:rPr>
          <w:rFonts w:ascii="Times New Roman" w:eastAsia="仿宋" w:hAnsi="仿宋" w:cs="Times New Roman" w:hint="eastAsia"/>
          <w:color w:val="auto"/>
          <w:sz w:val="28"/>
          <w:szCs w:val="28"/>
        </w:rPr>
        <w:t>）工程管理专题研究类论文：对所从事领域中的工程管理特定问题进行分析、研究、改进、实现，综合应用基础理论、专业知识和管理知识，进行应用性专题研究。此类论文着重考核和评价论文内容、研究思路、分析过程、成果实用性、理论工具与方法应用以及写作规范等。</w:t>
      </w:r>
      <w:r w:rsidRPr="00EE46F2">
        <w:rPr>
          <w:rFonts w:ascii="Times New Roman" w:eastAsia="仿宋" w:hAnsi="仿宋" w:cs="Times New Roman"/>
          <w:color w:val="auto"/>
          <w:sz w:val="28"/>
          <w:szCs w:val="28"/>
        </w:rPr>
        <w:t xml:space="preserve"> </w:t>
      </w:r>
    </w:p>
    <w:p w:rsidR="00EE46F2" w:rsidRPr="00EE46F2" w:rsidRDefault="00EE46F2" w:rsidP="00EE46F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w:t>
      </w:r>
      <w:r w:rsidRPr="00EE46F2">
        <w:rPr>
          <w:rFonts w:ascii="Times New Roman" w:eastAsia="仿宋" w:hAnsi="仿宋" w:cs="Times New Roman"/>
          <w:color w:val="auto"/>
          <w:sz w:val="28"/>
          <w:szCs w:val="28"/>
        </w:rPr>
        <w:t>2</w:t>
      </w:r>
      <w:r w:rsidRPr="00EE46F2">
        <w:rPr>
          <w:rFonts w:ascii="Times New Roman" w:eastAsia="仿宋" w:hAnsi="仿宋" w:cs="Times New Roman" w:hint="eastAsia"/>
          <w:color w:val="auto"/>
          <w:sz w:val="28"/>
          <w:szCs w:val="28"/>
        </w:rPr>
        <w:t>）工程管理设计类论文：对有关产品、系统、设施、流程、方案等进行创新性设计并开展相关问题研究。此类论文应根据设计对象特点，重点阐述设计背景、需求分析、设计依据、设计过程及验证结论等。论文的整体篇幅可以适当灵活，但有关方面需要提前对论文工作相关的设计成果进行评鉴，评鉴书应提供评鉴责任主体、评鉴专家、评鉴流程、评鉴结论等信息，并作为附录材料放在论文里。</w:t>
      </w:r>
      <w:r w:rsidRPr="00EE46F2">
        <w:rPr>
          <w:rFonts w:ascii="Times New Roman" w:eastAsia="仿宋" w:hAnsi="仿宋" w:cs="Times New Roman"/>
          <w:color w:val="auto"/>
          <w:sz w:val="28"/>
          <w:szCs w:val="28"/>
        </w:rPr>
        <w:t xml:space="preserve"> </w:t>
      </w:r>
    </w:p>
    <w:p w:rsidR="00EE46F2" w:rsidRPr="00EE46F2" w:rsidRDefault="00EE46F2" w:rsidP="009E18A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w:t>
      </w:r>
      <w:r w:rsidRPr="00EE46F2">
        <w:rPr>
          <w:rFonts w:ascii="Times New Roman" w:eastAsia="仿宋" w:hAnsi="仿宋" w:cs="Times New Roman"/>
          <w:color w:val="auto"/>
          <w:sz w:val="28"/>
          <w:szCs w:val="28"/>
        </w:rPr>
        <w:t>3</w:t>
      </w:r>
      <w:r w:rsidRPr="00EE46F2">
        <w:rPr>
          <w:rFonts w:ascii="Times New Roman" w:eastAsia="仿宋" w:hAnsi="仿宋" w:cs="Times New Roman" w:hint="eastAsia"/>
          <w:color w:val="auto"/>
          <w:sz w:val="28"/>
          <w:szCs w:val="28"/>
        </w:rPr>
        <w:t>）工程管理案例研究类论文：以成功或失败的工程管理实践为研究对象，进行调研与数据收集、分析、归纳、整理，发现问题，找出规律，提出建议或解决方案。此类论文应着重阐述研究的背景、对象选择、内容确定、调研方法、数据分析。论文的整体篇幅可以适当灵活，但有关方面需要提前对论文工作相关的研究成果进行评鉴，评鉴书应提供评鉴责任主体、评鉴专家、评鉴流程、评鉴结论等信息，并作为附录材料放在论文里。</w:t>
      </w:r>
      <w:r w:rsidRPr="00EE46F2">
        <w:rPr>
          <w:rFonts w:ascii="Times New Roman" w:eastAsia="仿宋" w:hAnsi="仿宋" w:cs="Times New Roman"/>
          <w:color w:val="auto"/>
          <w:sz w:val="28"/>
          <w:szCs w:val="28"/>
        </w:rPr>
        <w:t xml:space="preserve"> </w:t>
      </w:r>
    </w:p>
    <w:p w:rsidR="00EE46F2" w:rsidRPr="00EE46F2" w:rsidRDefault="00EE46F2" w:rsidP="009E18A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w:t>
      </w:r>
      <w:r w:rsidRPr="00EE46F2">
        <w:rPr>
          <w:rFonts w:ascii="Times New Roman" w:eastAsia="仿宋" w:hAnsi="仿宋" w:cs="Times New Roman"/>
          <w:color w:val="auto"/>
          <w:sz w:val="28"/>
          <w:szCs w:val="28"/>
        </w:rPr>
        <w:t>4</w:t>
      </w:r>
      <w:r w:rsidRPr="00EE46F2">
        <w:rPr>
          <w:rFonts w:ascii="Times New Roman" w:eastAsia="仿宋" w:hAnsi="仿宋" w:cs="Times New Roman" w:hint="eastAsia"/>
          <w:color w:val="auto"/>
          <w:sz w:val="28"/>
          <w:szCs w:val="28"/>
        </w:rPr>
        <w:t>）其他类论文：在保证论文总体要求和提供足够证件的前提下，鼓励师生积极探索以其他形式和特点开展论文研究。</w:t>
      </w:r>
      <w:r w:rsidRPr="00EE46F2">
        <w:rPr>
          <w:rFonts w:ascii="Times New Roman" w:eastAsia="仿宋" w:hAnsi="仿宋" w:cs="Times New Roman"/>
          <w:color w:val="auto"/>
          <w:sz w:val="28"/>
          <w:szCs w:val="28"/>
        </w:rPr>
        <w:t xml:space="preserve"> </w:t>
      </w:r>
    </w:p>
    <w:p w:rsidR="00EE46F2" w:rsidRPr="00EE46F2" w:rsidRDefault="009E18A2" w:rsidP="009E18A2">
      <w:pPr>
        <w:autoSpaceDE w:val="0"/>
        <w:autoSpaceDN w:val="0"/>
        <w:adjustRightInd w:val="0"/>
        <w:ind w:firstLine="420"/>
        <w:jc w:val="left"/>
        <w:rPr>
          <w:rFonts w:ascii="黑体" w:eastAsia="黑体" w:hAnsi="Times New Roman" w:cs="黑体"/>
          <w:color w:val="000000"/>
          <w:kern w:val="0"/>
          <w:sz w:val="28"/>
          <w:szCs w:val="28"/>
        </w:rPr>
      </w:pPr>
      <w:r w:rsidRPr="009E18A2">
        <w:rPr>
          <w:rFonts w:ascii="黑体" w:eastAsia="黑体" w:hAnsi="Times New Roman" w:cs="黑体"/>
          <w:color w:val="000000"/>
          <w:kern w:val="0"/>
          <w:sz w:val="28"/>
          <w:szCs w:val="28"/>
        </w:rPr>
        <w:t>3.</w:t>
      </w:r>
      <w:r w:rsidR="00EE46F2" w:rsidRPr="00EE46F2">
        <w:rPr>
          <w:rFonts w:ascii="黑体" w:eastAsia="黑体" w:hAnsi="Times New Roman" w:cs="黑体" w:hint="eastAsia"/>
          <w:color w:val="000000"/>
          <w:kern w:val="0"/>
          <w:sz w:val="28"/>
          <w:szCs w:val="28"/>
        </w:rPr>
        <w:t>学位论文水平要求</w:t>
      </w:r>
      <w:r w:rsidR="00EE46F2" w:rsidRPr="00EE46F2">
        <w:rPr>
          <w:rFonts w:ascii="黑体" w:eastAsia="黑体" w:hAnsi="Times New Roman" w:cs="黑体"/>
          <w:color w:val="000000"/>
          <w:kern w:val="0"/>
          <w:sz w:val="28"/>
          <w:szCs w:val="28"/>
        </w:rPr>
        <w:t xml:space="preserve"> </w:t>
      </w:r>
    </w:p>
    <w:p w:rsidR="00EE46F2" w:rsidRPr="00EE46F2" w:rsidRDefault="00EE46F2" w:rsidP="009E18A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工程管理专题研究类论文必须体现实用性、详实性和严谨性要求，深入分析或解决了工程技术、工程活动、工程要素的管控与优化问题；体现在成</w:t>
      </w:r>
      <w:r w:rsidRPr="00EE46F2">
        <w:rPr>
          <w:rFonts w:ascii="Times New Roman" w:eastAsia="仿宋" w:hAnsi="仿宋" w:cs="Times New Roman" w:hint="eastAsia"/>
          <w:color w:val="auto"/>
          <w:sz w:val="28"/>
          <w:szCs w:val="28"/>
        </w:rPr>
        <w:lastRenderedPageBreak/>
        <w:t>果具有一定的直接或潜在经济和社会效益，或结论对类似问题的解决或相关领域具有借鉴和参考价值。论文资料应真实、典型和充分，紧扣主题；论文内容充实，工作量饱满，有一定深度和难度；论文论点表述准确，论据概念清晰、逻辑严谨、结构合理、条理清楚、数据可靠、格式规范。</w:t>
      </w:r>
    </w:p>
    <w:p w:rsidR="00EE46F2" w:rsidRPr="00EE46F2" w:rsidRDefault="00EE46F2" w:rsidP="009E18A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工程管理设计类论文水平评价，应在评鉴设计成果的基础上，重点考查论文的实用性、逻辑性、完整性和规范性。</w:t>
      </w:r>
    </w:p>
    <w:p w:rsidR="00EE46F2" w:rsidRPr="00EE46F2" w:rsidRDefault="00EE46F2" w:rsidP="009E18A2">
      <w:pPr>
        <w:pStyle w:val="Default"/>
        <w:spacing w:line="440" w:lineRule="exact"/>
        <w:ind w:firstLineChars="200" w:firstLine="560"/>
        <w:rPr>
          <w:rFonts w:ascii="Times New Roman" w:eastAsia="仿宋" w:hAnsi="仿宋" w:cs="Times New Roman"/>
          <w:color w:val="auto"/>
          <w:sz w:val="28"/>
          <w:szCs w:val="28"/>
        </w:rPr>
      </w:pPr>
      <w:r w:rsidRPr="00EE46F2">
        <w:rPr>
          <w:rFonts w:ascii="Times New Roman" w:eastAsia="仿宋" w:hAnsi="仿宋" w:cs="Times New Roman" w:hint="eastAsia"/>
          <w:color w:val="auto"/>
          <w:sz w:val="28"/>
          <w:szCs w:val="28"/>
        </w:rPr>
        <w:t>工程管理案例研究类论文水平评价，应在评鉴收集与调研数据成果的基础上，重点考查论文的启示性、逻辑性、完整性和规范性。</w:t>
      </w:r>
    </w:p>
    <w:p w:rsidR="00EE46F2" w:rsidRPr="00EE46F2" w:rsidRDefault="009E18A2" w:rsidP="009E18A2">
      <w:pPr>
        <w:autoSpaceDE w:val="0"/>
        <w:autoSpaceDN w:val="0"/>
        <w:adjustRightInd w:val="0"/>
        <w:ind w:firstLine="420"/>
        <w:jc w:val="left"/>
        <w:rPr>
          <w:rFonts w:ascii="黑体" w:eastAsia="黑体" w:hAnsi="Times New Roman" w:cs="黑体"/>
          <w:color w:val="000000"/>
          <w:kern w:val="0"/>
          <w:sz w:val="28"/>
          <w:szCs w:val="28"/>
        </w:rPr>
      </w:pPr>
      <w:r w:rsidRPr="009E18A2">
        <w:rPr>
          <w:rFonts w:ascii="黑体" w:eastAsia="黑体" w:hAnsi="Times New Roman" w:cs="黑体"/>
          <w:color w:val="000000"/>
          <w:kern w:val="0"/>
          <w:sz w:val="28"/>
          <w:szCs w:val="28"/>
        </w:rPr>
        <w:t>4.</w:t>
      </w:r>
      <w:r w:rsidR="00EE46F2" w:rsidRPr="00EE46F2">
        <w:rPr>
          <w:rFonts w:ascii="黑体" w:eastAsia="黑体" w:hAnsi="Times New Roman" w:cs="黑体" w:hint="eastAsia"/>
          <w:color w:val="000000"/>
          <w:kern w:val="0"/>
          <w:sz w:val="28"/>
          <w:szCs w:val="28"/>
        </w:rPr>
        <w:t>学位论文规范要求</w:t>
      </w:r>
      <w:r w:rsidR="00EE46F2" w:rsidRPr="00EE46F2">
        <w:rPr>
          <w:rFonts w:ascii="黑体" w:eastAsia="黑体" w:hAnsi="Times New Roman" w:cs="黑体"/>
          <w:color w:val="000000"/>
          <w:kern w:val="0"/>
          <w:sz w:val="28"/>
          <w:szCs w:val="28"/>
        </w:rPr>
        <w:t xml:space="preserve"> </w:t>
      </w:r>
    </w:p>
    <w:p w:rsidR="00EE46F2" w:rsidRPr="00B32F8E" w:rsidRDefault="00EE46F2" w:rsidP="009E18A2">
      <w:pPr>
        <w:pStyle w:val="Default"/>
        <w:spacing w:line="440" w:lineRule="exact"/>
        <w:ind w:firstLine="420"/>
        <w:rPr>
          <w:rFonts w:ascii="Times New Roman" w:eastAsia="仿宋" w:hAnsi="仿宋" w:cs="Times New Roman"/>
          <w:color w:val="auto"/>
          <w:sz w:val="28"/>
          <w:szCs w:val="28"/>
        </w:rPr>
      </w:pPr>
      <w:r w:rsidRPr="009E18A2">
        <w:rPr>
          <w:rFonts w:ascii="Times New Roman" w:eastAsia="仿宋" w:hAnsi="仿宋" w:cs="Times New Roman" w:hint="eastAsia"/>
          <w:color w:val="auto"/>
          <w:sz w:val="28"/>
          <w:szCs w:val="28"/>
        </w:rPr>
        <w:t>学位论文写作要求格式规范、概念清晰、结构合理、层次分明、图文对应、文理通顺、用词准确、表述规范。学位论文一般由以下几个部分组成：中、英文封面、独创性声明、学位论文版权使用授权书、摘要（中、外文）、关键词、论文目录、正文、参考文献、发表文章和申请专利目录、致谢和必要的附录（如鉴定分析结论证明）等</w:t>
      </w:r>
      <w:r w:rsidR="00314801">
        <w:rPr>
          <w:rFonts w:ascii="Times New Roman" w:eastAsia="仿宋" w:hAnsi="仿宋" w:cs="Times New Roman" w:hint="eastAsia"/>
          <w:color w:val="auto"/>
          <w:sz w:val="28"/>
          <w:szCs w:val="28"/>
        </w:rPr>
        <w:t>（具体要求可参考南京大学博士（硕士）学位论文编写格式）</w:t>
      </w:r>
      <w:r w:rsidRPr="009E18A2">
        <w:rPr>
          <w:rFonts w:ascii="Times New Roman" w:eastAsia="仿宋" w:hAnsi="仿宋" w:cs="Times New Roman" w:hint="eastAsia"/>
          <w:color w:val="auto"/>
          <w:sz w:val="28"/>
          <w:szCs w:val="28"/>
        </w:rPr>
        <w:t>。</w:t>
      </w:r>
    </w:p>
    <w:p w:rsidR="003F24F2" w:rsidRDefault="003F24F2" w:rsidP="00EC08C3">
      <w:pPr>
        <w:pStyle w:val="Default"/>
        <w:spacing w:line="440" w:lineRule="exact"/>
        <w:ind w:firstLineChars="200" w:firstLine="560"/>
        <w:rPr>
          <w:rFonts w:ascii="Times New Roman" w:eastAsia="仿宋" w:hAnsi="仿宋" w:cs="Times New Roman"/>
          <w:color w:val="auto"/>
          <w:sz w:val="28"/>
          <w:szCs w:val="28"/>
        </w:rPr>
      </w:pPr>
    </w:p>
    <w:p w:rsidR="00297295" w:rsidRDefault="00297295">
      <w:pPr>
        <w:widowControl/>
        <w:jc w:val="left"/>
        <w:rPr>
          <w:rFonts w:ascii="微软雅黑" w:hAnsi="微软雅黑" w:cs="微软雅黑"/>
          <w:color w:val="000000"/>
          <w:kern w:val="0"/>
          <w:sz w:val="24"/>
          <w:szCs w:val="24"/>
        </w:rPr>
      </w:pPr>
      <w:r>
        <w:br w:type="page"/>
      </w:r>
    </w:p>
    <w:p w:rsidR="00297295" w:rsidRDefault="00297295" w:rsidP="00AE2C3C">
      <w:pPr>
        <w:pStyle w:val="1"/>
        <w:rPr>
          <w:rFonts w:hAnsi="Times New Roman"/>
          <w:sz w:val="36"/>
          <w:szCs w:val="36"/>
        </w:rPr>
      </w:pPr>
      <w:bookmarkStart w:id="23" w:name="_Toc82160566"/>
      <w:r>
        <w:lastRenderedPageBreak/>
        <w:t xml:space="preserve">3. </w:t>
      </w:r>
      <w:r w:rsidR="00AE2C3C">
        <w:rPr>
          <w:rFonts w:hint="eastAsia"/>
        </w:rPr>
        <w:t>工程管理硕士</w:t>
      </w:r>
      <w:r w:rsidRPr="00AE2C3C">
        <w:rPr>
          <w:rFonts w:hint="eastAsia"/>
        </w:rPr>
        <w:t>专业学位论文工作指南</w:t>
      </w:r>
      <w:bookmarkEnd w:id="23"/>
    </w:p>
    <w:p w:rsidR="00AE2C3C" w:rsidRDefault="00AE2C3C" w:rsidP="00AE2C3C">
      <w:pPr>
        <w:pStyle w:val="2"/>
        <w:rPr>
          <w:rFonts w:ascii="宋体" w:eastAsia="宋体" w:cs="宋体"/>
          <w:kern w:val="0"/>
          <w:sz w:val="24"/>
          <w:szCs w:val="24"/>
        </w:rPr>
      </w:pPr>
      <w:bookmarkStart w:id="24" w:name="_Toc82160567"/>
      <w:r w:rsidRPr="00AE2C3C">
        <w:rPr>
          <w:rFonts w:hint="eastAsia"/>
          <w:sz w:val="30"/>
          <w:szCs w:val="30"/>
        </w:rPr>
        <w:t xml:space="preserve">3.1 </w:t>
      </w:r>
      <w:r w:rsidRPr="00AE2C3C">
        <w:rPr>
          <w:rFonts w:hint="eastAsia"/>
          <w:sz w:val="30"/>
          <w:szCs w:val="30"/>
        </w:rPr>
        <w:t>引言</w:t>
      </w:r>
      <w:bookmarkEnd w:id="24"/>
    </w:p>
    <w:p w:rsidR="00AE2C3C" w:rsidRP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color w:val="auto"/>
          <w:sz w:val="28"/>
          <w:szCs w:val="28"/>
        </w:rPr>
        <w:t xml:space="preserve">1. </w:t>
      </w:r>
      <w:r w:rsidRPr="00AE2C3C">
        <w:rPr>
          <w:rFonts w:ascii="Times New Roman" w:eastAsia="仿宋" w:hAnsi="仿宋" w:cs="Times New Roman" w:hint="eastAsia"/>
          <w:color w:val="auto"/>
          <w:sz w:val="28"/>
          <w:szCs w:val="28"/>
        </w:rPr>
        <w:t>依据《工程管理硕士（</w:t>
      </w:r>
      <w:r w:rsidRPr="00AE2C3C">
        <w:rPr>
          <w:rFonts w:ascii="Times New Roman" w:eastAsia="仿宋" w:hAnsi="仿宋" w:cs="Times New Roman"/>
          <w:color w:val="auto"/>
          <w:sz w:val="28"/>
          <w:szCs w:val="28"/>
        </w:rPr>
        <w:t>MEM</w:t>
      </w:r>
      <w:r w:rsidRPr="00AE2C3C">
        <w:rPr>
          <w:rFonts w:ascii="Times New Roman" w:eastAsia="仿宋" w:hAnsi="仿宋" w:cs="Times New Roman" w:hint="eastAsia"/>
          <w:color w:val="auto"/>
          <w:sz w:val="28"/>
          <w:szCs w:val="28"/>
        </w:rPr>
        <w:t>）专业学位论文标准》制定本指南；</w:t>
      </w:r>
    </w:p>
    <w:p w:rsidR="00AE2C3C" w:rsidRP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color w:val="auto"/>
          <w:sz w:val="28"/>
          <w:szCs w:val="28"/>
        </w:rPr>
        <w:t xml:space="preserve">2. </w:t>
      </w:r>
      <w:r w:rsidRPr="00AE2C3C">
        <w:rPr>
          <w:rFonts w:ascii="Times New Roman" w:eastAsia="仿宋" w:hAnsi="仿宋" w:cs="Times New Roman" w:hint="eastAsia"/>
          <w:color w:val="auto"/>
          <w:sz w:val="28"/>
          <w:szCs w:val="28"/>
        </w:rPr>
        <w:t>综合考虑了</w:t>
      </w:r>
      <w:r w:rsidRPr="00AE2C3C">
        <w:rPr>
          <w:rFonts w:ascii="Times New Roman" w:eastAsia="仿宋" w:hAnsi="仿宋" w:cs="Times New Roman"/>
          <w:color w:val="auto"/>
          <w:sz w:val="28"/>
          <w:szCs w:val="28"/>
        </w:rPr>
        <w:t>MEM</w:t>
      </w:r>
      <w:r w:rsidRPr="00AE2C3C">
        <w:rPr>
          <w:rFonts w:ascii="Times New Roman" w:eastAsia="仿宋" w:hAnsi="仿宋" w:cs="Times New Roman" w:hint="eastAsia"/>
          <w:color w:val="auto"/>
          <w:sz w:val="28"/>
          <w:szCs w:val="28"/>
        </w:rPr>
        <w:t>授权单位一段时间以来的培养情况，本指南宜适时更新；</w:t>
      </w:r>
    </w:p>
    <w:p w:rsidR="00297295" w:rsidRP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color w:val="auto"/>
          <w:sz w:val="28"/>
          <w:szCs w:val="28"/>
        </w:rPr>
        <w:t xml:space="preserve">3. </w:t>
      </w:r>
      <w:r w:rsidRPr="00AE2C3C">
        <w:rPr>
          <w:rFonts w:ascii="Times New Roman" w:eastAsia="仿宋" w:hAnsi="仿宋" w:cs="Times New Roman" w:hint="eastAsia"/>
          <w:color w:val="auto"/>
          <w:sz w:val="28"/>
          <w:szCs w:val="28"/>
        </w:rPr>
        <w:t>本指南供培养单位师生和有关评审专家、机构参照。</w:t>
      </w:r>
    </w:p>
    <w:p w:rsidR="00AE2C3C" w:rsidRDefault="00AE2C3C" w:rsidP="00AE2C3C">
      <w:pPr>
        <w:pStyle w:val="2"/>
        <w:rPr>
          <w:rFonts w:ascii="黑体" w:eastAsia="黑体" w:cs="黑体"/>
          <w:kern w:val="0"/>
          <w:sz w:val="26"/>
          <w:szCs w:val="26"/>
        </w:rPr>
      </w:pPr>
      <w:bookmarkStart w:id="25" w:name="_Toc82160568"/>
      <w:r w:rsidRPr="00AE2C3C">
        <w:rPr>
          <w:rFonts w:hint="eastAsia"/>
          <w:sz w:val="30"/>
          <w:szCs w:val="30"/>
        </w:rPr>
        <w:t xml:space="preserve">3.2 </w:t>
      </w:r>
      <w:r w:rsidRPr="00AE2C3C">
        <w:rPr>
          <w:rFonts w:hint="eastAsia"/>
          <w:sz w:val="30"/>
          <w:szCs w:val="30"/>
        </w:rPr>
        <w:t>各类</w:t>
      </w:r>
      <w:r w:rsidRPr="00AE2C3C">
        <w:rPr>
          <w:sz w:val="30"/>
          <w:szCs w:val="30"/>
        </w:rPr>
        <w:t>MEM</w:t>
      </w:r>
      <w:r w:rsidRPr="00AE2C3C">
        <w:rPr>
          <w:rFonts w:hint="eastAsia"/>
          <w:sz w:val="30"/>
          <w:szCs w:val="30"/>
        </w:rPr>
        <w:t>学位论文选题指南</w:t>
      </w:r>
      <w:bookmarkEnd w:id="25"/>
    </w:p>
    <w:p w:rsidR="00AE2C3C" w:rsidRPr="00AE2C3C" w:rsidRDefault="00AE2C3C" w:rsidP="00AE2C3C">
      <w:pPr>
        <w:autoSpaceDE w:val="0"/>
        <w:autoSpaceDN w:val="0"/>
        <w:adjustRightInd w:val="0"/>
        <w:jc w:val="left"/>
        <w:rPr>
          <w:rFonts w:ascii="黑体" w:eastAsia="黑体" w:hAnsi="黑体" w:cs="宋体"/>
          <w:kern w:val="0"/>
          <w:sz w:val="28"/>
          <w:szCs w:val="28"/>
        </w:rPr>
      </w:pPr>
      <w:r w:rsidRPr="00AE2C3C">
        <w:rPr>
          <w:rFonts w:ascii="黑体" w:eastAsia="黑体" w:hAnsi="黑体" w:hint="eastAsia"/>
          <w:sz w:val="28"/>
          <w:szCs w:val="28"/>
        </w:rPr>
        <w:t>3.2.1 工程管理专题研究类论文</w:t>
      </w:r>
    </w:p>
    <w:p w:rsidR="00AE2C3C" w:rsidRP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hint="eastAsia"/>
          <w:color w:val="auto"/>
          <w:sz w:val="28"/>
          <w:szCs w:val="28"/>
        </w:rPr>
        <w:t>工程管理包含了工程管理科学、工程管理技术和工程管理艺术。工程管理往往涉及工程活动、工程要素、工程技术的管控与优化等。工程管理专题研究类论文的选题范围十分广泛，建议着重考虑以下几个方面：</w:t>
      </w:r>
    </w:p>
    <w:p w:rsidR="00AE2C3C" w:rsidRPr="00AE2C3C" w:rsidRDefault="00AE2C3C" w:rsidP="00AE2C3C">
      <w:pPr>
        <w:pStyle w:val="Default"/>
        <w:spacing w:line="440" w:lineRule="exact"/>
        <w:ind w:firstLine="420"/>
        <w:rPr>
          <w:rFonts w:ascii="黑体" w:eastAsia="黑体" w:hAnsi="黑体" w:cs="Times New Roman"/>
          <w:color w:val="auto"/>
          <w:sz w:val="28"/>
          <w:szCs w:val="28"/>
        </w:rPr>
      </w:pPr>
      <w:r w:rsidRPr="00AE2C3C">
        <w:rPr>
          <w:rFonts w:ascii="黑体" w:eastAsia="黑体" w:hAnsi="黑体" w:cs="Times New Roman"/>
          <w:color w:val="auto"/>
          <w:sz w:val="28"/>
          <w:szCs w:val="28"/>
        </w:rPr>
        <w:t xml:space="preserve">1. </w:t>
      </w:r>
      <w:r w:rsidRPr="00AE2C3C">
        <w:rPr>
          <w:rFonts w:ascii="黑体" w:eastAsia="黑体" w:hAnsi="黑体" w:cs="Times New Roman" w:hint="eastAsia"/>
          <w:color w:val="auto"/>
          <w:sz w:val="28"/>
          <w:szCs w:val="28"/>
        </w:rPr>
        <w:t>坚持问题导向</w:t>
      </w:r>
    </w:p>
    <w:p w:rsidR="00AE2C3C" w:rsidRP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hint="eastAsia"/>
          <w:color w:val="auto"/>
          <w:sz w:val="28"/>
          <w:szCs w:val="28"/>
        </w:rPr>
        <w:t>选题应来源于工程管理活动中的实际问题，可以依据工程、技术、管理和人文社科、艺术等社会化活动的背景，考虑工业生产、工程技术、服务管理等领域的实际问题。</w:t>
      </w:r>
    </w:p>
    <w:p w:rsidR="00AE2C3C" w:rsidRPr="00AE2C3C" w:rsidRDefault="00AE2C3C" w:rsidP="00AE2C3C">
      <w:pPr>
        <w:pStyle w:val="Default"/>
        <w:spacing w:line="440" w:lineRule="exact"/>
        <w:ind w:firstLine="420"/>
        <w:rPr>
          <w:rFonts w:ascii="黑体" w:eastAsia="黑体" w:hAnsi="黑体" w:cs="Times New Roman"/>
          <w:color w:val="auto"/>
          <w:sz w:val="28"/>
          <w:szCs w:val="28"/>
        </w:rPr>
      </w:pPr>
      <w:r w:rsidRPr="00AE2C3C">
        <w:rPr>
          <w:rFonts w:ascii="黑体" w:eastAsia="黑体" w:hAnsi="黑体" w:cs="Times New Roman"/>
          <w:color w:val="auto"/>
          <w:sz w:val="28"/>
          <w:szCs w:val="28"/>
        </w:rPr>
        <w:t xml:space="preserve">2. </w:t>
      </w:r>
      <w:r w:rsidRPr="00AE2C3C">
        <w:rPr>
          <w:rFonts w:ascii="黑体" w:eastAsia="黑体" w:hAnsi="黑体" w:cs="Times New Roman" w:hint="eastAsia"/>
          <w:color w:val="auto"/>
          <w:sz w:val="28"/>
          <w:szCs w:val="28"/>
        </w:rPr>
        <w:t>鼓励研用结合</w:t>
      </w:r>
    </w:p>
    <w:p w:rsidR="00AE2C3C" w:rsidRP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hint="eastAsia"/>
          <w:color w:val="auto"/>
          <w:sz w:val="28"/>
          <w:szCs w:val="28"/>
        </w:rPr>
        <w:t>选题最好结合自己岗位工作，可以是各类需解决的工程管理实际问题（如效率、流程、质量、成本、风险、安全、评价、创新、信息、网络、人力资源、经济分析等方面的工程管理问题）。</w:t>
      </w:r>
    </w:p>
    <w:p w:rsidR="00AE2C3C" w:rsidRPr="00AE2C3C" w:rsidRDefault="00AE2C3C" w:rsidP="00AE2C3C">
      <w:pPr>
        <w:pStyle w:val="Default"/>
        <w:spacing w:line="440" w:lineRule="exact"/>
        <w:ind w:firstLine="420"/>
        <w:rPr>
          <w:rFonts w:ascii="黑体" w:eastAsia="黑体" w:hAnsi="黑体" w:cs="Times New Roman"/>
          <w:color w:val="auto"/>
          <w:sz w:val="28"/>
          <w:szCs w:val="28"/>
        </w:rPr>
      </w:pPr>
      <w:r w:rsidRPr="00AE2C3C">
        <w:rPr>
          <w:rFonts w:ascii="黑体" w:eastAsia="黑体" w:hAnsi="黑体" w:cs="Times New Roman"/>
          <w:color w:val="auto"/>
          <w:sz w:val="28"/>
          <w:szCs w:val="28"/>
        </w:rPr>
        <w:t>3.</w:t>
      </w:r>
      <w:r w:rsidRPr="00AE2C3C">
        <w:rPr>
          <w:rFonts w:ascii="黑体" w:eastAsia="黑体" w:hAnsi="黑体" w:cs="Times New Roman" w:hint="eastAsia"/>
          <w:color w:val="auto"/>
          <w:sz w:val="28"/>
          <w:szCs w:val="28"/>
        </w:rPr>
        <w:t>研究手段适中</w:t>
      </w:r>
    </w:p>
    <w:p w:rsidR="00AE2C3C" w:rsidRDefault="00AE2C3C" w:rsidP="00AE2C3C">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hint="eastAsia"/>
          <w:color w:val="auto"/>
          <w:sz w:val="28"/>
          <w:szCs w:val="28"/>
        </w:rPr>
        <w:t>论文具有可选择的合适的理论、方法或工具（如各类定性或定量分析方法、系统工程方法、评价技术等），并能高质量地解决所研究的问题。</w:t>
      </w:r>
    </w:p>
    <w:p w:rsidR="00AE2C3C" w:rsidRPr="00AE2C3C" w:rsidRDefault="00AE2C3C" w:rsidP="00D6529A">
      <w:pPr>
        <w:pStyle w:val="Default"/>
        <w:spacing w:line="440" w:lineRule="exact"/>
        <w:ind w:firstLine="420"/>
        <w:rPr>
          <w:rFonts w:ascii="Times New Roman" w:eastAsia="仿宋" w:hAnsi="仿宋" w:cs="Times New Roman"/>
          <w:color w:val="auto"/>
          <w:sz w:val="28"/>
          <w:szCs w:val="28"/>
        </w:rPr>
      </w:pPr>
      <w:r w:rsidRPr="00D6529A">
        <w:rPr>
          <w:rFonts w:ascii="黑体" w:eastAsia="黑体" w:hAnsi="黑体" w:cs="Times New Roman"/>
          <w:color w:val="auto"/>
          <w:sz w:val="28"/>
          <w:szCs w:val="28"/>
        </w:rPr>
        <w:t xml:space="preserve">4. </w:t>
      </w:r>
      <w:r w:rsidRPr="00D6529A">
        <w:rPr>
          <w:rFonts w:ascii="黑体" w:eastAsia="黑体" w:hAnsi="黑体" w:cs="Times New Roman" w:hint="eastAsia"/>
          <w:color w:val="auto"/>
          <w:sz w:val="28"/>
          <w:szCs w:val="28"/>
        </w:rPr>
        <w:t>工作量饱满</w:t>
      </w:r>
    </w:p>
    <w:p w:rsidR="00AE2C3C" w:rsidRPr="00AE2C3C" w:rsidRDefault="00AE2C3C" w:rsidP="00D6529A">
      <w:pPr>
        <w:pStyle w:val="Default"/>
        <w:spacing w:line="440" w:lineRule="exact"/>
        <w:ind w:firstLine="420"/>
        <w:rPr>
          <w:rFonts w:ascii="Times New Roman" w:eastAsia="仿宋" w:hAnsi="仿宋" w:cs="Times New Roman"/>
          <w:color w:val="auto"/>
          <w:sz w:val="28"/>
          <w:szCs w:val="28"/>
        </w:rPr>
      </w:pPr>
      <w:r w:rsidRPr="00AE2C3C">
        <w:rPr>
          <w:rFonts w:ascii="Times New Roman" w:eastAsia="仿宋" w:hAnsi="仿宋" w:cs="Times New Roman" w:hint="eastAsia"/>
          <w:color w:val="auto"/>
          <w:sz w:val="28"/>
          <w:szCs w:val="28"/>
        </w:rPr>
        <w:t>学位论文工作应有不少于</w:t>
      </w:r>
      <w:r w:rsidRPr="00AE2C3C">
        <w:rPr>
          <w:rFonts w:ascii="Times New Roman" w:eastAsia="仿宋" w:hAnsi="仿宋" w:cs="Times New Roman"/>
          <w:color w:val="auto"/>
          <w:sz w:val="28"/>
          <w:szCs w:val="28"/>
        </w:rPr>
        <w:t>200</w:t>
      </w:r>
      <w:r w:rsidRPr="00AE2C3C">
        <w:rPr>
          <w:rFonts w:ascii="Times New Roman" w:eastAsia="仿宋" w:hAnsi="仿宋" w:cs="Times New Roman" w:hint="eastAsia"/>
          <w:color w:val="auto"/>
          <w:sz w:val="28"/>
          <w:szCs w:val="28"/>
        </w:rPr>
        <w:t>小时的实际投入工作量，并且论文的主体工作是作者独立承担或完成的。</w:t>
      </w:r>
    </w:p>
    <w:p w:rsidR="00AE2C3C" w:rsidRDefault="005A0CE5" w:rsidP="005A0CE5">
      <w:pPr>
        <w:autoSpaceDE w:val="0"/>
        <w:autoSpaceDN w:val="0"/>
        <w:adjustRightInd w:val="0"/>
        <w:jc w:val="left"/>
        <w:rPr>
          <w:rFonts w:ascii="黑体" w:eastAsia="黑体" w:hAnsi="黑体"/>
          <w:sz w:val="28"/>
          <w:szCs w:val="28"/>
        </w:rPr>
      </w:pPr>
      <w:r>
        <w:rPr>
          <w:rFonts w:ascii="黑体" w:eastAsia="黑体" w:hAnsi="黑体" w:hint="eastAsia"/>
          <w:sz w:val="28"/>
          <w:szCs w:val="28"/>
        </w:rPr>
        <w:t>3.2.2</w:t>
      </w:r>
      <w:r w:rsidRPr="00AE2C3C">
        <w:rPr>
          <w:rFonts w:ascii="黑体" w:eastAsia="黑体" w:hAnsi="黑体" w:hint="eastAsia"/>
          <w:sz w:val="28"/>
          <w:szCs w:val="28"/>
        </w:rPr>
        <w:t xml:space="preserve"> </w:t>
      </w:r>
      <w:r w:rsidR="00F01F2F">
        <w:rPr>
          <w:rFonts w:ascii="黑体" w:eastAsia="黑体" w:hAnsi="黑体" w:hint="eastAsia"/>
          <w:sz w:val="28"/>
          <w:szCs w:val="28"/>
        </w:rPr>
        <w:t>工程管理</w:t>
      </w:r>
      <w:r>
        <w:rPr>
          <w:rFonts w:ascii="黑体" w:eastAsia="黑体" w:hAnsi="黑体" w:hint="eastAsia"/>
          <w:sz w:val="28"/>
          <w:szCs w:val="28"/>
        </w:rPr>
        <w:t>设计</w:t>
      </w:r>
      <w:r w:rsidRPr="00AE2C3C">
        <w:rPr>
          <w:rFonts w:ascii="黑体" w:eastAsia="黑体" w:hAnsi="黑体" w:hint="eastAsia"/>
          <w:sz w:val="28"/>
          <w:szCs w:val="28"/>
        </w:rPr>
        <w:t>类论文</w:t>
      </w:r>
    </w:p>
    <w:p w:rsidR="005A0CE5" w:rsidRDefault="00EA2DD5" w:rsidP="00EA2DD5">
      <w:pPr>
        <w:pStyle w:val="Default"/>
        <w:spacing w:line="440" w:lineRule="exact"/>
        <w:ind w:firstLine="420"/>
        <w:rPr>
          <w:rFonts w:ascii="Times New Roman" w:eastAsia="仿宋" w:hAnsi="仿宋" w:cs="Times New Roman"/>
          <w:color w:val="auto"/>
          <w:sz w:val="28"/>
          <w:szCs w:val="28"/>
        </w:rPr>
      </w:pPr>
      <w:r w:rsidRPr="00EA2DD5">
        <w:rPr>
          <w:rFonts w:ascii="Times New Roman" w:eastAsia="仿宋" w:hAnsi="仿宋" w:cs="Times New Roman" w:hint="eastAsia"/>
          <w:color w:val="auto"/>
          <w:sz w:val="28"/>
          <w:szCs w:val="28"/>
        </w:rPr>
        <w:t>工程管理设计类论文涉及有关产品、系统、设施、流程、方案等的规划、</w:t>
      </w:r>
      <w:r w:rsidRPr="00EA2DD5">
        <w:rPr>
          <w:rFonts w:ascii="Times New Roman" w:eastAsia="仿宋" w:hAnsi="仿宋" w:cs="Times New Roman" w:hint="eastAsia"/>
          <w:color w:val="auto"/>
          <w:sz w:val="28"/>
          <w:szCs w:val="28"/>
        </w:rPr>
        <w:lastRenderedPageBreak/>
        <w:t>设计及相应的研究活动。这类论文的目标及产出导向特征明显，选题范围广泛，比如：产品设计与开发，系统分析、仿真与优化，流程分析，方案设计与质量控制等。此类论文应根据设计对象的特点，重点阐述设计背景、需求分析、设计依据、设计过程、验证与结论等，要有一定的数据支撑，方案比较、分析计算</w:t>
      </w:r>
      <w:r w:rsidRPr="00EA2DD5">
        <w:rPr>
          <w:rFonts w:ascii="Times New Roman" w:eastAsia="仿宋" w:hAnsi="仿宋" w:cs="Times New Roman"/>
          <w:color w:val="auto"/>
          <w:sz w:val="28"/>
          <w:szCs w:val="28"/>
        </w:rPr>
        <w:t>/</w:t>
      </w:r>
      <w:r w:rsidRPr="00EA2DD5">
        <w:rPr>
          <w:rFonts w:ascii="Times New Roman" w:eastAsia="仿宋" w:hAnsi="仿宋" w:cs="Times New Roman" w:hint="eastAsia"/>
          <w:color w:val="auto"/>
          <w:sz w:val="28"/>
          <w:szCs w:val="28"/>
        </w:rPr>
        <w:t>校验等。</w:t>
      </w:r>
    </w:p>
    <w:p w:rsidR="00EA2DD5" w:rsidRDefault="00F01F2F" w:rsidP="00F01F2F">
      <w:pPr>
        <w:pStyle w:val="Default"/>
        <w:spacing w:line="440" w:lineRule="exact"/>
        <w:rPr>
          <w:rFonts w:ascii="黑体" w:eastAsia="黑体" w:hAnsi="黑体"/>
          <w:sz w:val="28"/>
          <w:szCs w:val="28"/>
        </w:rPr>
      </w:pPr>
      <w:r>
        <w:rPr>
          <w:rFonts w:ascii="黑体" w:eastAsia="黑体" w:hAnsi="黑体" w:hint="eastAsia"/>
          <w:sz w:val="28"/>
          <w:szCs w:val="28"/>
        </w:rPr>
        <w:t>3.2.3</w:t>
      </w:r>
      <w:r w:rsidRPr="00AE2C3C">
        <w:rPr>
          <w:rFonts w:ascii="黑体" w:eastAsia="黑体" w:hAnsi="黑体" w:hint="eastAsia"/>
          <w:sz w:val="28"/>
          <w:szCs w:val="28"/>
        </w:rPr>
        <w:t xml:space="preserve"> </w:t>
      </w:r>
      <w:r>
        <w:rPr>
          <w:rFonts w:ascii="黑体" w:eastAsia="黑体" w:hAnsi="黑体" w:hint="eastAsia"/>
          <w:sz w:val="28"/>
          <w:szCs w:val="28"/>
        </w:rPr>
        <w:t>工程管理案例研究</w:t>
      </w:r>
      <w:r w:rsidRPr="00AE2C3C">
        <w:rPr>
          <w:rFonts w:ascii="黑体" w:eastAsia="黑体" w:hAnsi="黑体" w:hint="eastAsia"/>
          <w:sz w:val="28"/>
          <w:szCs w:val="28"/>
        </w:rPr>
        <w:t>类论文</w:t>
      </w:r>
    </w:p>
    <w:p w:rsidR="00F01F2F" w:rsidRPr="00F01F2F" w:rsidRDefault="00F01F2F" w:rsidP="00F01F2F">
      <w:pPr>
        <w:pStyle w:val="Default"/>
        <w:spacing w:line="440" w:lineRule="exact"/>
        <w:ind w:firstLine="420"/>
        <w:rPr>
          <w:rFonts w:ascii="Times New Roman" w:eastAsia="仿宋" w:hAnsi="仿宋" w:cs="Times New Roman"/>
          <w:color w:val="auto"/>
          <w:sz w:val="28"/>
          <w:szCs w:val="28"/>
        </w:rPr>
      </w:pPr>
      <w:r w:rsidRPr="00F01F2F">
        <w:rPr>
          <w:rFonts w:ascii="Times New Roman" w:eastAsia="仿宋" w:hAnsi="仿宋" w:cs="Times New Roman" w:hint="eastAsia"/>
          <w:color w:val="auto"/>
          <w:sz w:val="28"/>
          <w:szCs w:val="28"/>
        </w:rPr>
        <w:t>工程管理案例研究类论文以典型性、代表性工程管理实践为研究对象，通过调研与数据收集及分析，发现问题，找出规律，提出建议或解决方案，对相似问题的解决具有明显的启示意义。</w:t>
      </w:r>
    </w:p>
    <w:p w:rsidR="00F01F2F" w:rsidRDefault="00F01F2F" w:rsidP="00F01F2F">
      <w:pPr>
        <w:pStyle w:val="Default"/>
        <w:spacing w:line="440" w:lineRule="exact"/>
        <w:ind w:firstLine="420"/>
        <w:rPr>
          <w:rFonts w:ascii="Times New Roman" w:eastAsia="仿宋" w:hAnsi="仿宋" w:cs="Times New Roman"/>
          <w:color w:val="auto"/>
          <w:sz w:val="28"/>
          <w:szCs w:val="28"/>
        </w:rPr>
      </w:pPr>
      <w:r w:rsidRPr="00F01F2F">
        <w:rPr>
          <w:rFonts w:ascii="Times New Roman" w:eastAsia="仿宋" w:hAnsi="仿宋" w:cs="Times New Roman" w:hint="eastAsia"/>
          <w:color w:val="auto"/>
          <w:sz w:val="28"/>
          <w:szCs w:val="28"/>
        </w:rPr>
        <w:t>案例研究类论文的素材应优先选择与作者工作相关的，或能够充分了解的相关管理实践，并且保证案例资料的翔实性和真实性。论文在结构上应包括背景、案例描述、数据调研、案例分析、研究结论与启示等内容。论文需用管理学科的相关理论、方法和技术，多角度分析案例反映的问题、过程与结果，评估其优劣成败、利弊得失，并在此基础上总结相应的经验和教训。</w:t>
      </w:r>
    </w:p>
    <w:p w:rsidR="00E878FE" w:rsidRPr="00E878FE" w:rsidRDefault="00E878FE" w:rsidP="00E878FE">
      <w:pPr>
        <w:pStyle w:val="2"/>
        <w:rPr>
          <w:rFonts w:ascii="黑体" w:eastAsia="黑体" w:cs="黑体"/>
          <w:color w:val="000000"/>
          <w:kern w:val="0"/>
          <w:sz w:val="28"/>
          <w:szCs w:val="28"/>
        </w:rPr>
      </w:pPr>
      <w:bookmarkStart w:id="26" w:name="_Toc82160569"/>
      <w:r>
        <w:rPr>
          <w:sz w:val="30"/>
          <w:szCs w:val="30"/>
        </w:rPr>
        <w:t>3.3</w:t>
      </w:r>
      <w:r w:rsidRPr="00E878FE">
        <w:rPr>
          <w:rFonts w:hint="eastAsia"/>
          <w:sz w:val="30"/>
          <w:szCs w:val="30"/>
        </w:rPr>
        <w:t>工程管理专题研究类论文的文献综述与行业分析指南</w:t>
      </w:r>
      <w:bookmarkEnd w:id="26"/>
    </w:p>
    <w:p w:rsidR="00E878FE" w:rsidRPr="00E878FE" w:rsidRDefault="00E878FE" w:rsidP="00E878FE">
      <w:pPr>
        <w:pStyle w:val="Default"/>
        <w:spacing w:line="440" w:lineRule="exact"/>
        <w:ind w:firstLine="420"/>
        <w:rPr>
          <w:rFonts w:ascii="Times New Roman" w:eastAsia="仿宋" w:hAnsi="仿宋" w:cs="Times New Roman"/>
          <w:color w:val="auto"/>
          <w:sz w:val="28"/>
          <w:szCs w:val="28"/>
        </w:rPr>
      </w:pPr>
      <w:r w:rsidRPr="00E878FE">
        <w:rPr>
          <w:rFonts w:ascii="Times New Roman" w:eastAsia="仿宋" w:hAnsi="仿宋" w:cs="Times New Roman" w:hint="eastAsia"/>
          <w:color w:val="auto"/>
          <w:sz w:val="28"/>
          <w:szCs w:val="28"/>
        </w:rPr>
        <w:t>工程管理专题研究类论文需要对相关文献和行业现状进行剖析，确定研究目标、研究思路、研究过程和所用的理论、方法或工具。</w:t>
      </w:r>
    </w:p>
    <w:p w:rsidR="00E878FE" w:rsidRPr="00E878FE" w:rsidRDefault="00E878FE" w:rsidP="00E878FE">
      <w:pPr>
        <w:pStyle w:val="Default"/>
        <w:spacing w:line="440" w:lineRule="exact"/>
        <w:ind w:firstLine="420"/>
        <w:rPr>
          <w:rFonts w:ascii="Times New Roman" w:eastAsia="仿宋" w:hAnsi="仿宋" w:cs="Times New Roman"/>
          <w:color w:val="auto"/>
          <w:sz w:val="28"/>
          <w:szCs w:val="28"/>
        </w:rPr>
      </w:pPr>
      <w:r w:rsidRPr="00E878FE">
        <w:rPr>
          <w:rFonts w:ascii="Times New Roman" w:eastAsia="仿宋" w:hAnsi="仿宋" w:cs="Times New Roman"/>
          <w:color w:val="auto"/>
          <w:sz w:val="28"/>
          <w:szCs w:val="28"/>
        </w:rPr>
        <w:t xml:space="preserve">1. </w:t>
      </w:r>
      <w:r w:rsidRPr="00E878FE">
        <w:rPr>
          <w:rFonts w:ascii="Times New Roman" w:eastAsia="仿宋" w:hAnsi="仿宋" w:cs="Times New Roman" w:hint="eastAsia"/>
          <w:color w:val="auto"/>
          <w:sz w:val="28"/>
          <w:szCs w:val="28"/>
        </w:rPr>
        <w:t>本部分的主要目的是要求作者结合所选实际问题，深入了解相关的理论、方法、工具的应用及行业最佳实践，确定研究路线。</w:t>
      </w:r>
    </w:p>
    <w:p w:rsidR="00E878FE" w:rsidRPr="00E878FE" w:rsidRDefault="00E878FE" w:rsidP="00E878FE">
      <w:pPr>
        <w:pStyle w:val="Default"/>
        <w:spacing w:line="440" w:lineRule="exact"/>
        <w:ind w:firstLine="420"/>
        <w:rPr>
          <w:rFonts w:ascii="Times New Roman" w:eastAsia="仿宋" w:hAnsi="仿宋" w:cs="Times New Roman"/>
          <w:color w:val="auto"/>
          <w:sz w:val="28"/>
          <w:szCs w:val="28"/>
        </w:rPr>
      </w:pPr>
      <w:r w:rsidRPr="00E878FE">
        <w:rPr>
          <w:rFonts w:ascii="Times New Roman" w:eastAsia="仿宋" w:hAnsi="仿宋" w:cs="Times New Roman"/>
          <w:color w:val="auto"/>
          <w:sz w:val="28"/>
          <w:szCs w:val="28"/>
        </w:rPr>
        <w:t xml:space="preserve">2. </w:t>
      </w:r>
      <w:r w:rsidRPr="00E878FE">
        <w:rPr>
          <w:rFonts w:ascii="Times New Roman" w:eastAsia="仿宋" w:hAnsi="仿宋" w:cs="Times New Roman" w:hint="eastAsia"/>
          <w:color w:val="auto"/>
          <w:sz w:val="28"/>
          <w:szCs w:val="28"/>
        </w:rPr>
        <w:t>作者应主要通过专著、论文、专利等的检索和阅读，结合相关理论、方法和工具，并对其进行深入分析和评价，以指导论文研究。</w:t>
      </w:r>
    </w:p>
    <w:p w:rsidR="00E878FE" w:rsidRPr="00E878FE" w:rsidRDefault="00E878FE" w:rsidP="00E878FE">
      <w:pPr>
        <w:pStyle w:val="Default"/>
        <w:spacing w:line="440" w:lineRule="exact"/>
        <w:ind w:firstLine="420"/>
        <w:rPr>
          <w:rFonts w:ascii="Times New Roman" w:eastAsia="仿宋" w:hAnsi="仿宋" w:cs="Times New Roman"/>
          <w:color w:val="auto"/>
          <w:sz w:val="28"/>
          <w:szCs w:val="28"/>
        </w:rPr>
      </w:pPr>
      <w:r w:rsidRPr="00E878FE">
        <w:rPr>
          <w:rFonts w:ascii="Times New Roman" w:eastAsia="仿宋" w:hAnsi="仿宋" w:cs="Times New Roman"/>
          <w:color w:val="auto"/>
          <w:sz w:val="28"/>
          <w:szCs w:val="28"/>
        </w:rPr>
        <w:t xml:space="preserve">3. </w:t>
      </w:r>
      <w:r w:rsidRPr="00E878FE">
        <w:rPr>
          <w:rFonts w:ascii="Times New Roman" w:eastAsia="仿宋" w:hAnsi="仿宋" w:cs="Times New Roman" w:hint="eastAsia"/>
          <w:color w:val="auto"/>
          <w:sz w:val="28"/>
          <w:szCs w:val="28"/>
        </w:rPr>
        <w:t>作者应主要通过调查和分析相关行业的实际案例或技术水平，结合本单位实际和所选问题，研究达成目标的可行性。</w:t>
      </w:r>
    </w:p>
    <w:p w:rsidR="00E878FE" w:rsidRPr="00E878FE" w:rsidRDefault="00E878FE" w:rsidP="00E878FE">
      <w:pPr>
        <w:pStyle w:val="Default"/>
        <w:spacing w:line="440" w:lineRule="exact"/>
        <w:ind w:firstLine="420"/>
        <w:rPr>
          <w:rFonts w:ascii="Times New Roman" w:eastAsia="仿宋" w:hAnsi="仿宋" w:cs="Times New Roman"/>
          <w:color w:val="auto"/>
          <w:sz w:val="28"/>
          <w:szCs w:val="28"/>
        </w:rPr>
      </w:pPr>
      <w:r w:rsidRPr="00E878FE">
        <w:rPr>
          <w:rFonts w:ascii="Times New Roman" w:eastAsia="仿宋" w:hAnsi="仿宋" w:cs="Times New Roman"/>
          <w:color w:val="auto"/>
          <w:sz w:val="28"/>
          <w:szCs w:val="28"/>
        </w:rPr>
        <w:t xml:space="preserve">4. </w:t>
      </w:r>
      <w:r w:rsidRPr="00E878FE">
        <w:rPr>
          <w:rFonts w:ascii="Times New Roman" w:eastAsia="仿宋" w:hAnsi="仿宋" w:cs="Times New Roman" w:hint="eastAsia"/>
          <w:color w:val="auto"/>
          <w:sz w:val="28"/>
          <w:szCs w:val="28"/>
        </w:rPr>
        <w:t>一般情况，文献资料应不少于</w:t>
      </w:r>
      <w:r w:rsidRPr="00E878FE">
        <w:rPr>
          <w:rFonts w:ascii="Times New Roman" w:eastAsia="仿宋" w:hAnsi="仿宋" w:cs="Times New Roman"/>
          <w:color w:val="auto"/>
          <w:sz w:val="28"/>
          <w:szCs w:val="28"/>
        </w:rPr>
        <w:t>30</w:t>
      </w:r>
      <w:r w:rsidRPr="00E878FE">
        <w:rPr>
          <w:rFonts w:ascii="Times New Roman" w:eastAsia="仿宋" w:hAnsi="仿宋" w:cs="Times New Roman" w:hint="eastAsia"/>
          <w:color w:val="auto"/>
          <w:sz w:val="28"/>
          <w:szCs w:val="28"/>
        </w:rPr>
        <w:t>篇。</w:t>
      </w:r>
    </w:p>
    <w:p w:rsidR="00F01F2F" w:rsidRDefault="00E878FE" w:rsidP="00E878FE">
      <w:pPr>
        <w:pStyle w:val="Default"/>
        <w:spacing w:line="440" w:lineRule="exact"/>
        <w:ind w:firstLine="420"/>
        <w:rPr>
          <w:rFonts w:ascii="Times New Roman" w:eastAsia="仿宋" w:hAnsi="仿宋" w:cs="Times New Roman"/>
          <w:color w:val="auto"/>
          <w:sz w:val="28"/>
          <w:szCs w:val="28"/>
        </w:rPr>
      </w:pPr>
      <w:r w:rsidRPr="00E878FE">
        <w:rPr>
          <w:rFonts w:ascii="Times New Roman" w:eastAsia="仿宋" w:hAnsi="仿宋" w:cs="Times New Roman" w:hint="eastAsia"/>
          <w:color w:val="auto"/>
          <w:sz w:val="28"/>
          <w:szCs w:val="28"/>
        </w:rPr>
        <w:t>注：关于工程管理设计类和工程管理案例研究类论文，建议对有关文献、数据、行业进行必要的分析，可根据论文实际情况进行适当调整。</w:t>
      </w:r>
    </w:p>
    <w:p w:rsidR="007C1C55" w:rsidRPr="007C1C55" w:rsidRDefault="007C1C55" w:rsidP="007C1C55">
      <w:pPr>
        <w:pStyle w:val="2"/>
        <w:rPr>
          <w:rFonts w:ascii="黑体" w:eastAsia="黑体" w:cs="黑体"/>
          <w:color w:val="000000"/>
          <w:kern w:val="0"/>
          <w:sz w:val="28"/>
          <w:szCs w:val="28"/>
        </w:rPr>
      </w:pPr>
      <w:bookmarkStart w:id="27" w:name="_Toc82160570"/>
      <w:r>
        <w:rPr>
          <w:sz w:val="30"/>
          <w:szCs w:val="30"/>
        </w:rPr>
        <w:t>3.4</w:t>
      </w:r>
      <w:r w:rsidRPr="007C1C55">
        <w:rPr>
          <w:rFonts w:hint="eastAsia"/>
          <w:sz w:val="30"/>
          <w:szCs w:val="30"/>
        </w:rPr>
        <w:t>工程管理专题研究类论文的理论、方法、工具应用及数据支撑指南</w:t>
      </w:r>
      <w:bookmarkEnd w:id="27"/>
    </w:p>
    <w:p w:rsidR="007C1C55" w:rsidRPr="007C1C55" w:rsidRDefault="007C1C55" w:rsidP="005825C1">
      <w:pPr>
        <w:pStyle w:val="Default"/>
        <w:spacing w:line="440" w:lineRule="exact"/>
        <w:ind w:firstLine="420"/>
        <w:rPr>
          <w:rFonts w:ascii="Times New Roman" w:eastAsia="仿宋" w:hAnsi="仿宋" w:cs="Times New Roman"/>
          <w:color w:val="auto"/>
          <w:sz w:val="28"/>
          <w:szCs w:val="28"/>
        </w:rPr>
      </w:pPr>
      <w:r w:rsidRPr="007C1C55">
        <w:rPr>
          <w:rFonts w:ascii="Times New Roman" w:eastAsia="仿宋" w:hAnsi="仿宋" w:cs="Times New Roman"/>
          <w:color w:val="auto"/>
          <w:sz w:val="28"/>
          <w:szCs w:val="28"/>
        </w:rPr>
        <w:t xml:space="preserve">1. </w:t>
      </w:r>
      <w:r w:rsidRPr="007C1C55">
        <w:rPr>
          <w:rFonts w:ascii="Times New Roman" w:eastAsia="仿宋" w:hAnsi="仿宋" w:cs="Times New Roman" w:hint="eastAsia"/>
          <w:color w:val="auto"/>
          <w:sz w:val="28"/>
          <w:szCs w:val="28"/>
        </w:rPr>
        <w:t>应选择适用的理论、方法、工具，以便高质量地解决所研究的问题。</w:t>
      </w:r>
    </w:p>
    <w:p w:rsidR="007C1C55" w:rsidRPr="007C1C55" w:rsidRDefault="007C1C55" w:rsidP="005825C1">
      <w:pPr>
        <w:pStyle w:val="Default"/>
        <w:spacing w:line="440" w:lineRule="exact"/>
        <w:ind w:firstLine="420"/>
        <w:rPr>
          <w:rFonts w:ascii="Times New Roman" w:eastAsia="仿宋" w:hAnsi="仿宋" w:cs="Times New Roman"/>
          <w:color w:val="auto"/>
          <w:sz w:val="28"/>
          <w:szCs w:val="28"/>
        </w:rPr>
      </w:pPr>
      <w:r w:rsidRPr="007C1C55">
        <w:rPr>
          <w:rFonts w:ascii="Times New Roman" w:eastAsia="仿宋" w:hAnsi="仿宋" w:cs="Times New Roman"/>
          <w:color w:val="auto"/>
          <w:sz w:val="28"/>
          <w:szCs w:val="28"/>
        </w:rPr>
        <w:t xml:space="preserve">2. </w:t>
      </w:r>
      <w:r w:rsidRPr="007C1C55">
        <w:rPr>
          <w:rFonts w:ascii="Times New Roman" w:eastAsia="仿宋" w:hAnsi="仿宋" w:cs="Times New Roman" w:hint="eastAsia"/>
          <w:color w:val="auto"/>
          <w:sz w:val="28"/>
          <w:szCs w:val="28"/>
        </w:rPr>
        <w:t>应选择难度适中的理论、方法、工具，要求能为行业多数同行所理解和</w:t>
      </w:r>
      <w:r w:rsidRPr="007C1C55">
        <w:rPr>
          <w:rFonts w:ascii="Times New Roman" w:eastAsia="仿宋" w:hAnsi="仿宋" w:cs="Times New Roman" w:hint="eastAsia"/>
          <w:color w:val="auto"/>
          <w:sz w:val="28"/>
          <w:szCs w:val="28"/>
        </w:rPr>
        <w:lastRenderedPageBreak/>
        <w:t>认可。</w:t>
      </w:r>
    </w:p>
    <w:p w:rsidR="007C1C55" w:rsidRPr="007C1C55" w:rsidRDefault="007C1C55" w:rsidP="005825C1">
      <w:pPr>
        <w:pStyle w:val="Default"/>
        <w:spacing w:line="440" w:lineRule="exact"/>
        <w:ind w:firstLine="420"/>
        <w:rPr>
          <w:rFonts w:ascii="Times New Roman" w:eastAsia="仿宋" w:hAnsi="仿宋" w:cs="Times New Roman"/>
          <w:color w:val="auto"/>
          <w:sz w:val="28"/>
          <w:szCs w:val="28"/>
        </w:rPr>
      </w:pPr>
      <w:r w:rsidRPr="007C1C55">
        <w:rPr>
          <w:rFonts w:ascii="Times New Roman" w:eastAsia="仿宋" w:hAnsi="仿宋" w:cs="Times New Roman"/>
          <w:color w:val="auto"/>
          <w:sz w:val="28"/>
          <w:szCs w:val="28"/>
        </w:rPr>
        <w:t xml:space="preserve">3. </w:t>
      </w:r>
      <w:r w:rsidRPr="007C1C55">
        <w:rPr>
          <w:rFonts w:ascii="Times New Roman" w:eastAsia="仿宋" w:hAnsi="仿宋" w:cs="Times New Roman" w:hint="eastAsia"/>
          <w:color w:val="auto"/>
          <w:sz w:val="28"/>
          <w:szCs w:val="28"/>
        </w:rPr>
        <w:t>应能正确地使用所选的理论、方法、工具，论证有力。</w:t>
      </w:r>
    </w:p>
    <w:p w:rsidR="007C1C55" w:rsidRPr="007C1C55" w:rsidRDefault="007C1C55" w:rsidP="005825C1">
      <w:pPr>
        <w:pStyle w:val="Default"/>
        <w:spacing w:line="440" w:lineRule="exact"/>
        <w:ind w:firstLine="420"/>
        <w:rPr>
          <w:rFonts w:ascii="Times New Roman" w:eastAsia="仿宋" w:hAnsi="仿宋" w:cs="Times New Roman"/>
          <w:color w:val="auto"/>
          <w:sz w:val="28"/>
          <w:szCs w:val="28"/>
        </w:rPr>
      </w:pPr>
      <w:r w:rsidRPr="007C1C55">
        <w:rPr>
          <w:rFonts w:ascii="Times New Roman" w:eastAsia="仿宋" w:hAnsi="仿宋" w:cs="Times New Roman"/>
          <w:color w:val="auto"/>
          <w:sz w:val="28"/>
          <w:szCs w:val="28"/>
        </w:rPr>
        <w:t xml:space="preserve">4. </w:t>
      </w:r>
      <w:r w:rsidRPr="007C1C55">
        <w:rPr>
          <w:rFonts w:ascii="Times New Roman" w:eastAsia="仿宋" w:hAnsi="仿宋" w:cs="Times New Roman" w:hint="eastAsia"/>
          <w:color w:val="auto"/>
          <w:sz w:val="28"/>
          <w:szCs w:val="28"/>
        </w:rPr>
        <w:t>论文工作应十分重视收集、整理必要的真实数据作为分析研究的支撑。</w:t>
      </w:r>
    </w:p>
    <w:p w:rsidR="005825C1" w:rsidRPr="005825C1" w:rsidRDefault="005825C1" w:rsidP="005825C1">
      <w:pPr>
        <w:pStyle w:val="Default"/>
        <w:spacing w:line="440" w:lineRule="exact"/>
        <w:ind w:firstLine="420"/>
        <w:rPr>
          <w:rFonts w:ascii="Times New Roman" w:eastAsia="仿宋" w:hAnsi="仿宋" w:cs="Times New Roman"/>
          <w:color w:val="auto"/>
          <w:sz w:val="28"/>
          <w:szCs w:val="28"/>
        </w:rPr>
      </w:pPr>
      <w:r w:rsidRPr="005825C1">
        <w:rPr>
          <w:rFonts w:ascii="Times New Roman" w:eastAsia="仿宋" w:hAnsi="仿宋" w:cs="Times New Roman" w:hint="eastAsia"/>
          <w:color w:val="auto"/>
          <w:sz w:val="28"/>
          <w:szCs w:val="28"/>
        </w:rPr>
        <w:t>注：关于工程管理设计类和工程管理案例研究类论文，建议选择合适的理论、方法和工具及收集整理必要的数据等，可根据论文实际情况进行适当调整。</w:t>
      </w:r>
    </w:p>
    <w:p w:rsidR="005825C1" w:rsidRPr="005825C1" w:rsidRDefault="003F12ED" w:rsidP="003F12ED">
      <w:pPr>
        <w:pStyle w:val="2"/>
        <w:rPr>
          <w:rFonts w:ascii="黑体" w:eastAsia="黑体" w:cs="黑体"/>
          <w:color w:val="000000"/>
          <w:kern w:val="0"/>
          <w:sz w:val="28"/>
          <w:szCs w:val="28"/>
        </w:rPr>
      </w:pPr>
      <w:bookmarkStart w:id="28" w:name="_Toc82160571"/>
      <w:r>
        <w:rPr>
          <w:rFonts w:hint="eastAsia"/>
          <w:sz w:val="30"/>
          <w:szCs w:val="30"/>
        </w:rPr>
        <w:t>3.5</w:t>
      </w:r>
      <w:r w:rsidR="005825C1" w:rsidRPr="005825C1">
        <w:rPr>
          <w:rFonts w:hint="eastAsia"/>
          <w:sz w:val="30"/>
          <w:szCs w:val="30"/>
        </w:rPr>
        <w:t>工程管理专题研究类论文的目录结构</w:t>
      </w:r>
      <w:bookmarkEnd w:id="28"/>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Times New Roman" w:eastAsia="仿宋" w:hAnsi="仿宋" w:cs="Times New Roman" w:hint="eastAsia"/>
          <w:color w:val="auto"/>
          <w:sz w:val="28"/>
          <w:szCs w:val="28"/>
        </w:rPr>
        <w:t>工程管理专题研究类论文目录结构应包含如下部分，其中论文正文部分的篇幅在</w:t>
      </w:r>
      <w:r w:rsidRPr="005825C1">
        <w:rPr>
          <w:rFonts w:ascii="Times New Roman" w:eastAsia="仿宋" w:hAnsi="仿宋" w:cs="Times New Roman"/>
          <w:color w:val="auto"/>
          <w:sz w:val="28"/>
          <w:szCs w:val="28"/>
        </w:rPr>
        <w:t>60</w:t>
      </w:r>
      <w:r w:rsidRPr="005825C1">
        <w:rPr>
          <w:rFonts w:ascii="Times New Roman" w:eastAsia="仿宋" w:hAnsi="仿宋" w:cs="Times New Roman" w:hint="eastAsia"/>
          <w:color w:val="auto"/>
          <w:sz w:val="28"/>
          <w:szCs w:val="28"/>
        </w:rPr>
        <w:t>页或</w:t>
      </w:r>
      <w:r w:rsidRPr="005825C1">
        <w:rPr>
          <w:rFonts w:ascii="Times New Roman" w:eastAsia="仿宋" w:hAnsi="仿宋" w:cs="Times New Roman"/>
          <w:color w:val="auto"/>
          <w:sz w:val="28"/>
          <w:szCs w:val="28"/>
        </w:rPr>
        <w:t>3</w:t>
      </w:r>
      <w:r w:rsidRPr="005825C1">
        <w:rPr>
          <w:rFonts w:ascii="Times New Roman" w:eastAsia="仿宋" w:hAnsi="仿宋" w:cs="Times New Roman" w:hint="eastAsia"/>
          <w:color w:val="auto"/>
          <w:sz w:val="28"/>
          <w:szCs w:val="28"/>
        </w:rPr>
        <w:t>万字左右：</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Segoe UI Symbol" w:eastAsia="仿宋" w:hAnsi="Segoe UI Symbol" w:cs="Segoe UI Symbol"/>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中文封面和英文封面</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Segoe UI Symbol" w:eastAsia="仿宋" w:hAnsi="Segoe UI Symbol" w:cs="Segoe UI Symbol"/>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中文摘要和英文摘要</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Segoe UI Symbol" w:eastAsia="仿宋" w:hAnsi="Segoe UI Symbol" w:cs="Segoe UI Symbol"/>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目录</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Segoe UI Symbol" w:eastAsia="仿宋" w:hAnsi="Segoe UI Symbol" w:cs="Segoe UI Symbol"/>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正文部分</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Segoe UI Symbol" w:eastAsia="仿宋" w:hAnsi="Segoe UI Symbol" w:cs="Segoe UI Symbol"/>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参考文献</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Segoe UI Symbol" w:eastAsia="仿宋" w:hAnsi="Segoe UI Symbol" w:cs="Segoe UI Symbol"/>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附录</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Times New Roman" w:eastAsia="仿宋" w:hAnsi="仿宋" w:cs="Times New Roman" w:hint="eastAsia"/>
          <w:color w:val="auto"/>
          <w:sz w:val="28"/>
          <w:szCs w:val="28"/>
        </w:rPr>
        <w:t>其中，正文部分的章节结构大致如下：</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MS Mincho" w:eastAsia="MS Mincho" w:hAnsi="MS Mincho" w:cs="MS Mincho" w:hint="eastAsia"/>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引言或绪论</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MS Mincho" w:eastAsia="MS Mincho" w:hAnsi="MS Mincho" w:cs="MS Mincho" w:hint="eastAsia"/>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文献综述与行业分析</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MS Mincho" w:eastAsia="MS Mincho" w:hAnsi="MS Mincho" w:cs="MS Mincho" w:hint="eastAsia"/>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论文主要研究工作</w:t>
      </w:r>
    </w:p>
    <w:p w:rsidR="005825C1" w:rsidRPr="005825C1" w:rsidRDefault="005825C1" w:rsidP="003F12ED">
      <w:pPr>
        <w:pStyle w:val="Default"/>
        <w:spacing w:line="440" w:lineRule="exact"/>
        <w:ind w:firstLine="420"/>
        <w:rPr>
          <w:rFonts w:ascii="Times New Roman" w:eastAsia="仿宋" w:hAnsi="仿宋" w:cs="Times New Roman"/>
          <w:color w:val="auto"/>
          <w:sz w:val="28"/>
          <w:szCs w:val="28"/>
        </w:rPr>
      </w:pPr>
      <w:r w:rsidRPr="005825C1">
        <w:rPr>
          <w:rFonts w:ascii="MS Mincho" w:eastAsia="MS Mincho" w:hAnsi="MS Mincho" w:cs="MS Mincho" w:hint="eastAsia"/>
          <w:color w:val="auto"/>
          <w:sz w:val="28"/>
          <w:szCs w:val="28"/>
        </w:rPr>
        <w:t>➢</w:t>
      </w:r>
      <w:r w:rsidRPr="005825C1">
        <w:rPr>
          <w:rFonts w:ascii="Times New Roman" w:eastAsia="仿宋" w:hAnsi="仿宋" w:cs="Times New Roman" w:hint="eastAsia"/>
          <w:color w:val="auto"/>
          <w:sz w:val="28"/>
          <w:szCs w:val="28"/>
        </w:rPr>
        <w:t xml:space="preserve"> </w:t>
      </w:r>
      <w:r w:rsidRPr="005825C1">
        <w:rPr>
          <w:rFonts w:ascii="Times New Roman" w:eastAsia="仿宋" w:hAnsi="仿宋" w:cs="Times New Roman" w:hint="eastAsia"/>
          <w:color w:val="auto"/>
          <w:sz w:val="28"/>
          <w:szCs w:val="28"/>
        </w:rPr>
        <w:t>结论</w:t>
      </w:r>
    </w:p>
    <w:p w:rsidR="00E878FE" w:rsidRDefault="003F12ED" w:rsidP="00E878FE">
      <w:pPr>
        <w:pStyle w:val="Default"/>
        <w:spacing w:line="440" w:lineRule="exact"/>
        <w:ind w:firstLine="420"/>
        <w:rPr>
          <w:rFonts w:ascii="Times New Roman" w:eastAsia="仿宋" w:hAnsi="仿宋" w:cs="Times New Roman"/>
          <w:color w:val="auto"/>
          <w:sz w:val="28"/>
          <w:szCs w:val="28"/>
        </w:rPr>
      </w:pPr>
      <w:r w:rsidRPr="003F12ED">
        <w:rPr>
          <w:rFonts w:ascii="Times New Roman" w:eastAsia="仿宋" w:hAnsi="仿宋" w:cs="Times New Roman" w:hint="eastAsia"/>
          <w:color w:val="auto"/>
          <w:sz w:val="28"/>
          <w:szCs w:val="28"/>
        </w:rPr>
        <w:t>注：工程管理设计类论文和工程管理案例研究类论文的目录结构，可以参照工程管理专题研究类论文的目录结构，并可根据论文实际情况进行适当调整，正文部分的篇幅在</w:t>
      </w:r>
      <w:r w:rsidRPr="003F12ED">
        <w:rPr>
          <w:rFonts w:ascii="Times New Roman" w:eastAsia="仿宋" w:hAnsi="仿宋" w:cs="Times New Roman"/>
          <w:color w:val="auto"/>
          <w:sz w:val="28"/>
          <w:szCs w:val="28"/>
        </w:rPr>
        <w:t>40</w:t>
      </w:r>
      <w:r w:rsidRPr="003F12ED">
        <w:rPr>
          <w:rFonts w:ascii="Times New Roman" w:eastAsia="仿宋" w:hAnsi="仿宋" w:cs="Times New Roman" w:hint="eastAsia"/>
          <w:color w:val="auto"/>
          <w:sz w:val="28"/>
          <w:szCs w:val="28"/>
        </w:rPr>
        <w:t>页或</w:t>
      </w:r>
      <w:r w:rsidRPr="003F12ED">
        <w:rPr>
          <w:rFonts w:ascii="Times New Roman" w:eastAsia="仿宋" w:hAnsi="仿宋" w:cs="Times New Roman"/>
          <w:color w:val="auto"/>
          <w:sz w:val="28"/>
          <w:szCs w:val="28"/>
        </w:rPr>
        <w:t>2</w:t>
      </w:r>
      <w:r w:rsidRPr="003F12ED">
        <w:rPr>
          <w:rFonts w:ascii="Times New Roman" w:eastAsia="仿宋" w:hAnsi="仿宋" w:cs="Times New Roman" w:hint="eastAsia"/>
          <w:color w:val="auto"/>
          <w:sz w:val="28"/>
          <w:szCs w:val="28"/>
        </w:rPr>
        <w:t>万字左右。</w:t>
      </w:r>
    </w:p>
    <w:p w:rsidR="00F92612" w:rsidRPr="00F92612" w:rsidRDefault="00F92612" w:rsidP="00F92612">
      <w:pPr>
        <w:pStyle w:val="2"/>
        <w:rPr>
          <w:rFonts w:ascii="黑体" w:eastAsia="黑体" w:cs="黑体"/>
          <w:color w:val="000000"/>
          <w:kern w:val="0"/>
          <w:sz w:val="28"/>
          <w:szCs w:val="28"/>
        </w:rPr>
      </w:pPr>
      <w:bookmarkStart w:id="29" w:name="_Toc82160572"/>
      <w:r w:rsidRPr="00F92612">
        <w:rPr>
          <w:rFonts w:hint="eastAsia"/>
          <w:sz w:val="30"/>
          <w:szCs w:val="30"/>
        </w:rPr>
        <w:t xml:space="preserve">3.6 </w:t>
      </w:r>
      <w:r w:rsidRPr="00F92612">
        <w:rPr>
          <w:rFonts w:hint="eastAsia"/>
          <w:sz w:val="30"/>
          <w:szCs w:val="30"/>
        </w:rPr>
        <w:t>工程管理专题研究类论文的各部分写作指南</w:t>
      </w:r>
      <w:bookmarkEnd w:id="29"/>
    </w:p>
    <w:p w:rsidR="00F92612" w:rsidRPr="00F92612" w:rsidRDefault="00F92612" w:rsidP="00F92612">
      <w:pPr>
        <w:pStyle w:val="Default"/>
        <w:spacing w:line="440" w:lineRule="exact"/>
        <w:ind w:firstLine="420"/>
        <w:rPr>
          <w:rFonts w:ascii="Times New Roman" w:eastAsia="仿宋" w:hAnsi="仿宋" w:cs="Times New Roman"/>
          <w:color w:val="auto"/>
          <w:sz w:val="28"/>
          <w:szCs w:val="28"/>
        </w:rPr>
      </w:pPr>
      <w:r w:rsidRPr="00F92612">
        <w:rPr>
          <w:rFonts w:ascii="Times New Roman" w:eastAsia="仿宋" w:hAnsi="仿宋" w:cs="Times New Roman"/>
          <w:color w:val="auto"/>
          <w:sz w:val="28"/>
          <w:szCs w:val="28"/>
        </w:rPr>
        <w:t xml:space="preserve">1. </w:t>
      </w:r>
      <w:r w:rsidRPr="00F92612">
        <w:rPr>
          <w:rFonts w:ascii="Times New Roman" w:eastAsia="仿宋" w:hAnsi="仿宋" w:cs="Times New Roman" w:hint="eastAsia"/>
          <w:color w:val="auto"/>
          <w:sz w:val="28"/>
          <w:szCs w:val="28"/>
        </w:rPr>
        <w:t>论文题目：应简明扼要，一般不超过</w:t>
      </w:r>
      <w:r w:rsidRPr="00F92612">
        <w:rPr>
          <w:rFonts w:ascii="Times New Roman" w:eastAsia="仿宋" w:hAnsi="仿宋" w:cs="Times New Roman"/>
          <w:color w:val="auto"/>
          <w:sz w:val="28"/>
          <w:szCs w:val="28"/>
        </w:rPr>
        <w:t>25</w:t>
      </w:r>
      <w:r w:rsidRPr="00F92612">
        <w:rPr>
          <w:rFonts w:ascii="Times New Roman" w:eastAsia="仿宋" w:hAnsi="仿宋" w:cs="Times New Roman" w:hint="eastAsia"/>
          <w:color w:val="auto"/>
          <w:sz w:val="28"/>
          <w:szCs w:val="28"/>
        </w:rPr>
        <w:t>个汉字，应反映论文重要内容，即研究了什么问题，得出了什么结论，切忌笼统。</w:t>
      </w:r>
    </w:p>
    <w:p w:rsidR="00F92612" w:rsidRPr="00F92612" w:rsidRDefault="00F92612" w:rsidP="00F92612">
      <w:pPr>
        <w:pStyle w:val="Default"/>
        <w:spacing w:line="440" w:lineRule="exact"/>
        <w:ind w:firstLine="420"/>
        <w:rPr>
          <w:rFonts w:ascii="Times New Roman" w:eastAsia="仿宋" w:hAnsi="仿宋" w:cs="Times New Roman"/>
          <w:color w:val="auto"/>
          <w:sz w:val="28"/>
          <w:szCs w:val="28"/>
        </w:rPr>
      </w:pPr>
      <w:r w:rsidRPr="00F92612">
        <w:rPr>
          <w:rFonts w:ascii="Times New Roman" w:eastAsia="仿宋" w:hAnsi="仿宋" w:cs="Times New Roman"/>
          <w:color w:val="auto"/>
          <w:sz w:val="28"/>
          <w:szCs w:val="28"/>
        </w:rPr>
        <w:t xml:space="preserve">2. </w:t>
      </w:r>
      <w:r w:rsidRPr="00F92612">
        <w:rPr>
          <w:rFonts w:ascii="Times New Roman" w:eastAsia="仿宋" w:hAnsi="仿宋" w:cs="Times New Roman" w:hint="eastAsia"/>
          <w:color w:val="auto"/>
          <w:sz w:val="28"/>
          <w:szCs w:val="28"/>
        </w:rPr>
        <w:t>论文摘要：应是对研究的高度概括，包含对问题和研究目的的描述，对使用方法和研究过程的简要介绍及对研究结论的简要概括。论文摘要切忌写成全文的提纲，尤其要避免</w:t>
      </w:r>
      <w:r w:rsidRPr="00F92612">
        <w:rPr>
          <w:rFonts w:ascii="Times New Roman" w:eastAsia="仿宋" w:hAnsi="仿宋" w:cs="Times New Roman"/>
          <w:color w:val="auto"/>
          <w:sz w:val="28"/>
          <w:szCs w:val="28"/>
        </w:rPr>
        <w:t>“</w:t>
      </w:r>
      <w:r w:rsidRPr="00F92612">
        <w:rPr>
          <w:rFonts w:ascii="Times New Roman" w:eastAsia="仿宋" w:hAnsi="仿宋" w:cs="Times New Roman" w:hint="eastAsia"/>
          <w:color w:val="auto"/>
          <w:sz w:val="28"/>
          <w:szCs w:val="28"/>
        </w:rPr>
        <w:t>第一章……第二章……</w:t>
      </w:r>
      <w:r w:rsidRPr="00F92612">
        <w:rPr>
          <w:rFonts w:ascii="Times New Roman" w:eastAsia="仿宋" w:hAnsi="仿宋" w:cs="Times New Roman"/>
          <w:color w:val="auto"/>
          <w:sz w:val="28"/>
          <w:szCs w:val="28"/>
        </w:rPr>
        <w:t>”</w:t>
      </w:r>
      <w:r w:rsidRPr="00F92612">
        <w:rPr>
          <w:rFonts w:ascii="Times New Roman" w:eastAsia="仿宋" w:hAnsi="仿宋" w:cs="Times New Roman" w:hint="eastAsia"/>
          <w:color w:val="auto"/>
          <w:sz w:val="28"/>
          <w:szCs w:val="28"/>
        </w:rPr>
        <w:t>这样的陈述方式。</w:t>
      </w:r>
    </w:p>
    <w:p w:rsidR="00F92612" w:rsidRPr="00F92612" w:rsidRDefault="00F92612" w:rsidP="00F92612">
      <w:pPr>
        <w:pStyle w:val="Default"/>
        <w:spacing w:line="440" w:lineRule="exact"/>
        <w:ind w:firstLine="420"/>
        <w:rPr>
          <w:rFonts w:ascii="Times New Roman" w:eastAsia="仿宋" w:hAnsi="仿宋" w:cs="Times New Roman"/>
          <w:color w:val="auto"/>
          <w:sz w:val="28"/>
          <w:szCs w:val="28"/>
        </w:rPr>
      </w:pPr>
      <w:r w:rsidRPr="00F92612">
        <w:rPr>
          <w:rFonts w:ascii="Times New Roman" w:eastAsia="仿宋" w:hAnsi="仿宋" w:cs="Times New Roman"/>
          <w:color w:val="auto"/>
          <w:sz w:val="28"/>
          <w:szCs w:val="28"/>
        </w:rPr>
        <w:lastRenderedPageBreak/>
        <w:t xml:space="preserve">3. </w:t>
      </w:r>
      <w:r w:rsidRPr="00F92612">
        <w:rPr>
          <w:rFonts w:ascii="Times New Roman" w:eastAsia="仿宋" w:hAnsi="仿宋" w:cs="Times New Roman" w:hint="eastAsia"/>
          <w:color w:val="auto"/>
          <w:sz w:val="28"/>
          <w:szCs w:val="28"/>
        </w:rPr>
        <w:t>引言或绪论：大致包含问题的提出、选题的背景与意义、研究内容、论文结构安排等。</w:t>
      </w:r>
    </w:p>
    <w:p w:rsidR="005A2F21" w:rsidRPr="005A2F21" w:rsidRDefault="00F92612" w:rsidP="005A2F21">
      <w:pPr>
        <w:pStyle w:val="Default"/>
        <w:spacing w:line="440" w:lineRule="exact"/>
        <w:ind w:firstLine="420"/>
        <w:rPr>
          <w:rFonts w:ascii="Times New Roman" w:eastAsia="仿宋" w:hAnsi="仿宋" w:cs="Times New Roman"/>
          <w:color w:val="auto"/>
          <w:sz w:val="28"/>
          <w:szCs w:val="28"/>
        </w:rPr>
      </w:pPr>
      <w:r w:rsidRPr="00F92612">
        <w:rPr>
          <w:rFonts w:ascii="Times New Roman" w:eastAsia="仿宋" w:hAnsi="仿宋" w:cs="Times New Roman"/>
          <w:color w:val="auto"/>
          <w:sz w:val="28"/>
          <w:szCs w:val="28"/>
        </w:rPr>
        <w:t xml:space="preserve">4. </w:t>
      </w:r>
      <w:r w:rsidRPr="00F92612">
        <w:rPr>
          <w:rFonts w:ascii="Times New Roman" w:eastAsia="仿宋" w:hAnsi="仿宋" w:cs="Times New Roman" w:hint="eastAsia"/>
          <w:color w:val="auto"/>
          <w:sz w:val="28"/>
          <w:szCs w:val="28"/>
        </w:rPr>
        <w:t>文献综述与行业分析：应通过对专著、论文、专利的检索和行业最佳实践</w:t>
      </w:r>
      <w:r w:rsidR="005A2F21" w:rsidRPr="005A2F21">
        <w:rPr>
          <w:rFonts w:ascii="Times New Roman" w:eastAsia="仿宋" w:hAnsi="仿宋" w:cs="Times New Roman" w:hint="eastAsia"/>
          <w:color w:val="auto"/>
          <w:sz w:val="28"/>
          <w:szCs w:val="28"/>
        </w:rPr>
        <w:t>与技术水平的调查，对其进行深入的分析和评价，提出论文研究的目标、思路、拟选用的理论、方法和工具等。</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color w:val="auto"/>
          <w:sz w:val="28"/>
          <w:szCs w:val="28"/>
        </w:rPr>
        <w:t xml:space="preserve">5. </w:t>
      </w:r>
      <w:r w:rsidRPr="005A2F21">
        <w:rPr>
          <w:rFonts w:ascii="Times New Roman" w:eastAsia="仿宋" w:hAnsi="仿宋" w:cs="Times New Roman" w:hint="eastAsia"/>
          <w:color w:val="auto"/>
          <w:sz w:val="28"/>
          <w:szCs w:val="28"/>
        </w:rPr>
        <w:t>论文主要研究工作：本部分是论文的重点，描述了论文的研究内容、研究过程和研究成果，综合学生应用知识分析问题和解决问题的能力和调查研究、数据分析、再学习的能力，通常需要</w:t>
      </w:r>
      <w:r w:rsidRPr="005A2F21">
        <w:rPr>
          <w:rFonts w:ascii="Times New Roman" w:eastAsia="仿宋" w:hAnsi="仿宋" w:cs="Times New Roman"/>
          <w:color w:val="auto"/>
          <w:sz w:val="28"/>
          <w:szCs w:val="28"/>
        </w:rPr>
        <w:t>2-3</w:t>
      </w:r>
      <w:r w:rsidRPr="005A2F21">
        <w:rPr>
          <w:rFonts w:ascii="Times New Roman" w:eastAsia="仿宋" w:hAnsi="仿宋" w:cs="Times New Roman" w:hint="eastAsia"/>
          <w:color w:val="auto"/>
          <w:sz w:val="28"/>
          <w:szCs w:val="28"/>
        </w:rPr>
        <w:t>章的内容结构。</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color w:val="auto"/>
          <w:sz w:val="28"/>
          <w:szCs w:val="28"/>
        </w:rPr>
        <w:t xml:space="preserve">6. </w:t>
      </w:r>
      <w:r w:rsidRPr="005A2F21">
        <w:rPr>
          <w:rFonts w:ascii="Times New Roman" w:eastAsia="仿宋" w:hAnsi="仿宋" w:cs="Times New Roman" w:hint="eastAsia"/>
          <w:color w:val="auto"/>
          <w:sz w:val="28"/>
          <w:szCs w:val="28"/>
        </w:rPr>
        <w:t>结论：是对研究结果、论点的提炼与概括，应准确、简明、完整、有条理，阐述论文研究成果的作用和意义及不足。在评价自己的研究成果时，要实事求是，避免使用</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首次</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领先</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填补空白</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创造性地</w:t>
      </w:r>
      <w:r w:rsidRPr="005A2F21">
        <w:rPr>
          <w:rFonts w:ascii="Times New Roman" w:eastAsia="仿宋" w:hAnsi="仿宋" w:cs="Times New Roman"/>
          <w:color w:val="auto"/>
          <w:sz w:val="28"/>
          <w:szCs w:val="28"/>
        </w:rPr>
        <w:t>”</w:t>
      </w:r>
      <w:r w:rsidRPr="005A2F21">
        <w:rPr>
          <w:rFonts w:ascii="Times New Roman" w:eastAsia="仿宋" w:hAnsi="仿宋" w:cs="Times New Roman" w:hint="eastAsia"/>
          <w:color w:val="auto"/>
          <w:sz w:val="28"/>
          <w:szCs w:val="28"/>
        </w:rPr>
        <w:t>等类似词语。</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hint="eastAsia"/>
          <w:color w:val="auto"/>
          <w:sz w:val="28"/>
          <w:szCs w:val="28"/>
        </w:rPr>
        <w:t>注：工程管理设计类论文和工程管理案例研究类论文各部分可以参照工程管理专题研究类论文的写作指南，可根据论文实际情况进行适当调整。</w:t>
      </w:r>
    </w:p>
    <w:p w:rsidR="005A2F21" w:rsidRPr="005A2F21" w:rsidRDefault="005A2F21" w:rsidP="005A2F21">
      <w:pPr>
        <w:pStyle w:val="2"/>
        <w:rPr>
          <w:rFonts w:ascii="黑体" w:eastAsia="黑体" w:cs="黑体"/>
          <w:color w:val="000000"/>
          <w:kern w:val="0"/>
          <w:sz w:val="28"/>
          <w:szCs w:val="28"/>
        </w:rPr>
      </w:pPr>
      <w:bookmarkStart w:id="30" w:name="_Toc82160573"/>
      <w:r w:rsidRPr="005A2F21">
        <w:rPr>
          <w:rFonts w:hint="eastAsia"/>
          <w:sz w:val="30"/>
          <w:szCs w:val="30"/>
        </w:rPr>
        <w:t xml:space="preserve">3.7 </w:t>
      </w:r>
      <w:r w:rsidRPr="005A2F21">
        <w:rPr>
          <w:rFonts w:hint="eastAsia"/>
          <w:sz w:val="30"/>
          <w:szCs w:val="30"/>
        </w:rPr>
        <w:t>论文指导与审阅过程指南</w:t>
      </w:r>
      <w:bookmarkEnd w:id="30"/>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hint="eastAsia"/>
          <w:color w:val="auto"/>
          <w:sz w:val="28"/>
          <w:szCs w:val="28"/>
        </w:rPr>
        <w:t>论文工作整个过程的管理，包括论文的指导、评阅、答辩环节，各培养单位的研究生院一般有统一的规范的文件要求。鉴于</w:t>
      </w:r>
      <w:r w:rsidRPr="005A2F21">
        <w:rPr>
          <w:rFonts w:ascii="Times New Roman" w:eastAsia="仿宋" w:hAnsi="仿宋" w:cs="Times New Roman"/>
          <w:color w:val="auto"/>
          <w:sz w:val="28"/>
          <w:szCs w:val="28"/>
        </w:rPr>
        <w:t>MEM</w:t>
      </w:r>
      <w:r w:rsidRPr="005A2F21">
        <w:rPr>
          <w:rFonts w:ascii="Times New Roman" w:eastAsia="仿宋" w:hAnsi="仿宋" w:cs="Times New Roman" w:hint="eastAsia"/>
          <w:color w:val="auto"/>
          <w:sz w:val="28"/>
          <w:szCs w:val="28"/>
        </w:rPr>
        <w:t>论文跨学科、跨专业较多，有时会跨不同的学位评定分委员会，为保证</w:t>
      </w:r>
      <w:r w:rsidRPr="005A2F21">
        <w:rPr>
          <w:rFonts w:ascii="Times New Roman" w:eastAsia="仿宋" w:hAnsi="仿宋" w:cs="Times New Roman"/>
          <w:color w:val="auto"/>
          <w:sz w:val="28"/>
          <w:szCs w:val="28"/>
        </w:rPr>
        <w:t>MEM</w:t>
      </w:r>
      <w:r w:rsidRPr="005A2F21">
        <w:rPr>
          <w:rFonts w:ascii="Times New Roman" w:eastAsia="仿宋" w:hAnsi="仿宋" w:cs="Times New Roman" w:hint="eastAsia"/>
          <w:color w:val="auto"/>
          <w:sz w:val="28"/>
          <w:szCs w:val="28"/>
        </w:rPr>
        <w:t>论文质量，本指南另外倡导：</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1</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 xml:space="preserve"> </w:t>
      </w:r>
      <w:r w:rsidRPr="005A2F21">
        <w:rPr>
          <w:rFonts w:ascii="Times New Roman" w:eastAsia="仿宋" w:hAnsi="仿宋" w:cs="Times New Roman" w:hint="eastAsia"/>
          <w:color w:val="auto"/>
          <w:sz w:val="28"/>
          <w:szCs w:val="28"/>
        </w:rPr>
        <w:t>采用匿名评审；</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2</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 xml:space="preserve"> </w:t>
      </w:r>
      <w:r w:rsidRPr="005A2F21">
        <w:rPr>
          <w:rFonts w:ascii="Times New Roman" w:eastAsia="仿宋" w:hAnsi="仿宋" w:cs="Times New Roman" w:hint="eastAsia"/>
          <w:color w:val="auto"/>
          <w:sz w:val="28"/>
          <w:szCs w:val="28"/>
        </w:rPr>
        <w:t>采用预答辩方式，对论文质量把关，及时为作者反馈修改建议；</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3</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 xml:space="preserve"> </w:t>
      </w:r>
      <w:r w:rsidRPr="005A2F21">
        <w:rPr>
          <w:rFonts w:ascii="Times New Roman" w:eastAsia="仿宋" w:hAnsi="仿宋" w:cs="Times New Roman" w:hint="eastAsia"/>
          <w:color w:val="auto"/>
          <w:sz w:val="28"/>
          <w:szCs w:val="28"/>
        </w:rPr>
        <w:t>论文指导方式的创新与探索，加强学校导师队伍的建设和过程管理，推进论文指导的规范化建设；</w:t>
      </w:r>
    </w:p>
    <w:p w:rsidR="005A2F21" w:rsidRPr="005A2F21" w:rsidRDefault="005A2F21" w:rsidP="005A2F21">
      <w:pPr>
        <w:pStyle w:val="Default"/>
        <w:spacing w:line="440" w:lineRule="exact"/>
        <w:ind w:firstLine="420"/>
        <w:rPr>
          <w:rFonts w:ascii="Times New Roman" w:eastAsia="仿宋" w:hAnsi="仿宋" w:cs="Times New Roman"/>
          <w:color w:val="auto"/>
          <w:sz w:val="28"/>
          <w:szCs w:val="28"/>
        </w:rPr>
      </w:pP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4</w:t>
      </w:r>
      <w:r w:rsidRPr="005A2F21">
        <w:rPr>
          <w:rFonts w:ascii="Times New Roman" w:eastAsia="仿宋" w:hAnsi="仿宋" w:cs="Times New Roman" w:hint="eastAsia"/>
          <w:color w:val="auto"/>
          <w:sz w:val="28"/>
          <w:szCs w:val="28"/>
        </w:rPr>
        <w:t>）</w:t>
      </w:r>
      <w:r w:rsidRPr="005A2F21">
        <w:rPr>
          <w:rFonts w:ascii="Times New Roman" w:eastAsia="仿宋" w:hAnsi="仿宋" w:cs="Times New Roman"/>
          <w:color w:val="auto"/>
          <w:sz w:val="28"/>
          <w:szCs w:val="28"/>
        </w:rPr>
        <w:t xml:space="preserve"> </w:t>
      </w:r>
      <w:r w:rsidRPr="005A2F21">
        <w:rPr>
          <w:rFonts w:ascii="Times New Roman" w:eastAsia="仿宋" w:hAnsi="仿宋" w:cs="Times New Roman" w:hint="eastAsia"/>
          <w:color w:val="auto"/>
          <w:sz w:val="28"/>
          <w:szCs w:val="28"/>
        </w:rPr>
        <w:t>切实发挥业界导师的指导作用，优化答辩委员会业界专家的遴选机制。</w:t>
      </w:r>
    </w:p>
    <w:p w:rsidR="003F12ED" w:rsidRPr="005A2F21" w:rsidRDefault="003F12ED" w:rsidP="00E878FE">
      <w:pPr>
        <w:pStyle w:val="Default"/>
        <w:spacing w:line="440" w:lineRule="exact"/>
        <w:ind w:firstLine="420"/>
        <w:rPr>
          <w:rFonts w:ascii="Times New Roman" w:eastAsia="仿宋" w:hAnsi="仿宋" w:cs="Times New Roman"/>
          <w:color w:val="auto"/>
          <w:sz w:val="28"/>
          <w:szCs w:val="28"/>
        </w:rPr>
      </w:pPr>
    </w:p>
    <w:p w:rsidR="00297295" w:rsidRDefault="00297295">
      <w:pPr>
        <w:widowControl/>
        <w:jc w:val="left"/>
        <w:rPr>
          <w:rFonts w:ascii="Times New Roman" w:eastAsia="仿宋" w:hAnsi="仿宋" w:cs="Times New Roman"/>
          <w:b/>
          <w:kern w:val="0"/>
          <w:sz w:val="28"/>
          <w:szCs w:val="28"/>
        </w:rPr>
      </w:pPr>
      <w:r>
        <w:rPr>
          <w:rFonts w:ascii="Times New Roman" w:eastAsia="仿宋" w:hAnsi="仿宋" w:cs="Times New Roman"/>
          <w:b/>
          <w:sz w:val="28"/>
          <w:szCs w:val="28"/>
        </w:rPr>
        <w:br w:type="page"/>
      </w:r>
    </w:p>
    <w:p w:rsidR="005A2F21" w:rsidRPr="005A2F21" w:rsidRDefault="005A2F21" w:rsidP="000E6CB4">
      <w:pPr>
        <w:pStyle w:val="1"/>
        <w:rPr>
          <w:rFonts w:asciiTheme="minorEastAsia" w:hAnsiTheme="minorEastAsia" w:cs="Times New Roman"/>
          <w:b w:val="0"/>
          <w:sz w:val="28"/>
          <w:szCs w:val="28"/>
        </w:rPr>
      </w:pPr>
      <w:bookmarkStart w:id="31" w:name="_Toc82160574"/>
      <w:r w:rsidRPr="000E6CB4">
        <w:rPr>
          <w:rFonts w:hint="eastAsia"/>
          <w:sz w:val="32"/>
          <w:szCs w:val="32"/>
        </w:rPr>
        <w:lastRenderedPageBreak/>
        <w:t>附录</w:t>
      </w:r>
      <w:r w:rsidRPr="000E6CB4">
        <w:rPr>
          <w:sz w:val="32"/>
          <w:szCs w:val="32"/>
        </w:rPr>
        <w:t>A</w:t>
      </w:r>
      <w:r w:rsidRPr="000E6CB4">
        <w:rPr>
          <w:rFonts w:hint="eastAsia"/>
          <w:sz w:val="32"/>
          <w:szCs w:val="32"/>
        </w:rPr>
        <w:t>：工程管理硕士（</w:t>
      </w:r>
      <w:r w:rsidRPr="000E6CB4">
        <w:rPr>
          <w:sz w:val="32"/>
          <w:szCs w:val="32"/>
        </w:rPr>
        <w:t>MEM</w:t>
      </w:r>
      <w:r w:rsidRPr="000E6CB4">
        <w:rPr>
          <w:rFonts w:hint="eastAsia"/>
          <w:sz w:val="32"/>
          <w:szCs w:val="32"/>
        </w:rPr>
        <w:t>）学位论文水平评价表</w:t>
      </w:r>
      <w:bookmarkEnd w:id="31"/>
    </w:p>
    <w:p w:rsidR="00005B81" w:rsidRPr="00CC03D9" w:rsidRDefault="00005B81" w:rsidP="00005B81">
      <w:pPr>
        <w:pStyle w:val="Default"/>
        <w:spacing w:line="440" w:lineRule="exact"/>
        <w:jc w:val="center"/>
        <w:rPr>
          <w:rFonts w:ascii="Times New Roman" w:eastAsia="仿宋" w:hAnsi="仿宋" w:cs="Times New Roman"/>
          <w:b/>
          <w:color w:val="auto"/>
          <w:sz w:val="28"/>
          <w:szCs w:val="28"/>
        </w:rPr>
      </w:pPr>
    </w:p>
    <w:tbl>
      <w:tblPr>
        <w:tblStyle w:val="a9"/>
        <w:tblW w:w="0" w:type="auto"/>
        <w:tblLook w:val="04A0" w:firstRow="1" w:lastRow="0" w:firstColumn="1" w:lastColumn="0" w:noHBand="0" w:noVBand="1"/>
      </w:tblPr>
      <w:tblGrid>
        <w:gridCol w:w="1668"/>
        <w:gridCol w:w="6095"/>
        <w:gridCol w:w="1523"/>
      </w:tblGrid>
      <w:tr w:rsidR="00EC08C3" w:rsidTr="005A2F21">
        <w:tc>
          <w:tcPr>
            <w:tcW w:w="1668" w:type="dxa"/>
          </w:tcPr>
          <w:p w:rsidR="00EC08C3" w:rsidRPr="00EC08C3" w:rsidRDefault="00EC08C3" w:rsidP="00EC08C3">
            <w:pPr>
              <w:pStyle w:val="Default"/>
              <w:spacing w:line="440" w:lineRule="exact"/>
              <w:jc w:val="center"/>
              <w:rPr>
                <w:rFonts w:ascii="Times New Roman" w:eastAsia="仿宋" w:hAnsi="仿宋" w:cs="Times New Roman"/>
                <w:b/>
                <w:color w:val="auto"/>
                <w:sz w:val="28"/>
                <w:szCs w:val="28"/>
              </w:rPr>
            </w:pPr>
            <w:r w:rsidRPr="00EC08C3">
              <w:rPr>
                <w:rFonts w:ascii="Times New Roman" w:eastAsia="仿宋" w:hAnsi="仿宋" w:cs="Times New Roman"/>
                <w:b/>
                <w:color w:val="auto"/>
                <w:sz w:val="28"/>
                <w:szCs w:val="28"/>
              </w:rPr>
              <w:t>评价指标</w:t>
            </w:r>
          </w:p>
        </w:tc>
        <w:tc>
          <w:tcPr>
            <w:tcW w:w="6095" w:type="dxa"/>
          </w:tcPr>
          <w:p w:rsidR="00EC08C3" w:rsidRPr="00EC08C3" w:rsidRDefault="00EC08C3" w:rsidP="00EC08C3">
            <w:pPr>
              <w:pStyle w:val="Default"/>
              <w:spacing w:line="440" w:lineRule="exact"/>
              <w:jc w:val="center"/>
              <w:rPr>
                <w:rFonts w:ascii="Times New Roman" w:eastAsia="仿宋" w:hAnsi="仿宋" w:cs="Times New Roman"/>
                <w:b/>
                <w:color w:val="auto"/>
                <w:sz w:val="28"/>
                <w:szCs w:val="28"/>
              </w:rPr>
            </w:pPr>
            <w:r w:rsidRPr="00EC08C3">
              <w:rPr>
                <w:rFonts w:ascii="Times New Roman" w:eastAsia="仿宋" w:hAnsi="仿宋" w:cs="Times New Roman"/>
                <w:b/>
                <w:color w:val="auto"/>
                <w:sz w:val="28"/>
                <w:szCs w:val="28"/>
              </w:rPr>
              <w:t>评价要素</w:t>
            </w:r>
          </w:p>
        </w:tc>
        <w:tc>
          <w:tcPr>
            <w:tcW w:w="1523" w:type="dxa"/>
          </w:tcPr>
          <w:p w:rsidR="00EC08C3" w:rsidRPr="00EC08C3" w:rsidRDefault="005A2F21" w:rsidP="00EC08C3">
            <w:pPr>
              <w:pStyle w:val="Default"/>
              <w:spacing w:line="440" w:lineRule="exact"/>
              <w:jc w:val="center"/>
              <w:rPr>
                <w:rFonts w:ascii="Times New Roman" w:eastAsia="仿宋" w:hAnsi="仿宋" w:cs="Times New Roman"/>
                <w:b/>
                <w:color w:val="auto"/>
                <w:sz w:val="28"/>
                <w:szCs w:val="28"/>
              </w:rPr>
            </w:pPr>
            <w:r>
              <w:rPr>
                <w:rFonts w:ascii="Times New Roman" w:eastAsia="仿宋" w:hAnsi="仿宋" w:cs="Times New Roman" w:hint="eastAsia"/>
                <w:b/>
                <w:color w:val="auto"/>
                <w:sz w:val="28"/>
                <w:szCs w:val="28"/>
              </w:rPr>
              <w:t>建议</w:t>
            </w:r>
            <w:r w:rsidR="00EC08C3" w:rsidRPr="00EC08C3">
              <w:rPr>
                <w:rFonts w:ascii="Times New Roman" w:eastAsia="仿宋" w:hAnsi="仿宋" w:cs="Times New Roman"/>
                <w:b/>
                <w:color w:val="auto"/>
                <w:sz w:val="28"/>
                <w:szCs w:val="28"/>
              </w:rPr>
              <w:t>权重</w:t>
            </w:r>
          </w:p>
        </w:tc>
      </w:tr>
      <w:tr w:rsidR="00EC08C3" w:rsidTr="005A2F21">
        <w:tc>
          <w:tcPr>
            <w:tcW w:w="1668" w:type="dxa"/>
          </w:tcPr>
          <w:p w:rsidR="00EC08C3" w:rsidRDefault="00EC08C3" w:rsidP="00EC08C3">
            <w:pPr>
              <w:pStyle w:val="Default"/>
              <w:spacing w:line="440" w:lineRule="exact"/>
              <w:rPr>
                <w:rFonts w:ascii="Times New Roman" w:eastAsia="仿宋" w:hAnsi="仿宋" w:cs="Times New Roman"/>
                <w:color w:val="auto"/>
                <w:sz w:val="28"/>
                <w:szCs w:val="28"/>
              </w:rPr>
            </w:pPr>
            <w:r w:rsidRPr="00EC08C3">
              <w:rPr>
                <w:rFonts w:ascii="Times New Roman" w:eastAsia="仿宋" w:hAnsi="仿宋" w:cs="Times New Roman" w:hint="eastAsia"/>
                <w:color w:val="auto"/>
                <w:sz w:val="28"/>
                <w:szCs w:val="28"/>
              </w:rPr>
              <w:t>论文选题</w:t>
            </w:r>
          </w:p>
        </w:tc>
        <w:tc>
          <w:tcPr>
            <w:tcW w:w="6095" w:type="dxa"/>
          </w:tcPr>
          <w:p w:rsidR="005A2F21" w:rsidRPr="005A2F21" w:rsidRDefault="005A2F21" w:rsidP="005A2F21">
            <w:pPr>
              <w:pStyle w:val="Default"/>
              <w:numPr>
                <w:ilvl w:val="0"/>
                <w:numId w:val="15"/>
              </w:numPr>
              <w:spacing w:line="440" w:lineRule="exact"/>
              <w:rPr>
                <w:rFonts w:ascii="Times New Roman" w:eastAsia="仿宋" w:hAnsi="仿宋" w:cs="Times New Roman"/>
                <w:color w:val="auto"/>
              </w:rPr>
            </w:pPr>
            <w:r w:rsidRPr="005A2F21">
              <w:rPr>
                <w:rFonts w:ascii="Times New Roman" w:eastAsia="仿宋" w:hAnsi="仿宋" w:cs="Times New Roman" w:hint="eastAsia"/>
                <w:color w:val="auto"/>
              </w:rPr>
              <w:t>问题导向，直接来源于工程管理实践</w:t>
            </w:r>
          </w:p>
          <w:p w:rsidR="005A2F21" w:rsidRPr="005A2F21" w:rsidRDefault="005A2F21" w:rsidP="005A2F21">
            <w:pPr>
              <w:pStyle w:val="Default"/>
              <w:numPr>
                <w:ilvl w:val="0"/>
                <w:numId w:val="15"/>
              </w:numPr>
              <w:spacing w:line="440" w:lineRule="exact"/>
              <w:rPr>
                <w:rFonts w:ascii="Times New Roman" w:eastAsia="仿宋" w:hAnsi="仿宋" w:cs="Times New Roman"/>
                <w:color w:val="auto"/>
              </w:rPr>
            </w:pPr>
            <w:r w:rsidRPr="005A2F21">
              <w:rPr>
                <w:rFonts w:ascii="Times New Roman" w:eastAsia="仿宋" w:hAnsi="仿宋" w:cs="Times New Roman" w:hint="eastAsia"/>
                <w:color w:val="auto"/>
              </w:rPr>
              <w:t>具有一定的代表性与先进性</w:t>
            </w:r>
          </w:p>
          <w:p w:rsidR="005A2F21" w:rsidRPr="005A2F21" w:rsidRDefault="005A2F21" w:rsidP="005A2F21">
            <w:pPr>
              <w:pStyle w:val="Default"/>
              <w:numPr>
                <w:ilvl w:val="0"/>
                <w:numId w:val="15"/>
              </w:numPr>
              <w:spacing w:line="440" w:lineRule="exact"/>
              <w:rPr>
                <w:rFonts w:ascii="Times New Roman" w:eastAsia="仿宋" w:hAnsi="仿宋" w:cs="Times New Roman"/>
                <w:color w:val="auto"/>
              </w:rPr>
            </w:pPr>
            <w:r w:rsidRPr="005A2F21">
              <w:rPr>
                <w:rFonts w:ascii="Times New Roman" w:eastAsia="仿宋" w:hAnsi="仿宋" w:cs="Times New Roman" w:hint="eastAsia"/>
                <w:color w:val="auto"/>
              </w:rPr>
              <w:t>具有一定的难度，属于硕士专业学位层次水平</w:t>
            </w:r>
          </w:p>
          <w:p w:rsidR="00EC08C3" w:rsidRPr="005A2F21" w:rsidRDefault="005A2F21" w:rsidP="005A2F21">
            <w:pPr>
              <w:pStyle w:val="Default"/>
              <w:numPr>
                <w:ilvl w:val="0"/>
                <w:numId w:val="15"/>
              </w:numPr>
              <w:spacing w:line="440" w:lineRule="exact"/>
              <w:rPr>
                <w:rFonts w:ascii="Times New Roman" w:eastAsia="仿宋" w:hAnsi="仿宋" w:cs="Times New Roman"/>
                <w:color w:val="auto"/>
                <w:sz w:val="28"/>
                <w:szCs w:val="28"/>
              </w:rPr>
            </w:pPr>
            <w:r w:rsidRPr="005A2F21">
              <w:rPr>
                <w:rFonts w:ascii="Times New Roman" w:eastAsia="仿宋" w:hAnsi="仿宋" w:cs="Times New Roman" w:hint="eastAsia"/>
                <w:color w:val="auto"/>
              </w:rPr>
              <w:t>足够独立承担或完成的工作量</w:t>
            </w:r>
          </w:p>
        </w:tc>
        <w:tc>
          <w:tcPr>
            <w:tcW w:w="1523" w:type="dxa"/>
          </w:tcPr>
          <w:p w:rsidR="00EC08C3" w:rsidRPr="00EC08C3" w:rsidRDefault="00D7423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15</w:t>
            </w:r>
            <w:r w:rsidR="00EC08C3">
              <w:rPr>
                <w:rFonts w:ascii="Times New Roman" w:eastAsia="仿宋" w:hAnsi="仿宋" w:cs="Times New Roman" w:hint="eastAsia"/>
                <w:color w:val="auto"/>
                <w:sz w:val="28"/>
                <w:szCs w:val="28"/>
              </w:rPr>
              <w:t>%</w:t>
            </w:r>
          </w:p>
        </w:tc>
      </w:tr>
      <w:tr w:rsidR="00EC08C3" w:rsidTr="005A2F21">
        <w:tc>
          <w:tcPr>
            <w:tcW w:w="1668" w:type="dxa"/>
          </w:tcPr>
          <w:p w:rsidR="00EC08C3" w:rsidRDefault="00EC08C3" w:rsidP="00EC08C3">
            <w:pPr>
              <w:pStyle w:val="Default"/>
              <w:spacing w:line="440" w:lineRule="exact"/>
              <w:rPr>
                <w:rFonts w:ascii="Times New Roman" w:eastAsia="仿宋" w:hAnsi="仿宋" w:cs="Times New Roman"/>
                <w:color w:val="auto"/>
                <w:sz w:val="28"/>
                <w:szCs w:val="28"/>
              </w:rPr>
            </w:pPr>
            <w:r>
              <w:rPr>
                <w:rFonts w:ascii="Times New Roman" w:eastAsia="仿宋" w:hAnsi="仿宋" w:cs="Times New Roman"/>
                <w:color w:val="auto"/>
                <w:sz w:val="28"/>
                <w:szCs w:val="28"/>
              </w:rPr>
              <w:t>文献综述</w:t>
            </w:r>
          </w:p>
        </w:tc>
        <w:tc>
          <w:tcPr>
            <w:tcW w:w="6095" w:type="dxa"/>
          </w:tcPr>
          <w:p w:rsidR="005A2F21" w:rsidRPr="005A2F21" w:rsidRDefault="005A2F21" w:rsidP="005A2F21">
            <w:pPr>
              <w:pStyle w:val="Default"/>
              <w:numPr>
                <w:ilvl w:val="0"/>
                <w:numId w:val="15"/>
              </w:numPr>
              <w:spacing w:line="440" w:lineRule="exact"/>
              <w:rPr>
                <w:rFonts w:ascii="Times New Roman" w:eastAsia="仿宋" w:hAnsi="仿宋" w:cs="Times New Roman"/>
                <w:color w:val="auto"/>
              </w:rPr>
            </w:pPr>
            <w:r w:rsidRPr="005A2F21">
              <w:rPr>
                <w:rFonts w:ascii="Times New Roman" w:eastAsia="仿宋" w:hAnsi="仿宋" w:cs="Times New Roman" w:hint="eastAsia"/>
                <w:color w:val="auto"/>
              </w:rPr>
              <w:t>文献资料的质与量</w:t>
            </w:r>
          </w:p>
          <w:p w:rsidR="005A2F21" w:rsidRPr="005A2F21" w:rsidRDefault="005A2F21" w:rsidP="005A2F21">
            <w:pPr>
              <w:pStyle w:val="Default"/>
              <w:numPr>
                <w:ilvl w:val="0"/>
                <w:numId w:val="15"/>
              </w:numPr>
              <w:spacing w:line="440" w:lineRule="exact"/>
              <w:rPr>
                <w:rFonts w:ascii="Times New Roman" w:eastAsia="仿宋" w:hAnsi="仿宋" w:cs="Times New Roman"/>
                <w:color w:val="auto"/>
              </w:rPr>
            </w:pPr>
            <w:r w:rsidRPr="005A2F21">
              <w:rPr>
                <w:rFonts w:ascii="Times New Roman" w:eastAsia="仿宋" w:hAnsi="仿宋" w:cs="Times New Roman" w:hint="eastAsia"/>
                <w:color w:val="auto"/>
              </w:rPr>
              <w:t>对行业及国内外研究动态了解、跟踪与评价</w:t>
            </w:r>
          </w:p>
          <w:p w:rsidR="00EC08C3" w:rsidRPr="005A2F21" w:rsidRDefault="005A2F21" w:rsidP="005A2F21">
            <w:pPr>
              <w:pStyle w:val="Default"/>
              <w:numPr>
                <w:ilvl w:val="0"/>
                <w:numId w:val="15"/>
              </w:numPr>
              <w:spacing w:line="440" w:lineRule="exact"/>
              <w:rPr>
                <w:rFonts w:hAnsi="Wingdings" w:hint="eastAsia"/>
                <w:sz w:val="21"/>
                <w:szCs w:val="21"/>
              </w:rPr>
            </w:pPr>
            <w:r w:rsidRPr="005A2F21">
              <w:rPr>
                <w:rFonts w:ascii="Times New Roman" w:eastAsia="仿宋" w:hAnsi="仿宋" w:cs="Times New Roman" w:hint="eastAsia"/>
                <w:color w:val="auto"/>
              </w:rPr>
              <w:t>文献资料的引用、标注、分析与综述水平</w:t>
            </w:r>
          </w:p>
        </w:tc>
        <w:tc>
          <w:tcPr>
            <w:tcW w:w="1523" w:type="dxa"/>
          </w:tcPr>
          <w:p w:rsid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r w:rsidR="00EC08C3" w:rsidTr="005A2F21">
        <w:tc>
          <w:tcPr>
            <w:tcW w:w="1668" w:type="dxa"/>
          </w:tcPr>
          <w:p w:rsid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color w:val="auto"/>
                <w:sz w:val="28"/>
                <w:szCs w:val="28"/>
              </w:rPr>
              <w:t>内容与方法</w:t>
            </w:r>
          </w:p>
        </w:tc>
        <w:tc>
          <w:tcPr>
            <w:tcW w:w="6095" w:type="dxa"/>
          </w:tcPr>
          <w:p w:rsidR="00255EC9" w:rsidRPr="00255EC9" w:rsidRDefault="00255EC9" w:rsidP="00255EC9">
            <w:pPr>
              <w:pStyle w:val="Default"/>
              <w:numPr>
                <w:ilvl w:val="0"/>
                <w:numId w:val="15"/>
              </w:numPr>
              <w:spacing w:line="440" w:lineRule="exact"/>
              <w:rPr>
                <w:rFonts w:ascii="Times New Roman" w:eastAsia="仿宋" w:hAnsi="仿宋" w:cs="Times New Roman"/>
                <w:color w:val="auto"/>
              </w:rPr>
            </w:pPr>
            <w:r w:rsidRPr="00255EC9">
              <w:rPr>
                <w:rFonts w:ascii="Times New Roman" w:eastAsia="仿宋" w:hAnsi="仿宋" w:cs="Times New Roman" w:hint="eastAsia"/>
                <w:color w:val="auto"/>
              </w:rPr>
              <w:t>研究目标明确，思路清晰（逻辑、体系、结构）</w:t>
            </w:r>
          </w:p>
          <w:p w:rsidR="00255EC9" w:rsidRPr="00255EC9" w:rsidRDefault="00255EC9" w:rsidP="00255EC9">
            <w:pPr>
              <w:pStyle w:val="Default"/>
              <w:numPr>
                <w:ilvl w:val="0"/>
                <w:numId w:val="15"/>
              </w:numPr>
              <w:spacing w:line="440" w:lineRule="exact"/>
              <w:rPr>
                <w:rFonts w:ascii="Times New Roman" w:eastAsia="仿宋" w:hAnsi="仿宋" w:cs="Times New Roman"/>
                <w:color w:val="auto"/>
              </w:rPr>
            </w:pPr>
            <w:r w:rsidRPr="00255EC9">
              <w:rPr>
                <w:rFonts w:ascii="Times New Roman" w:eastAsia="仿宋" w:hAnsi="仿宋" w:cs="Times New Roman" w:hint="eastAsia"/>
                <w:color w:val="auto"/>
              </w:rPr>
              <w:t>研究内容与过程合理（理论指导）</w:t>
            </w:r>
          </w:p>
          <w:p w:rsidR="00255EC9" w:rsidRPr="00255EC9" w:rsidRDefault="00255EC9" w:rsidP="00255EC9">
            <w:pPr>
              <w:pStyle w:val="Default"/>
              <w:numPr>
                <w:ilvl w:val="0"/>
                <w:numId w:val="15"/>
              </w:numPr>
              <w:spacing w:line="440" w:lineRule="exact"/>
              <w:rPr>
                <w:rFonts w:ascii="Times New Roman" w:eastAsia="仿宋" w:hAnsi="仿宋" w:cs="Times New Roman"/>
                <w:color w:val="auto"/>
              </w:rPr>
            </w:pPr>
            <w:r w:rsidRPr="00255EC9">
              <w:rPr>
                <w:rFonts w:ascii="Times New Roman" w:eastAsia="仿宋" w:hAnsi="仿宋" w:cs="Times New Roman" w:hint="eastAsia"/>
                <w:color w:val="auto"/>
              </w:rPr>
              <w:t>研究方法正确（合适的方法与工具）</w:t>
            </w:r>
          </w:p>
          <w:p w:rsidR="00EC08C3" w:rsidRPr="00255EC9" w:rsidRDefault="00255EC9" w:rsidP="00255EC9">
            <w:pPr>
              <w:pStyle w:val="Default"/>
              <w:numPr>
                <w:ilvl w:val="0"/>
                <w:numId w:val="15"/>
              </w:numPr>
              <w:spacing w:line="440" w:lineRule="exact"/>
              <w:rPr>
                <w:rFonts w:hAnsi="Wingdings" w:hint="eastAsia"/>
                <w:sz w:val="21"/>
                <w:szCs w:val="21"/>
              </w:rPr>
            </w:pPr>
            <w:r w:rsidRPr="00255EC9">
              <w:rPr>
                <w:rFonts w:ascii="Times New Roman" w:eastAsia="仿宋" w:hAnsi="仿宋" w:cs="Times New Roman" w:hint="eastAsia"/>
                <w:color w:val="auto"/>
              </w:rPr>
              <w:t>分析论证规范（详实调研与数据分析）</w:t>
            </w:r>
          </w:p>
        </w:tc>
        <w:tc>
          <w:tcPr>
            <w:tcW w:w="1523" w:type="dxa"/>
          </w:tcPr>
          <w:p w:rsid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30%</w:t>
            </w:r>
          </w:p>
        </w:tc>
      </w:tr>
      <w:tr w:rsidR="00EC08C3" w:rsidTr="005A2F21">
        <w:tc>
          <w:tcPr>
            <w:tcW w:w="1668" w:type="dxa"/>
          </w:tcPr>
          <w:p w:rsid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color w:val="auto"/>
                <w:sz w:val="28"/>
                <w:szCs w:val="28"/>
              </w:rPr>
              <w:t>成果与应用</w:t>
            </w:r>
          </w:p>
        </w:tc>
        <w:tc>
          <w:tcPr>
            <w:tcW w:w="6095" w:type="dxa"/>
          </w:tcPr>
          <w:p w:rsidR="00530D9D" w:rsidRPr="00530D9D" w:rsidRDefault="00530D9D"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研究成果的可验证性</w:t>
            </w:r>
          </w:p>
          <w:p w:rsidR="00530D9D" w:rsidRPr="00530D9D" w:rsidRDefault="00530D9D"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研究成果的应用性，对实践具有指导意义</w:t>
            </w:r>
          </w:p>
          <w:p w:rsidR="00530D9D" w:rsidRPr="00530D9D" w:rsidRDefault="00530D9D"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成果的新颖性与先进性</w:t>
            </w:r>
          </w:p>
          <w:p w:rsidR="00EC08C3" w:rsidRPr="00530D9D" w:rsidRDefault="00530D9D" w:rsidP="00530D9D">
            <w:pPr>
              <w:pStyle w:val="Default"/>
              <w:numPr>
                <w:ilvl w:val="0"/>
                <w:numId w:val="15"/>
              </w:numPr>
              <w:spacing w:line="440" w:lineRule="exact"/>
              <w:rPr>
                <w:rFonts w:hAnsi="Wingdings" w:hint="eastAsia"/>
                <w:sz w:val="21"/>
                <w:szCs w:val="21"/>
              </w:rPr>
            </w:pPr>
            <w:r w:rsidRPr="00530D9D">
              <w:rPr>
                <w:rFonts w:ascii="Times New Roman" w:eastAsia="仿宋" w:hAnsi="仿宋" w:cs="Times New Roman" w:hint="eastAsia"/>
                <w:color w:val="auto"/>
              </w:rPr>
              <w:t>有较好的（潜在的）社会效益与经济效益</w:t>
            </w:r>
          </w:p>
        </w:tc>
        <w:tc>
          <w:tcPr>
            <w:tcW w:w="1523" w:type="dxa"/>
          </w:tcPr>
          <w:p w:rsidR="00EC08C3" w:rsidRP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20%</w:t>
            </w:r>
          </w:p>
        </w:tc>
      </w:tr>
      <w:tr w:rsidR="00EC08C3" w:rsidTr="005A2F21">
        <w:tc>
          <w:tcPr>
            <w:tcW w:w="1668" w:type="dxa"/>
          </w:tcPr>
          <w:p w:rsidR="00EC08C3" w:rsidRDefault="00EC08C3" w:rsidP="00EC08C3">
            <w:pPr>
              <w:pStyle w:val="Default"/>
              <w:spacing w:line="440" w:lineRule="exact"/>
              <w:rPr>
                <w:rFonts w:ascii="Times New Roman" w:eastAsia="仿宋" w:hAnsi="仿宋" w:cs="Times New Roman"/>
                <w:color w:val="auto"/>
                <w:sz w:val="28"/>
                <w:szCs w:val="28"/>
              </w:rPr>
            </w:pPr>
            <w:r>
              <w:rPr>
                <w:rFonts w:ascii="Times New Roman" w:eastAsia="仿宋" w:hAnsi="仿宋" w:cs="Times New Roman"/>
                <w:color w:val="auto"/>
                <w:sz w:val="28"/>
                <w:szCs w:val="28"/>
              </w:rPr>
              <w:t>基础知识</w:t>
            </w:r>
            <w:r>
              <w:rPr>
                <w:rFonts w:ascii="Times New Roman" w:eastAsia="仿宋" w:hAnsi="仿宋" w:cs="Times New Roman" w:hint="eastAsia"/>
                <w:color w:val="auto"/>
                <w:sz w:val="28"/>
                <w:szCs w:val="28"/>
              </w:rPr>
              <w:t>、</w:t>
            </w:r>
            <w:r w:rsidR="00D5073D">
              <w:rPr>
                <w:rFonts w:ascii="Times New Roman" w:eastAsia="仿宋" w:hAnsi="仿宋" w:cs="Times New Roman" w:hint="eastAsia"/>
                <w:color w:val="auto"/>
                <w:sz w:val="28"/>
                <w:szCs w:val="28"/>
              </w:rPr>
              <w:t>技术与</w:t>
            </w:r>
            <w:r>
              <w:rPr>
                <w:rFonts w:ascii="Times New Roman" w:eastAsia="仿宋" w:hAnsi="仿宋" w:cs="Times New Roman"/>
                <w:color w:val="auto"/>
                <w:sz w:val="28"/>
                <w:szCs w:val="28"/>
              </w:rPr>
              <w:t>理论应用</w:t>
            </w:r>
          </w:p>
        </w:tc>
        <w:tc>
          <w:tcPr>
            <w:tcW w:w="6095" w:type="dxa"/>
          </w:tcPr>
          <w:p w:rsidR="00530D9D" w:rsidRPr="00530D9D" w:rsidRDefault="00EC08C3"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基础</w:t>
            </w:r>
            <w:r w:rsidR="00530D9D" w:rsidRPr="00530D9D">
              <w:rPr>
                <w:rFonts w:ascii="Times New Roman" w:eastAsia="仿宋" w:hAnsi="仿宋" w:cs="Times New Roman" w:hint="eastAsia"/>
                <w:color w:val="auto"/>
              </w:rPr>
              <w:t>知识扎实，能正确并灵活运用基础理论、专业领域知识和工程管理知识</w:t>
            </w:r>
          </w:p>
          <w:p w:rsidR="00530D9D" w:rsidRPr="00530D9D" w:rsidRDefault="00530D9D"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方</w:t>
            </w:r>
            <w:bookmarkStart w:id="32" w:name="_GoBack"/>
            <w:bookmarkEnd w:id="32"/>
            <w:r w:rsidRPr="00530D9D">
              <w:rPr>
                <w:rFonts w:ascii="Times New Roman" w:eastAsia="仿宋" w:hAnsi="仿宋" w:cs="Times New Roman" w:hint="eastAsia"/>
                <w:color w:val="auto"/>
              </w:rPr>
              <w:t>法手段上的先进性或理论上的新颖性</w:t>
            </w:r>
          </w:p>
          <w:p w:rsidR="00EC08C3" w:rsidRDefault="00530D9D" w:rsidP="00530D9D">
            <w:pPr>
              <w:pStyle w:val="Default"/>
              <w:numPr>
                <w:ilvl w:val="0"/>
                <w:numId w:val="15"/>
              </w:numPr>
              <w:spacing w:line="440" w:lineRule="exact"/>
              <w:rPr>
                <w:rFonts w:ascii="Times New Roman" w:eastAsia="仿宋" w:hAnsi="仿宋" w:cs="Times New Roman"/>
                <w:color w:val="auto"/>
                <w:sz w:val="28"/>
                <w:szCs w:val="28"/>
              </w:rPr>
            </w:pPr>
            <w:r w:rsidRPr="00530D9D">
              <w:rPr>
                <w:rFonts w:ascii="Times New Roman" w:eastAsia="仿宋" w:hAnsi="仿宋" w:cs="Times New Roman" w:hint="eastAsia"/>
                <w:color w:val="auto"/>
              </w:rPr>
              <w:t>严谨科学作风，研究步骤和过程科学规范</w:t>
            </w:r>
          </w:p>
        </w:tc>
        <w:tc>
          <w:tcPr>
            <w:tcW w:w="1523" w:type="dxa"/>
          </w:tcPr>
          <w:p w:rsidR="00EC08C3" w:rsidRDefault="00D7423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15</w:t>
            </w:r>
            <w:r w:rsidR="00EC08C3">
              <w:rPr>
                <w:rFonts w:ascii="Times New Roman" w:eastAsia="仿宋" w:hAnsi="仿宋" w:cs="Times New Roman" w:hint="eastAsia"/>
                <w:color w:val="auto"/>
                <w:sz w:val="28"/>
                <w:szCs w:val="28"/>
              </w:rPr>
              <w:t>%</w:t>
            </w:r>
          </w:p>
        </w:tc>
      </w:tr>
      <w:tr w:rsidR="00EC08C3" w:rsidTr="005A2F21">
        <w:tc>
          <w:tcPr>
            <w:tcW w:w="1668" w:type="dxa"/>
          </w:tcPr>
          <w:p w:rsid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color w:val="auto"/>
                <w:sz w:val="28"/>
                <w:szCs w:val="28"/>
              </w:rPr>
              <w:t>写作规范性</w:t>
            </w:r>
          </w:p>
        </w:tc>
        <w:tc>
          <w:tcPr>
            <w:tcW w:w="6095" w:type="dxa"/>
          </w:tcPr>
          <w:p w:rsidR="00530D9D" w:rsidRPr="00530D9D" w:rsidRDefault="00530D9D"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结构合理，系统性、逻辑性强</w:t>
            </w:r>
          </w:p>
          <w:p w:rsidR="00530D9D" w:rsidRPr="00530D9D" w:rsidRDefault="00530D9D"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文字表达准确，摘要简洁、完整，结论明确</w:t>
            </w:r>
          </w:p>
          <w:p w:rsidR="00530D9D" w:rsidRPr="00530D9D" w:rsidRDefault="00EC08C3" w:rsidP="00530D9D">
            <w:pPr>
              <w:pStyle w:val="Default"/>
              <w:numPr>
                <w:ilvl w:val="0"/>
                <w:numId w:val="15"/>
              </w:numPr>
              <w:spacing w:line="440" w:lineRule="exact"/>
              <w:rPr>
                <w:rFonts w:ascii="Times New Roman" w:eastAsia="仿宋" w:hAnsi="仿宋" w:cs="Times New Roman"/>
                <w:color w:val="auto"/>
              </w:rPr>
            </w:pPr>
            <w:r w:rsidRPr="00530D9D">
              <w:rPr>
                <w:rFonts w:ascii="Times New Roman" w:eastAsia="仿宋" w:hAnsi="仿宋" w:cs="Times New Roman" w:hint="eastAsia"/>
                <w:color w:val="auto"/>
              </w:rPr>
              <w:t>写作规范，</w:t>
            </w:r>
            <w:r w:rsidR="00530D9D" w:rsidRPr="00530D9D">
              <w:rPr>
                <w:rFonts w:ascii="Times New Roman" w:eastAsia="仿宋" w:hAnsi="仿宋" w:cs="Times New Roman" w:hint="eastAsia"/>
                <w:color w:val="auto"/>
              </w:rPr>
              <w:t>图表、公式、引文标注规范</w:t>
            </w:r>
          </w:p>
          <w:p w:rsidR="00EC08C3" w:rsidRDefault="00530D9D" w:rsidP="00530D9D">
            <w:pPr>
              <w:pStyle w:val="Default"/>
              <w:numPr>
                <w:ilvl w:val="0"/>
                <w:numId w:val="15"/>
              </w:numPr>
              <w:spacing w:line="440" w:lineRule="exact"/>
              <w:rPr>
                <w:rFonts w:ascii="Times New Roman" w:eastAsia="仿宋" w:hAnsi="仿宋" w:cs="Times New Roman"/>
                <w:color w:val="auto"/>
                <w:sz w:val="28"/>
                <w:szCs w:val="28"/>
              </w:rPr>
            </w:pPr>
            <w:r>
              <w:rPr>
                <w:rFonts w:ascii="Times New Roman" w:eastAsia="仿宋" w:hAnsi="仿宋" w:cs="Times New Roman" w:hint="eastAsia"/>
                <w:color w:val="auto"/>
              </w:rPr>
              <w:t>引用文献真实性、权威性和规范性</w:t>
            </w:r>
          </w:p>
        </w:tc>
        <w:tc>
          <w:tcPr>
            <w:tcW w:w="1523" w:type="dxa"/>
          </w:tcPr>
          <w:p w:rsidR="00EC08C3" w:rsidRPr="00EC08C3" w:rsidRDefault="00EC08C3" w:rsidP="00EC08C3">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bl>
    <w:p w:rsidR="003F24F2" w:rsidRDefault="003F24F2" w:rsidP="00EC08C3">
      <w:pPr>
        <w:pStyle w:val="Default"/>
        <w:spacing w:line="440" w:lineRule="exact"/>
        <w:jc w:val="center"/>
        <w:rPr>
          <w:rFonts w:ascii="Times New Roman" w:eastAsia="仿宋" w:hAnsi="仿宋" w:cs="Times New Roman"/>
          <w:color w:val="auto"/>
          <w:sz w:val="28"/>
          <w:szCs w:val="28"/>
        </w:rPr>
      </w:pPr>
    </w:p>
    <w:p w:rsidR="00745B4A" w:rsidRDefault="00745B4A" w:rsidP="00EC08C3">
      <w:pPr>
        <w:pStyle w:val="Default"/>
        <w:spacing w:line="440" w:lineRule="exact"/>
        <w:jc w:val="center"/>
        <w:rPr>
          <w:rFonts w:ascii="Times New Roman" w:eastAsia="仿宋" w:hAnsi="仿宋" w:cs="Times New Roman"/>
          <w:color w:val="auto"/>
          <w:sz w:val="28"/>
          <w:szCs w:val="28"/>
        </w:rPr>
      </w:pPr>
    </w:p>
    <w:p w:rsidR="00B83607" w:rsidRDefault="00B83607">
      <w:pPr>
        <w:widowControl/>
        <w:jc w:val="left"/>
        <w:rPr>
          <w:rFonts w:ascii="Times New Roman" w:eastAsia="仿宋" w:hAnsi="仿宋" w:cs="Times New Roman"/>
          <w:kern w:val="0"/>
          <w:sz w:val="28"/>
          <w:szCs w:val="28"/>
        </w:rPr>
      </w:pPr>
      <w:r>
        <w:rPr>
          <w:rFonts w:ascii="Times New Roman" w:eastAsia="仿宋" w:hAnsi="仿宋" w:cs="Times New Roman"/>
          <w:sz w:val="28"/>
          <w:szCs w:val="28"/>
        </w:rPr>
        <w:br w:type="page"/>
      </w:r>
    </w:p>
    <w:p w:rsidR="00927656" w:rsidRPr="00B83607" w:rsidRDefault="00B83607" w:rsidP="000E6CB4">
      <w:pPr>
        <w:pStyle w:val="1"/>
        <w:rPr>
          <w:rFonts w:asciiTheme="minorEastAsia" w:hAnsiTheme="minorEastAsia"/>
          <w:b w:val="0"/>
          <w:sz w:val="28"/>
          <w:szCs w:val="28"/>
        </w:rPr>
      </w:pPr>
      <w:bookmarkStart w:id="33" w:name="_Toc82160575"/>
      <w:r w:rsidRPr="000E6CB4">
        <w:rPr>
          <w:rFonts w:hint="eastAsia"/>
          <w:sz w:val="32"/>
          <w:szCs w:val="32"/>
        </w:rPr>
        <w:lastRenderedPageBreak/>
        <w:t>附录</w:t>
      </w:r>
      <w:r w:rsidRPr="000E6CB4">
        <w:rPr>
          <w:sz w:val="32"/>
          <w:szCs w:val="32"/>
        </w:rPr>
        <w:t>B</w:t>
      </w:r>
      <w:r w:rsidRPr="000E6CB4">
        <w:rPr>
          <w:rFonts w:hint="eastAsia"/>
          <w:sz w:val="32"/>
          <w:szCs w:val="32"/>
        </w:rPr>
        <w:t>：工程管理硕士（</w:t>
      </w:r>
      <w:r w:rsidRPr="000E6CB4">
        <w:rPr>
          <w:sz w:val="32"/>
          <w:szCs w:val="32"/>
        </w:rPr>
        <w:t>MEM</w:t>
      </w:r>
      <w:r w:rsidRPr="000E6CB4">
        <w:rPr>
          <w:rFonts w:hint="eastAsia"/>
          <w:sz w:val="32"/>
          <w:szCs w:val="32"/>
        </w:rPr>
        <w:t>）学位论文体现研究生能力评价表</w:t>
      </w:r>
      <w:bookmarkEnd w:id="33"/>
    </w:p>
    <w:tbl>
      <w:tblPr>
        <w:tblStyle w:val="a9"/>
        <w:tblW w:w="0" w:type="auto"/>
        <w:tblLook w:val="04A0" w:firstRow="1" w:lastRow="0" w:firstColumn="1" w:lastColumn="0" w:noHBand="0" w:noVBand="1"/>
      </w:tblPr>
      <w:tblGrid>
        <w:gridCol w:w="1668"/>
        <w:gridCol w:w="6095"/>
        <w:gridCol w:w="1523"/>
      </w:tblGrid>
      <w:tr w:rsidR="00927656" w:rsidTr="0063076F">
        <w:tc>
          <w:tcPr>
            <w:tcW w:w="1668" w:type="dxa"/>
          </w:tcPr>
          <w:p w:rsidR="00927656" w:rsidRPr="00EC08C3" w:rsidRDefault="00927656" w:rsidP="0063076F">
            <w:pPr>
              <w:pStyle w:val="Default"/>
              <w:spacing w:line="440" w:lineRule="exact"/>
              <w:jc w:val="center"/>
              <w:rPr>
                <w:rFonts w:ascii="Times New Roman" w:eastAsia="仿宋" w:hAnsi="仿宋" w:cs="Times New Roman"/>
                <w:b/>
                <w:color w:val="auto"/>
                <w:sz w:val="28"/>
                <w:szCs w:val="28"/>
              </w:rPr>
            </w:pPr>
            <w:r w:rsidRPr="00EC08C3">
              <w:rPr>
                <w:rFonts w:ascii="Times New Roman" w:eastAsia="仿宋" w:hAnsi="仿宋" w:cs="Times New Roman"/>
                <w:b/>
                <w:color w:val="auto"/>
                <w:sz w:val="28"/>
                <w:szCs w:val="28"/>
              </w:rPr>
              <w:t>评价指标</w:t>
            </w:r>
          </w:p>
        </w:tc>
        <w:tc>
          <w:tcPr>
            <w:tcW w:w="6095" w:type="dxa"/>
          </w:tcPr>
          <w:p w:rsidR="00927656" w:rsidRPr="00EC08C3" w:rsidRDefault="00927656" w:rsidP="0063076F">
            <w:pPr>
              <w:pStyle w:val="Default"/>
              <w:spacing w:line="440" w:lineRule="exact"/>
              <w:jc w:val="center"/>
              <w:rPr>
                <w:rFonts w:ascii="Times New Roman" w:eastAsia="仿宋" w:hAnsi="仿宋" w:cs="Times New Roman"/>
                <w:b/>
                <w:color w:val="auto"/>
                <w:sz w:val="28"/>
                <w:szCs w:val="28"/>
              </w:rPr>
            </w:pPr>
            <w:r w:rsidRPr="00EC08C3">
              <w:rPr>
                <w:rFonts w:ascii="Times New Roman" w:eastAsia="仿宋" w:hAnsi="仿宋" w:cs="Times New Roman"/>
                <w:b/>
                <w:color w:val="auto"/>
                <w:sz w:val="28"/>
                <w:szCs w:val="28"/>
              </w:rPr>
              <w:t>评价要素</w:t>
            </w:r>
          </w:p>
        </w:tc>
        <w:tc>
          <w:tcPr>
            <w:tcW w:w="1523" w:type="dxa"/>
          </w:tcPr>
          <w:p w:rsidR="00927656" w:rsidRPr="00EC08C3" w:rsidRDefault="00927656" w:rsidP="0063076F">
            <w:pPr>
              <w:pStyle w:val="Default"/>
              <w:spacing w:line="440" w:lineRule="exact"/>
              <w:jc w:val="center"/>
              <w:rPr>
                <w:rFonts w:ascii="Times New Roman" w:eastAsia="仿宋" w:hAnsi="仿宋" w:cs="Times New Roman"/>
                <w:b/>
                <w:color w:val="auto"/>
                <w:sz w:val="28"/>
                <w:szCs w:val="28"/>
              </w:rPr>
            </w:pPr>
            <w:r>
              <w:rPr>
                <w:rFonts w:ascii="Times New Roman" w:eastAsia="仿宋" w:hAnsi="仿宋" w:cs="Times New Roman" w:hint="eastAsia"/>
                <w:b/>
                <w:color w:val="auto"/>
                <w:sz w:val="28"/>
                <w:szCs w:val="28"/>
              </w:rPr>
              <w:t>建议</w:t>
            </w:r>
            <w:r w:rsidRPr="00EC08C3">
              <w:rPr>
                <w:rFonts w:ascii="Times New Roman" w:eastAsia="仿宋" w:hAnsi="仿宋" w:cs="Times New Roman"/>
                <w:b/>
                <w:color w:val="auto"/>
                <w:sz w:val="28"/>
                <w:szCs w:val="28"/>
              </w:rPr>
              <w:t>权重</w:t>
            </w:r>
          </w:p>
        </w:tc>
      </w:tr>
      <w:tr w:rsidR="00927656" w:rsidTr="0063076F">
        <w:tc>
          <w:tcPr>
            <w:tcW w:w="1668" w:type="dxa"/>
          </w:tcPr>
          <w:p w:rsidR="00927656" w:rsidRPr="00927656" w:rsidRDefault="00927656" w:rsidP="00927656">
            <w:pPr>
              <w:pStyle w:val="Default"/>
              <w:spacing w:line="440" w:lineRule="exact"/>
              <w:rPr>
                <w:sz w:val="21"/>
                <w:szCs w:val="21"/>
              </w:rPr>
            </w:pPr>
            <w:r w:rsidRPr="00927656">
              <w:rPr>
                <w:rFonts w:ascii="Times New Roman" w:eastAsia="仿宋" w:hAnsi="仿宋" w:cs="Times New Roman" w:hint="eastAsia"/>
                <w:color w:val="auto"/>
                <w:sz w:val="28"/>
                <w:szCs w:val="28"/>
              </w:rPr>
              <w:t>观察与发现问题的能力</w:t>
            </w:r>
          </w:p>
        </w:tc>
        <w:tc>
          <w:tcPr>
            <w:tcW w:w="6095" w:type="dxa"/>
          </w:tcPr>
          <w:p w:rsidR="00927656" w:rsidRPr="00927656" w:rsidRDefault="00927656" w:rsidP="009507C4">
            <w:pPr>
              <w:pStyle w:val="Default"/>
              <w:numPr>
                <w:ilvl w:val="0"/>
                <w:numId w:val="15"/>
              </w:numPr>
              <w:spacing w:line="400" w:lineRule="exact"/>
              <w:rPr>
                <w:rFonts w:ascii="Times New Roman" w:eastAsia="仿宋" w:hAnsi="仿宋" w:cs="Times New Roman"/>
                <w:color w:val="auto"/>
              </w:rPr>
            </w:pPr>
            <w:r w:rsidRPr="00927656">
              <w:rPr>
                <w:rFonts w:ascii="Times New Roman" w:eastAsia="仿宋" w:hAnsi="仿宋" w:cs="Times New Roman" w:hint="eastAsia"/>
                <w:color w:val="auto"/>
              </w:rPr>
              <w:t>具有实用性，是急需解决的工程管理实际问题</w:t>
            </w:r>
          </w:p>
          <w:p w:rsidR="00927656" w:rsidRPr="00927656" w:rsidRDefault="00927656" w:rsidP="009507C4">
            <w:pPr>
              <w:pStyle w:val="Default"/>
              <w:numPr>
                <w:ilvl w:val="0"/>
                <w:numId w:val="15"/>
              </w:numPr>
              <w:spacing w:line="400" w:lineRule="exact"/>
              <w:rPr>
                <w:rFonts w:ascii="Times New Roman" w:eastAsia="仿宋" w:hAnsi="仿宋" w:cs="Times New Roman"/>
                <w:color w:val="auto"/>
              </w:rPr>
            </w:pPr>
            <w:r w:rsidRPr="00927656">
              <w:rPr>
                <w:rFonts w:ascii="Times New Roman" w:eastAsia="仿宋" w:hAnsi="仿宋" w:cs="Times New Roman" w:hint="eastAsia"/>
                <w:color w:val="auto"/>
              </w:rPr>
              <w:t>具有可达性，知识、经验可达，资源、条件具备</w:t>
            </w:r>
          </w:p>
          <w:p w:rsidR="00927656" w:rsidRPr="00927656" w:rsidRDefault="00927656" w:rsidP="009507C4">
            <w:pPr>
              <w:pStyle w:val="Default"/>
              <w:numPr>
                <w:ilvl w:val="0"/>
                <w:numId w:val="15"/>
              </w:numPr>
              <w:spacing w:line="400" w:lineRule="exact"/>
              <w:rPr>
                <w:rFonts w:hAnsi="Wingdings" w:hint="eastAsia"/>
                <w:sz w:val="21"/>
                <w:szCs w:val="21"/>
              </w:rPr>
            </w:pPr>
            <w:r w:rsidRPr="00927656">
              <w:rPr>
                <w:rFonts w:ascii="Times New Roman" w:eastAsia="仿宋" w:hAnsi="仿宋" w:cs="Times New Roman" w:hint="eastAsia"/>
                <w:color w:val="auto"/>
              </w:rPr>
              <w:t>具有参考性，有一定普遍意义和推广价值</w:t>
            </w:r>
          </w:p>
        </w:tc>
        <w:tc>
          <w:tcPr>
            <w:tcW w:w="1523" w:type="dxa"/>
          </w:tcPr>
          <w:p w:rsidR="00927656" w:rsidRPr="00EC08C3" w:rsidRDefault="00927656"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r w:rsidR="00927656" w:rsidTr="0063076F">
        <w:tc>
          <w:tcPr>
            <w:tcW w:w="1668" w:type="dxa"/>
          </w:tcPr>
          <w:p w:rsidR="00927656" w:rsidRPr="0061568C" w:rsidRDefault="0061568C" w:rsidP="0061568C">
            <w:pPr>
              <w:pStyle w:val="Default"/>
              <w:spacing w:line="440" w:lineRule="exact"/>
              <w:rPr>
                <w:sz w:val="21"/>
                <w:szCs w:val="21"/>
              </w:rPr>
            </w:pPr>
            <w:r w:rsidRPr="0061568C">
              <w:rPr>
                <w:rFonts w:ascii="Times New Roman" w:eastAsia="仿宋" w:hAnsi="仿宋" w:cs="Times New Roman" w:hint="eastAsia"/>
                <w:color w:val="auto"/>
                <w:sz w:val="28"/>
                <w:szCs w:val="28"/>
              </w:rPr>
              <w:t>提炼论文题目和研究内容的能力</w:t>
            </w:r>
          </w:p>
        </w:tc>
        <w:tc>
          <w:tcPr>
            <w:tcW w:w="6095" w:type="dxa"/>
          </w:tcPr>
          <w:p w:rsidR="0061568C" w:rsidRPr="0061568C" w:rsidRDefault="0061568C" w:rsidP="009507C4">
            <w:pPr>
              <w:pStyle w:val="Default"/>
              <w:numPr>
                <w:ilvl w:val="0"/>
                <w:numId w:val="15"/>
              </w:numPr>
              <w:spacing w:line="400" w:lineRule="exact"/>
              <w:rPr>
                <w:rFonts w:ascii="Times New Roman" w:eastAsia="仿宋" w:hAnsi="仿宋" w:cs="Times New Roman"/>
                <w:color w:val="auto"/>
              </w:rPr>
            </w:pPr>
            <w:r w:rsidRPr="0061568C">
              <w:rPr>
                <w:rFonts w:ascii="Times New Roman" w:eastAsia="仿宋" w:hAnsi="仿宋" w:cs="Times New Roman" w:hint="eastAsia"/>
                <w:color w:val="auto"/>
              </w:rPr>
              <w:t>依据问题导向，善于从复杂系统</w:t>
            </w:r>
            <w:r w:rsidRPr="0061568C">
              <w:rPr>
                <w:rFonts w:ascii="Times New Roman" w:eastAsia="仿宋" w:hAnsi="仿宋" w:cs="Times New Roman"/>
                <w:color w:val="auto"/>
              </w:rPr>
              <w:t>/</w:t>
            </w:r>
            <w:r w:rsidRPr="0061568C">
              <w:rPr>
                <w:rFonts w:ascii="Times New Roman" w:eastAsia="仿宋" w:hAnsi="仿宋" w:cs="Times New Roman" w:hint="eastAsia"/>
                <w:color w:val="auto"/>
              </w:rPr>
              <w:t>工程的管理中聚焦</w:t>
            </w:r>
            <w:r w:rsidRPr="0061568C">
              <w:rPr>
                <w:rFonts w:ascii="Times New Roman" w:eastAsia="仿宋" w:hAnsi="仿宋" w:cs="Times New Roman"/>
                <w:color w:val="auto"/>
              </w:rPr>
              <w:t>/</w:t>
            </w:r>
            <w:r w:rsidRPr="0061568C">
              <w:rPr>
                <w:rFonts w:ascii="Times New Roman" w:eastAsia="仿宋" w:hAnsi="仿宋" w:cs="Times New Roman" w:hint="eastAsia"/>
                <w:color w:val="auto"/>
              </w:rPr>
              <w:t>提炼研究的问题</w:t>
            </w:r>
          </w:p>
          <w:p w:rsidR="0061568C" w:rsidRPr="0061568C" w:rsidRDefault="0061568C" w:rsidP="009507C4">
            <w:pPr>
              <w:pStyle w:val="Default"/>
              <w:numPr>
                <w:ilvl w:val="0"/>
                <w:numId w:val="15"/>
              </w:numPr>
              <w:spacing w:line="400" w:lineRule="exact"/>
              <w:rPr>
                <w:rFonts w:ascii="Times New Roman" w:eastAsia="仿宋" w:hAnsi="仿宋" w:cs="Times New Roman"/>
                <w:color w:val="auto"/>
              </w:rPr>
            </w:pPr>
            <w:r w:rsidRPr="0061568C">
              <w:rPr>
                <w:rFonts w:ascii="Times New Roman" w:eastAsia="仿宋" w:hAnsi="仿宋" w:cs="Times New Roman" w:hint="eastAsia"/>
                <w:color w:val="auto"/>
              </w:rPr>
              <w:t>选定的问题具备客观的研究条件</w:t>
            </w:r>
          </w:p>
          <w:p w:rsidR="00927656" w:rsidRPr="005A2F21" w:rsidRDefault="0061568C" w:rsidP="009507C4">
            <w:pPr>
              <w:pStyle w:val="Default"/>
              <w:numPr>
                <w:ilvl w:val="0"/>
                <w:numId w:val="15"/>
              </w:numPr>
              <w:spacing w:line="400" w:lineRule="exact"/>
              <w:rPr>
                <w:rFonts w:hAnsi="Wingdings" w:hint="eastAsia"/>
                <w:sz w:val="21"/>
                <w:szCs w:val="21"/>
              </w:rPr>
            </w:pPr>
            <w:r w:rsidRPr="0061568C">
              <w:rPr>
                <w:rFonts w:ascii="Times New Roman" w:eastAsia="仿宋" w:hAnsi="仿宋" w:cs="Times New Roman" w:hint="eastAsia"/>
                <w:color w:val="auto"/>
              </w:rPr>
              <w:t>研究生具备开展此项研究的综合能力</w:t>
            </w:r>
          </w:p>
        </w:tc>
        <w:tc>
          <w:tcPr>
            <w:tcW w:w="1523" w:type="dxa"/>
          </w:tcPr>
          <w:p w:rsidR="00927656" w:rsidRDefault="00927656"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r w:rsidR="00927656" w:rsidTr="0063076F">
        <w:tc>
          <w:tcPr>
            <w:tcW w:w="1668" w:type="dxa"/>
          </w:tcPr>
          <w:p w:rsidR="00927656" w:rsidRPr="0061568C" w:rsidRDefault="0061568C" w:rsidP="0061568C">
            <w:pPr>
              <w:pStyle w:val="Default"/>
              <w:spacing w:line="440" w:lineRule="exact"/>
              <w:rPr>
                <w:sz w:val="21"/>
                <w:szCs w:val="21"/>
              </w:rPr>
            </w:pPr>
            <w:r w:rsidRPr="0061568C">
              <w:rPr>
                <w:rFonts w:ascii="Times New Roman" w:eastAsia="仿宋" w:hAnsi="仿宋" w:cs="Times New Roman" w:hint="eastAsia"/>
                <w:color w:val="auto"/>
                <w:sz w:val="28"/>
                <w:szCs w:val="28"/>
              </w:rPr>
              <w:t>调研、跟踪、总结和查阅文献资料并进行评述的能力</w:t>
            </w:r>
          </w:p>
        </w:tc>
        <w:tc>
          <w:tcPr>
            <w:tcW w:w="6095" w:type="dxa"/>
          </w:tcPr>
          <w:p w:rsidR="0061568C" w:rsidRPr="0061568C" w:rsidRDefault="0061568C" w:rsidP="009507C4">
            <w:pPr>
              <w:pStyle w:val="Default"/>
              <w:numPr>
                <w:ilvl w:val="0"/>
                <w:numId w:val="15"/>
              </w:numPr>
              <w:spacing w:line="400" w:lineRule="exact"/>
              <w:rPr>
                <w:rFonts w:ascii="Times New Roman" w:eastAsia="仿宋" w:hAnsi="仿宋" w:cs="Times New Roman"/>
                <w:color w:val="auto"/>
              </w:rPr>
            </w:pPr>
            <w:r w:rsidRPr="0061568C">
              <w:rPr>
                <w:rFonts w:ascii="Times New Roman" w:eastAsia="仿宋" w:hAnsi="仿宋" w:cs="Times New Roman" w:hint="eastAsia"/>
                <w:color w:val="auto"/>
              </w:rPr>
              <w:t>调研行业、国内外研究动态，查阅相关文献资料并做出正确评价</w:t>
            </w:r>
          </w:p>
          <w:p w:rsidR="0061568C" w:rsidRPr="0061568C" w:rsidRDefault="0061568C" w:rsidP="009507C4">
            <w:pPr>
              <w:pStyle w:val="Default"/>
              <w:numPr>
                <w:ilvl w:val="0"/>
                <w:numId w:val="15"/>
              </w:numPr>
              <w:spacing w:line="400" w:lineRule="exact"/>
              <w:rPr>
                <w:rFonts w:ascii="Times New Roman" w:eastAsia="仿宋" w:hAnsi="仿宋" w:cs="Times New Roman"/>
                <w:color w:val="auto"/>
              </w:rPr>
            </w:pPr>
            <w:r w:rsidRPr="0061568C">
              <w:rPr>
                <w:rFonts w:ascii="Times New Roman" w:eastAsia="仿宋" w:hAnsi="仿宋" w:cs="Times New Roman" w:hint="eastAsia"/>
                <w:color w:val="auto"/>
              </w:rPr>
              <w:t>课题所涉领域，新理论、新技术、新方法应用的总结与评价</w:t>
            </w:r>
          </w:p>
          <w:p w:rsidR="00927656" w:rsidRPr="00530D9D" w:rsidRDefault="0061568C" w:rsidP="009507C4">
            <w:pPr>
              <w:pStyle w:val="Default"/>
              <w:numPr>
                <w:ilvl w:val="0"/>
                <w:numId w:val="15"/>
              </w:numPr>
              <w:spacing w:line="400" w:lineRule="exact"/>
              <w:rPr>
                <w:rFonts w:hAnsi="Wingdings" w:hint="eastAsia"/>
                <w:sz w:val="21"/>
                <w:szCs w:val="21"/>
              </w:rPr>
            </w:pPr>
            <w:r w:rsidRPr="0061568C">
              <w:rPr>
                <w:rFonts w:ascii="Times New Roman" w:eastAsia="仿宋" w:hAnsi="仿宋" w:cs="Times New Roman" w:hint="eastAsia"/>
                <w:color w:val="auto"/>
              </w:rPr>
              <w:t>国内外新的实践案例的总结与评价</w:t>
            </w:r>
          </w:p>
        </w:tc>
        <w:tc>
          <w:tcPr>
            <w:tcW w:w="1523" w:type="dxa"/>
          </w:tcPr>
          <w:p w:rsidR="00927656" w:rsidRPr="00EC08C3" w:rsidRDefault="009937E6"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w:t>
            </w:r>
            <w:r w:rsidR="00927656">
              <w:rPr>
                <w:rFonts w:ascii="Times New Roman" w:eastAsia="仿宋" w:hAnsi="仿宋" w:cs="Times New Roman" w:hint="eastAsia"/>
                <w:color w:val="auto"/>
                <w:sz w:val="28"/>
                <w:szCs w:val="28"/>
              </w:rPr>
              <w:t>0%</w:t>
            </w:r>
          </w:p>
        </w:tc>
      </w:tr>
      <w:tr w:rsidR="00927656" w:rsidTr="0063076F">
        <w:tc>
          <w:tcPr>
            <w:tcW w:w="1668" w:type="dxa"/>
          </w:tcPr>
          <w:p w:rsidR="00927656" w:rsidRPr="009538D6" w:rsidRDefault="009538D6" w:rsidP="009538D6">
            <w:pPr>
              <w:pStyle w:val="Default"/>
              <w:spacing w:line="440" w:lineRule="exact"/>
              <w:rPr>
                <w:sz w:val="21"/>
                <w:szCs w:val="21"/>
              </w:rPr>
            </w:pPr>
            <w:r w:rsidRPr="009538D6">
              <w:rPr>
                <w:rFonts w:ascii="Times New Roman" w:eastAsia="仿宋" w:hAnsi="仿宋" w:cs="Times New Roman" w:hint="eastAsia"/>
                <w:color w:val="auto"/>
                <w:sz w:val="28"/>
                <w:szCs w:val="28"/>
              </w:rPr>
              <w:t>制定研究计划的能力</w:t>
            </w:r>
          </w:p>
        </w:tc>
        <w:tc>
          <w:tcPr>
            <w:tcW w:w="6095" w:type="dxa"/>
          </w:tcPr>
          <w:p w:rsidR="009937E6" w:rsidRPr="009937E6" w:rsidRDefault="009937E6" w:rsidP="009507C4">
            <w:pPr>
              <w:pStyle w:val="Default"/>
              <w:numPr>
                <w:ilvl w:val="0"/>
                <w:numId w:val="15"/>
              </w:numPr>
              <w:spacing w:line="400" w:lineRule="exact"/>
              <w:rPr>
                <w:rFonts w:ascii="Times New Roman" w:eastAsia="仿宋" w:hAnsi="仿宋" w:cs="Times New Roman"/>
                <w:color w:val="auto"/>
              </w:rPr>
            </w:pPr>
            <w:r w:rsidRPr="009937E6">
              <w:rPr>
                <w:rFonts w:ascii="Times New Roman" w:eastAsia="仿宋" w:hAnsi="仿宋" w:cs="Times New Roman" w:hint="eastAsia"/>
                <w:color w:val="auto"/>
              </w:rPr>
              <w:t>以清晰的思路，界定了明确的目标</w:t>
            </w:r>
          </w:p>
          <w:p w:rsidR="009937E6" w:rsidRPr="009937E6" w:rsidRDefault="009937E6" w:rsidP="009507C4">
            <w:pPr>
              <w:pStyle w:val="Default"/>
              <w:numPr>
                <w:ilvl w:val="0"/>
                <w:numId w:val="15"/>
              </w:numPr>
              <w:spacing w:line="400" w:lineRule="exact"/>
              <w:rPr>
                <w:rFonts w:ascii="Times New Roman" w:eastAsia="仿宋" w:hAnsi="仿宋" w:cs="Times New Roman"/>
                <w:color w:val="auto"/>
              </w:rPr>
            </w:pPr>
            <w:r w:rsidRPr="009937E6">
              <w:rPr>
                <w:rFonts w:ascii="Times New Roman" w:eastAsia="仿宋" w:hAnsi="仿宋" w:cs="Times New Roman" w:hint="eastAsia"/>
                <w:color w:val="auto"/>
              </w:rPr>
              <w:t>细化研究内容，确定了正确的技术路线与流程</w:t>
            </w:r>
          </w:p>
          <w:p w:rsidR="00927656" w:rsidRPr="009937E6" w:rsidRDefault="009937E6" w:rsidP="009507C4">
            <w:pPr>
              <w:pStyle w:val="Default"/>
              <w:numPr>
                <w:ilvl w:val="0"/>
                <w:numId w:val="15"/>
              </w:numPr>
              <w:spacing w:line="400" w:lineRule="exact"/>
              <w:rPr>
                <w:rFonts w:hAnsi="Wingdings" w:hint="eastAsia"/>
                <w:sz w:val="21"/>
                <w:szCs w:val="21"/>
              </w:rPr>
            </w:pPr>
            <w:r w:rsidRPr="009937E6">
              <w:rPr>
                <w:rFonts w:ascii="Times New Roman" w:eastAsia="仿宋" w:hAnsi="仿宋" w:cs="Times New Roman" w:hint="eastAsia"/>
                <w:color w:val="auto"/>
              </w:rPr>
              <w:t>制定了合理可行的论文工作计划</w:t>
            </w:r>
          </w:p>
        </w:tc>
        <w:tc>
          <w:tcPr>
            <w:tcW w:w="1523" w:type="dxa"/>
          </w:tcPr>
          <w:p w:rsidR="00927656" w:rsidRDefault="00927656"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20%</w:t>
            </w:r>
          </w:p>
        </w:tc>
      </w:tr>
      <w:tr w:rsidR="00927656" w:rsidTr="0063076F">
        <w:tc>
          <w:tcPr>
            <w:tcW w:w="1668" w:type="dxa"/>
          </w:tcPr>
          <w:p w:rsidR="00927656" w:rsidRPr="009937E6" w:rsidRDefault="009937E6" w:rsidP="009937E6">
            <w:pPr>
              <w:pStyle w:val="Default"/>
              <w:spacing w:line="440" w:lineRule="exact"/>
              <w:rPr>
                <w:rFonts w:ascii="Times New Roman" w:eastAsia="仿宋" w:hAnsi="仿宋" w:cs="Times New Roman"/>
                <w:color w:val="auto"/>
                <w:sz w:val="28"/>
                <w:szCs w:val="28"/>
              </w:rPr>
            </w:pPr>
            <w:r w:rsidRPr="009937E6">
              <w:rPr>
                <w:rFonts w:ascii="Times New Roman" w:eastAsia="仿宋" w:hAnsi="仿宋" w:cs="Times New Roman" w:hint="eastAsia"/>
                <w:color w:val="auto"/>
                <w:sz w:val="28"/>
                <w:szCs w:val="28"/>
              </w:rPr>
              <w:t>研究工作中的综合业务能力</w:t>
            </w:r>
          </w:p>
        </w:tc>
        <w:tc>
          <w:tcPr>
            <w:tcW w:w="6095" w:type="dxa"/>
          </w:tcPr>
          <w:p w:rsidR="009937E6" w:rsidRPr="009937E6" w:rsidRDefault="009937E6" w:rsidP="009507C4">
            <w:pPr>
              <w:pStyle w:val="Default"/>
              <w:numPr>
                <w:ilvl w:val="0"/>
                <w:numId w:val="15"/>
              </w:numPr>
              <w:spacing w:line="400" w:lineRule="exact"/>
              <w:rPr>
                <w:rFonts w:ascii="Times New Roman" w:eastAsia="仿宋" w:hAnsi="仿宋" w:cs="Times New Roman"/>
                <w:color w:val="auto"/>
              </w:rPr>
            </w:pPr>
            <w:r w:rsidRPr="009937E6">
              <w:rPr>
                <w:rFonts w:ascii="Times New Roman" w:eastAsia="仿宋" w:hAnsi="仿宋" w:cs="Times New Roman" w:hint="eastAsia"/>
                <w:color w:val="auto"/>
              </w:rPr>
              <w:t>调研与数据获取能力</w:t>
            </w:r>
          </w:p>
          <w:p w:rsidR="009937E6" w:rsidRPr="009937E6" w:rsidRDefault="009937E6" w:rsidP="009507C4">
            <w:pPr>
              <w:pStyle w:val="Default"/>
              <w:numPr>
                <w:ilvl w:val="0"/>
                <w:numId w:val="15"/>
              </w:numPr>
              <w:spacing w:line="400" w:lineRule="exact"/>
              <w:rPr>
                <w:rFonts w:ascii="Times New Roman" w:eastAsia="仿宋" w:hAnsi="仿宋" w:cs="Times New Roman"/>
                <w:color w:val="auto"/>
              </w:rPr>
            </w:pPr>
            <w:r w:rsidRPr="009937E6">
              <w:rPr>
                <w:rFonts w:ascii="Times New Roman" w:eastAsia="仿宋" w:hAnsi="仿宋" w:cs="Times New Roman" w:hint="eastAsia"/>
                <w:color w:val="auto"/>
              </w:rPr>
              <w:t>系统优化能力，对拟研究问题进行规划、设计和优化</w:t>
            </w:r>
          </w:p>
          <w:p w:rsidR="009937E6" w:rsidRPr="009937E6" w:rsidRDefault="009937E6" w:rsidP="009507C4">
            <w:pPr>
              <w:pStyle w:val="Default"/>
              <w:numPr>
                <w:ilvl w:val="0"/>
                <w:numId w:val="15"/>
              </w:numPr>
              <w:spacing w:line="400" w:lineRule="exact"/>
              <w:rPr>
                <w:rFonts w:ascii="Times New Roman" w:eastAsia="仿宋" w:hAnsi="仿宋" w:cs="Times New Roman"/>
                <w:color w:val="auto"/>
              </w:rPr>
            </w:pPr>
            <w:r w:rsidRPr="009937E6">
              <w:rPr>
                <w:rFonts w:ascii="Times New Roman" w:eastAsia="仿宋" w:hAnsi="仿宋" w:cs="Times New Roman" w:hint="eastAsia"/>
                <w:color w:val="auto"/>
              </w:rPr>
              <w:t>定量分析能力，能熟练运用定量分析方法进行系统分析、过程优化和管理决策</w:t>
            </w:r>
          </w:p>
          <w:p w:rsidR="00927656" w:rsidRPr="009937E6" w:rsidRDefault="009937E6" w:rsidP="009507C4">
            <w:pPr>
              <w:pStyle w:val="Default"/>
              <w:numPr>
                <w:ilvl w:val="0"/>
                <w:numId w:val="15"/>
              </w:numPr>
              <w:spacing w:line="400" w:lineRule="exact"/>
              <w:rPr>
                <w:rFonts w:hAnsi="Wingdings" w:hint="eastAsia"/>
                <w:sz w:val="21"/>
                <w:szCs w:val="21"/>
              </w:rPr>
            </w:pPr>
            <w:r w:rsidRPr="009937E6">
              <w:rPr>
                <w:rFonts w:ascii="Times New Roman" w:eastAsia="仿宋" w:hAnsi="仿宋" w:cs="Times New Roman" w:hint="eastAsia"/>
                <w:color w:val="auto"/>
              </w:rPr>
              <w:t>解决实际问题的综合能力，正确识别问题，采用合适技术，运用现代工具</w:t>
            </w:r>
          </w:p>
        </w:tc>
        <w:tc>
          <w:tcPr>
            <w:tcW w:w="1523" w:type="dxa"/>
          </w:tcPr>
          <w:p w:rsidR="00927656" w:rsidRPr="00EC08C3" w:rsidRDefault="009937E6"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2</w:t>
            </w:r>
            <w:r w:rsidR="00927656">
              <w:rPr>
                <w:rFonts w:ascii="Times New Roman" w:eastAsia="仿宋" w:hAnsi="仿宋" w:cs="Times New Roman" w:hint="eastAsia"/>
                <w:color w:val="auto"/>
                <w:sz w:val="28"/>
                <w:szCs w:val="28"/>
              </w:rPr>
              <w:t>0%</w:t>
            </w:r>
          </w:p>
        </w:tc>
      </w:tr>
      <w:tr w:rsidR="009937E6" w:rsidTr="0063076F">
        <w:tc>
          <w:tcPr>
            <w:tcW w:w="1668" w:type="dxa"/>
          </w:tcPr>
          <w:p w:rsidR="009937E6" w:rsidRPr="009937E6" w:rsidRDefault="009937E6" w:rsidP="009937E6">
            <w:pPr>
              <w:pStyle w:val="Default"/>
              <w:spacing w:line="440" w:lineRule="exact"/>
              <w:rPr>
                <w:sz w:val="21"/>
                <w:szCs w:val="21"/>
              </w:rPr>
            </w:pPr>
            <w:r w:rsidRPr="009937E6">
              <w:rPr>
                <w:rFonts w:ascii="Times New Roman" w:eastAsia="仿宋" w:hAnsi="仿宋" w:cs="Times New Roman" w:hint="eastAsia"/>
                <w:color w:val="auto"/>
                <w:sz w:val="28"/>
                <w:szCs w:val="28"/>
              </w:rPr>
              <w:t>总结、凝练与评价能力</w:t>
            </w:r>
          </w:p>
        </w:tc>
        <w:tc>
          <w:tcPr>
            <w:tcW w:w="6095" w:type="dxa"/>
          </w:tcPr>
          <w:p w:rsidR="009937E6" w:rsidRPr="009937E6" w:rsidRDefault="009937E6" w:rsidP="009507C4">
            <w:pPr>
              <w:pStyle w:val="Default"/>
              <w:numPr>
                <w:ilvl w:val="0"/>
                <w:numId w:val="15"/>
              </w:numPr>
              <w:spacing w:line="400" w:lineRule="exact"/>
              <w:rPr>
                <w:sz w:val="21"/>
                <w:szCs w:val="21"/>
              </w:rPr>
            </w:pPr>
            <w:r w:rsidRPr="009937E6">
              <w:rPr>
                <w:rFonts w:ascii="Times New Roman" w:eastAsia="仿宋" w:hAnsi="仿宋" w:cs="Times New Roman" w:hint="eastAsia"/>
                <w:color w:val="auto"/>
              </w:rPr>
              <w:t>对论文意义、主要内容、取得的研究成果或创造性工作，能准确、简明、完整和有条理地进行提炼和概括</w:t>
            </w:r>
          </w:p>
        </w:tc>
        <w:tc>
          <w:tcPr>
            <w:tcW w:w="1523" w:type="dxa"/>
          </w:tcPr>
          <w:p w:rsidR="009937E6" w:rsidRDefault="009937E6"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r w:rsidR="009937E6" w:rsidTr="0063076F">
        <w:tc>
          <w:tcPr>
            <w:tcW w:w="1668" w:type="dxa"/>
          </w:tcPr>
          <w:p w:rsidR="009937E6" w:rsidRPr="009937E6" w:rsidRDefault="000D1D9F" w:rsidP="009937E6">
            <w:pPr>
              <w:pStyle w:val="Default"/>
              <w:spacing w:line="440" w:lineRule="exact"/>
              <w:rPr>
                <w:rFonts w:ascii="Times New Roman" w:eastAsia="仿宋" w:hAnsi="仿宋" w:cs="Times New Roman"/>
                <w:color w:val="auto"/>
                <w:sz w:val="28"/>
                <w:szCs w:val="28"/>
              </w:rPr>
            </w:pPr>
            <w:r w:rsidRPr="000D1D9F">
              <w:rPr>
                <w:rFonts w:ascii="Times New Roman" w:eastAsia="仿宋" w:hAnsi="仿宋" w:cs="Times New Roman" w:hint="eastAsia"/>
                <w:color w:val="auto"/>
                <w:sz w:val="28"/>
                <w:szCs w:val="28"/>
              </w:rPr>
              <w:t>规范写作论文的能力</w:t>
            </w:r>
          </w:p>
        </w:tc>
        <w:tc>
          <w:tcPr>
            <w:tcW w:w="6095" w:type="dxa"/>
          </w:tcPr>
          <w:p w:rsidR="000D1D9F" w:rsidRPr="000D1D9F" w:rsidRDefault="000D1D9F" w:rsidP="009507C4">
            <w:pPr>
              <w:pStyle w:val="Default"/>
              <w:numPr>
                <w:ilvl w:val="0"/>
                <w:numId w:val="15"/>
              </w:numPr>
              <w:spacing w:line="400" w:lineRule="exact"/>
              <w:rPr>
                <w:rFonts w:ascii="Times New Roman" w:eastAsia="仿宋" w:hAnsi="仿宋" w:cs="Times New Roman"/>
                <w:color w:val="auto"/>
              </w:rPr>
            </w:pPr>
            <w:r w:rsidRPr="000D1D9F">
              <w:rPr>
                <w:rFonts w:ascii="Times New Roman" w:eastAsia="仿宋" w:hAnsi="仿宋" w:cs="Times New Roman" w:hint="eastAsia"/>
                <w:color w:val="auto"/>
              </w:rPr>
              <w:t>概念清晰，结构合理，逻辑与层次分明</w:t>
            </w:r>
          </w:p>
          <w:p w:rsidR="000D1D9F" w:rsidRPr="000D1D9F" w:rsidRDefault="000D1D9F" w:rsidP="009507C4">
            <w:pPr>
              <w:pStyle w:val="Default"/>
              <w:numPr>
                <w:ilvl w:val="0"/>
                <w:numId w:val="15"/>
              </w:numPr>
              <w:spacing w:line="400" w:lineRule="exact"/>
              <w:rPr>
                <w:rFonts w:ascii="Times New Roman" w:eastAsia="仿宋" w:hAnsi="仿宋" w:cs="Times New Roman"/>
                <w:color w:val="auto"/>
              </w:rPr>
            </w:pPr>
            <w:r w:rsidRPr="000D1D9F">
              <w:rPr>
                <w:rFonts w:ascii="Times New Roman" w:eastAsia="仿宋" w:hAnsi="仿宋" w:cs="Times New Roman" w:hint="eastAsia"/>
                <w:color w:val="auto"/>
              </w:rPr>
              <w:t>表述规范，文理通顺，用词准确</w:t>
            </w:r>
          </w:p>
          <w:p w:rsidR="000D1D9F" w:rsidRPr="000D1D9F" w:rsidRDefault="000D1D9F" w:rsidP="009507C4">
            <w:pPr>
              <w:pStyle w:val="Default"/>
              <w:numPr>
                <w:ilvl w:val="0"/>
                <w:numId w:val="15"/>
              </w:numPr>
              <w:spacing w:line="400" w:lineRule="exact"/>
              <w:rPr>
                <w:rFonts w:ascii="Times New Roman" w:eastAsia="仿宋" w:hAnsi="仿宋" w:cs="Times New Roman"/>
                <w:color w:val="auto"/>
              </w:rPr>
            </w:pPr>
            <w:r w:rsidRPr="000D1D9F">
              <w:rPr>
                <w:rFonts w:ascii="Times New Roman" w:eastAsia="仿宋" w:hAnsi="仿宋" w:cs="Times New Roman" w:hint="eastAsia"/>
                <w:color w:val="auto"/>
              </w:rPr>
              <w:t>写作规范，图、表、公式、引文规范</w:t>
            </w:r>
          </w:p>
          <w:p w:rsidR="009937E6" w:rsidRPr="009507C4" w:rsidRDefault="000D1D9F" w:rsidP="009507C4">
            <w:pPr>
              <w:pStyle w:val="Default"/>
              <w:numPr>
                <w:ilvl w:val="0"/>
                <w:numId w:val="15"/>
              </w:numPr>
              <w:spacing w:line="400" w:lineRule="exact"/>
              <w:rPr>
                <w:rFonts w:ascii="Times New Roman" w:eastAsia="仿宋" w:hAnsi="仿宋" w:cs="Times New Roman"/>
                <w:color w:val="auto"/>
              </w:rPr>
            </w:pPr>
            <w:r w:rsidRPr="000D1D9F">
              <w:rPr>
                <w:rFonts w:ascii="Times New Roman" w:eastAsia="仿宋" w:hAnsi="仿宋" w:cs="Times New Roman" w:hint="eastAsia"/>
                <w:color w:val="auto"/>
              </w:rPr>
              <w:t>参考文献标注规范</w:t>
            </w:r>
          </w:p>
        </w:tc>
        <w:tc>
          <w:tcPr>
            <w:tcW w:w="1523" w:type="dxa"/>
          </w:tcPr>
          <w:p w:rsidR="009937E6" w:rsidRDefault="00C502B7"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r w:rsidR="00C502B7" w:rsidTr="0063076F">
        <w:tc>
          <w:tcPr>
            <w:tcW w:w="1668" w:type="dxa"/>
          </w:tcPr>
          <w:p w:rsidR="00C502B7" w:rsidRPr="009507C4" w:rsidRDefault="009507C4" w:rsidP="009507C4">
            <w:pPr>
              <w:pStyle w:val="Default"/>
              <w:spacing w:line="440" w:lineRule="exact"/>
              <w:rPr>
                <w:rFonts w:hAnsi="Calibri"/>
                <w:sz w:val="21"/>
                <w:szCs w:val="21"/>
              </w:rPr>
            </w:pPr>
            <w:r w:rsidRPr="009507C4">
              <w:rPr>
                <w:rFonts w:ascii="Times New Roman" w:eastAsia="仿宋" w:hAnsi="仿宋" w:cs="Times New Roman" w:hint="eastAsia"/>
                <w:color w:val="auto"/>
                <w:sz w:val="28"/>
                <w:szCs w:val="28"/>
              </w:rPr>
              <w:t>论文答辩</w:t>
            </w:r>
            <w:r w:rsidRPr="009507C4">
              <w:rPr>
                <w:rFonts w:ascii="Times New Roman" w:eastAsia="仿宋" w:hAnsi="仿宋" w:cs="Times New Roman"/>
                <w:color w:val="auto"/>
                <w:sz w:val="28"/>
                <w:szCs w:val="28"/>
              </w:rPr>
              <w:t>PPT</w:t>
            </w:r>
            <w:r w:rsidRPr="009507C4">
              <w:rPr>
                <w:rFonts w:ascii="Times New Roman" w:eastAsia="仿宋" w:hAnsi="仿宋" w:cs="Times New Roman" w:hint="eastAsia"/>
                <w:color w:val="auto"/>
                <w:sz w:val="28"/>
                <w:szCs w:val="28"/>
              </w:rPr>
              <w:t>制作与表达能力</w:t>
            </w:r>
          </w:p>
        </w:tc>
        <w:tc>
          <w:tcPr>
            <w:tcW w:w="6095" w:type="dxa"/>
          </w:tcPr>
          <w:p w:rsidR="009507C4" w:rsidRPr="009507C4" w:rsidRDefault="009507C4" w:rsidP="009507C4">
            <w:pPr>
              <w:pStyle w:val="Default"/>
              <w:numPr>
                <w:ilvl w:val="0"/>
                <w:numId w:val="15"/>
              </w:numPr>
              <w:spacing w:line="400" w:lineRule="exact"/>
              <w:rPr>
                <w:rFonts w:ascii="Times New Roman" w:eastAsia="仿宋" w:hAnsi="仿宋" w:cs="Times New Roman"/>
                <w:color w:val="auto"/>
              </w:rPr>
            </w:pPr>
            <w:r w:rsidRPr="009507C4">
              <w:rPr>
                <w:rFonts w:ascii="Times New Roman" w:eastAsia="仿宋" w:hAnsi="仿宋" w:cs="Times New Roman"/>
                <w:color w:val="auto"/>
              </w:rPr>
              <w:t>PPT</w:t>
            </w:r>
            <w:r w:rsidRPr="009507C4">
              <w:rPr>
                <w:rFonts w:ascii="Times New Roman" w:eastAsia="仿宋" w:hAnsi="仿宋" w:cs="Times New Roman" w:hint="eastAsia"/>
                <w:color w:val="auto"/>
              </w:rPr>
              <w:t>制作清晰、简明、美观</w:t>
            </w:r>
          </w:p>
          <w:p w:rsidR="009507C4" w:rsidRPr="009507C4" w:rsidRDefault="009507C4" w:rsidP="009507C4">
            <w:pPr>
              <w:pStyle w:val="Default"/>
              <w:numPr>
                <w:ilvl w:val="0"/>
                <w:numId w:val="15"/>
              </w:numPr>
              <w:spacing w:line="400" w:lineRule="exact"/>
              <w:rPr>
                <w:rFonts w:ascii="Times New Roman" w:eastAsia="仿宋" w:hAnsi="仿宋" w:cs="Times New Roman"/>
                <w:color w:val="auto"/>
              </w:rPr>
            </w:pPr>
            <w:r w:rsidRPr="009507C4">
              <w:rPr>
                <w:rFonts w:ascii="Times New Roman" w:eastAsia="仿宋" w:hAnsi="仿宋" w:cs="Times New Roman" w:hint="eastAsia"/>
                <w:color w:val="auto"/>
              </w:rPr>
              <w:t>报告阐述清楚，重点突出</w:t>
            </w:r>
          </w:p>
          <w:p w:rsidR="00C502B7" w:rsidRPr="009507C4" w:rsidRDefault="009507C4" w:rsidP="009507C4">
            <w:pPr>
              <w:pStyle w:val="Default"/>
              <w:numPr>
                <w:ilvl w:val="0"/>
                <w:numId w:val="15"/>
              </w:numPr>
              <w:spacing w:line="400" w:lineRule="exact"/>
              <w:rPr>
                <w:rFonts w:ascii="Times New Roman" w:eastAsia="仿宋" w:hAnsi="仿宋" w:cs="Times New Roman"/>
                <w:color w:val="auto"/>
              </w:rPr>
            </w:pPr>
            <w:r w:rsidRPr="009507C4">
              <w:rPr>
                <w:rFonts w:ascii="Times New Roman" w:eastAsia="仿宋" w:hAnsi="仿宋" w:cs="Times New Roman" w:hint="eastAsia"/>
                <w:color w:val="auto"/>
              </w:rPr>
              <w:t>回答问题正确</w:t>
            </w:r>
          </w:p>
        </w:tc>
        <w:tc>
          <w:tcPr>
            <w:tcW w:w="1523" w:type="dxa"/>
          </w:tcPr>
          <w:p w:rsidR="00C502B7" w:rsidRDefault="009507C4" w:rsidP="0063076F">
            <w:pPr>
              <w:pStyle w:val="Default"/>
              <w:spacing w:line="440" w:lineRule="exact"/>
              <w:jc w:val="center"/>
              <w:rPr>
                <w:rFonts w:ascii="Times New Roman" w:eastAsia="仿宋" w:hAnsi="仿宋" w:cs="Times New Roman"/>
                <w:color w:val="auto"/>
                <w:sz w:val="28"/>
                <w:szCs w:val="28"/>
              </w:rPr>
            </w:pPr>
            <w:r>
              <w:rPr>
                <w:rFonts w:ascii="Times New Roman" w:eastAsia="仿宋" w:hAnsi="仿宋" w:cs="Times New Roman" w:hint="eastAsia"/>
                <w:color w:val="auto"/>
                <w:sz w:val="28"/>
                <w:szCs w:val="28"/>
              </w:rPr>
              <w:t>10%</w:t>
            </w:r>
          </w:p>
        </w:tc>
      </w:tr>
    </w:tbl>
    <w:p w:rsidR="00044440" w:rsidRPr="007B1DFF" w:rsidRDefault="00497D20" w:rsidP="000E6CB4">
      <w:pPr>
        <w:pStyle w:val="1"/>
        <w:rPr>
          <w:b w:val="0"/>
          <w:sz w:val="28"/>
          <w:szCs w:val="28"/>
        </w:rPr>
      </w:pPr>
      <w:bookmarkStart w:id="34" w:name="_Toc82160576"/>
      <w:r w:rsidRPr="000E6CB4">
        <w:rPr>
          <w:rFonts w:hint="eastAsia"/>
          <w:sz w:val="32"/>
          <w:szCs w:val="32"/>
        </w:rPr>
        <w:lastRenderedPageBreak/>
        <w:t>附录</w:t>
      </w:r>
      <w:r w:rsidRPr="000E6CB4">
        <w:rPr>
          <w:sz w:val="32"/>
          <w:szCs w:val="32"/>
        </w:rPr>
        <w:t>C</w:t>
      </w:r>
      <w:r w:rsidRPr="000E6CB4">
        <w:rPr>
          <w:rFonts w:hint="eastAsia"/>
          <w:sz w:val="32"/>
          <w:szCs w:val="32"/>
        </w:rPr>
        <w:t>：工程管理硕士（</w:t>
      </w:r>
      <w:r w:rsidRPr="000E6CB4">
        <w:rPr>
          <w:sz w:val="32"/>
          <w:szCs w:val="32"/>
        </w:rPr>
        <w:t>MEM</w:t>
      </w:r>
      <w:r w:rsidRPr="000E6CB4">
        <w:rPr>
          <w:rFonts w:hint="eastAsia"/>
          <w:sz w:val="32"/>
          <w:szCs w:val="32"/>
        </w:rPr>
        <w:t>）学位论文常见问题汇总</w:t>
      </w:r>
      <w:bookmarkEnd w:id="34"/>
    </w:p>
    <w:p w:rsidR="007B1DFF" w:rsidRPr="007B1DFF" w:rsidRDefault="007B1DFF" w:rsidP="007B1DFF">
      <w:pPr>
        <w:autoSpaceDE w:val="0"/>
        <w:autoSpaceDN w:val="0"/>
        <w:adjustRightInd w:val="0"/>
        <w:jc w:val="left"/>
        <w:rPr>
          <w:rFonts w:ascii="黑体" w:eastAsia="黑体" w:cs="黑体"/>
          <w:color w:val="000000"/>
          <w:kern w:val="0"/>
          <w:sz w:val="26"/>
          <w:szCs w:val="26"/>
        </w:rPr>
      </w:pPr>
      <w:r w:rsidRPr="007B1DFF">
        <w:rPr>
          <w:rFonts w:ascii="黑体" w:eastAsia="黑体" w:cs="黑体" w:hint="eastAsia"/>
          <w:color w:val="000000"/>
          <w:kern w:val="0"/>
          <w:sz w:val="26"/>
          <w:szCs w:val="26"/>
        </w:rPr>
        <w:t>一、论文选题问题</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1. </w:t>
      </w:r>
      <w:r w:rsidRPr="007B1DFF">
        <w:rPr>
          <w:rFonts w:ascii="Times New Roman" w:eastAsia="仿宋" w:hAnsi="仿宋" w:cs="Times New Roman" w:hint="eastAsia"/>
          <w:color w:val="auto"/>
          <w:sz w:val="28"/>
          <w:szCs w:val="28"/>
        </w:rPr>
        <w:t>论文虽来自工程或管理的实际问题，但缺乏从实际问题中抽取或提炼的、确需深入研究和探索的主题，目标不明确。</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2. </w:t>
      </w:r>
      <w:r w:rsidRPr="007B1DFF">
        <w:rPr>
          <w:rFonts w:ascii="Times New Roman" w:eastAsia="仿宋" w:hAnsi="仿宋" w:cs="Times New Roman" w:hint="eastAsia"/>
          <w:color w:val="auto"/>
          <w:sz w:val="28"/>
          <w:szCs w:val="28"/>
        </w:rPr>
        <w:t>题目太大，内容太空泛。</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3. </w:t>
      </w:r>
      <w:r w:rsidRPr="007B1DFF">
        <w:rPr>
          <w:rFonts w:ascii="Times New Roman" w:eastAsia="仿宋" w:hAnsi="仿宋" w:cs="Times New Roman" w:hint="eastAsia"/>
          <w:color w:val="auto"/>
          <w:sz w:val="28"/>
          <w:szCs w:val="28"/>
        </w:rPr>
        <w:t>题目太小，不值得研究，不适合做研究生硕士论文选题。</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4. </w:t>
      </w:r>
      <w:r w:rsidRPr="007B1DFF">
        <w:rPr>
          <w:rFonts w:ascii="Times New Roman" w:eastAsia="仿宋" w:hAnsi="仿宋" w:cs="Times New Roman" w:hint="eastAsia"/>
          <w:color w:val="auto"/>
          <w:sz w:val="28"/>
          <w:szCs w:val="28"/>
        </w:rPr>
        <w:t>选题不是来自学生从事的部门或岗位，论文很难做下去。</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5. </w:t>
      </w:r>
      <w:r w:rsidRPr="007B1DFF">
        <w:rPr>
          <w:rFonts w:ascii="Times New Roman" w:eastAsia="仿宋" w:hAnsi="仿宋" w:cs="Times New Roman" w:hint="eastAsia"/>
          <w:color w:val="auto"/>
          <w:sz w:val="28"/>
          <w:szCs w:val="28"/>
        </w:rPr>
        <w:t>选题不属于工程管理的范畴。</w:t>
      </w:r>
    </w:p>
    <w:p w:rsidR="007B1DFF" w:rsidRPr="007B1DFF" w:rsidRDefault="007B1DFF" w:rsidP="007B1DFF">
      <w:pPr>
        <w:autoSpaceDE w:val="0"/>
        <w:autoSpaceDN w:val="0"/>
        <w:adjustRightInd w:val="0"/>
        <w:jc w:val="left"/>
        <w:rPr>
          <w:rFonts w:ascii="黑体" w:eastAsia="黑体" w:hAnsi="Calibri" w:cs="黑体"/>
          <w:color w:val="000000"/>
          <w:kern w:val="0"/>
          <w:sz w:val="26"/>
          <w:szCs w:val="26"/>
        </w:rPr>
      </w:pPr>
      <w:r w:rsidRPr="007B1DFF">
        <w:rPr>
          <w:rFonts w:ascii="黑体" w:eastAsia="黑体" w:hAnsi="Calibri" w:cs="黑体" w:hint="eastAsia"/>
          <w:color w:val="000000"/>
          <w:kern w:val="0"/>
          <w:sz w:val="26"/>
          <w:szCs w:val="26"/>
        </w:rPr>
        <w:t>二、论文水平和工作量问题</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1. </w:t>
      </w:r>
      <w:r w:rsidRPr="007B1DFF">
        <w:rPr>
          <w:rFonts w:ascii="Times New Roman" w:eastAsia="仿宋" w:hAnsi="仿宋" w:cs="Times New Roman" w:hint="eastAsia"/>
          <w:color w:val="auto"/>
          <w:sz w:val="28"/>
          <w:szCs w:val="28"/>
        </w:rPr>
        <w:t>论文要达到的目标不清楚，逻辑关系不明确，研究内容不具体。</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2. </w:t>
      </w:r>
      <w:r w:rsidRPr="007B1DFF">
        <w:rPr>
          <w:rFonts w:ascii="Times New Roman" w:eastAsia="仿宋" w:hAnsi="仿宋" w:cs="Times New Roman" w:hint="eastAsia"/>
          <w:color w:val="auto"/>
          <w:sz w:val="28"/>
          <w:szCs w:val="28"/>
        </w:rPr>
        <w:t>调研不充分，缺乏详实、真实的数据分析，也缺乏认真的文献资料收集与分析。</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3. </w:t>
      </w:r>
      <w:r w:rsidRPr="007B1DFF">
        <w:rPr>
          <w:rFonts w:ascii="Times New Roman" w:eastAsia="仿宋" w:hAnsi="仿宋" w:cs="Times New Roman" w:hint="eastAsia"/>
          <w:color w:val="auto"/>
          <w:sz w:val="28"/>
          <w:szCs w:val="28"/>
        </w:rPr>
        <w:t>为验证某种理论或方法而选题，本末倒置。特别是应用一些评价理论和方法的论文，没有真正理解，分析的重点不正确。</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4. </w:t>
      </w:r>
      <w:r w:rsidRPr="007B1DFF">
        <w:rPr>
          <w:rFonts w:ascii="Times New Roman" w:eastAsia="仿宋" w:hAnsi="仿宋" w:cs="Times New Roman" w:hint="eastAsia"/>
          <w:color w:val="auto"/>
          <w:sz w:val="28"/>
          <w:szCs w:val="28"/>
        </w:rPr>
        <w:t>论文实际工作量较小，论文篇幅太少，特别是研究生本人独立完成的工作量较少，且水平不高。</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5. </w:t>
      </w:r>
      <w:r w:rsidRPr="007B1DFF">
        <w:rPr>
          <w:rFonts w:ascii="Times New Roman" w:eastAsia="仿宋" w:hAnsi="仿宋" w:cs="Times New Roman" w:hint="eastAsia"/>
          <w:color w:val="auto"/>
          <w:sz w:val="28"/>
          <w:szCs w:val="28"/>
        </w:rPr>
        <w:t>有的论文，一无数据支撑，二无理论指导，三无方法应用，全是叙事性的论述。</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6. </w:t>
      </w:r>
      <w:r w:rsidRPr="007B1DFF">
        <w:rPr>
          <w:rFonts w:ascii="Times New Roman" w:eastAsia="仿宋" w:hAnsi="仿宋" w:cs="Times New Roman" w:hint="eastAsia"/>
          <w:color w:val="auto"/>
          <w:sz w:val="28"/>
          <w:szCs w:val="28"/>
        </w:rPr>
        <w:t>有的论文，题目是重大工程建设项目实施中的管理，或重要复杂新产品、设备、装备在开发、制造生产过程中的管理，或是技术创新、技术改造、转型转轨、与国际接轨的管理，或我国产业、工程和科技重大布局与发展战略的意见与管理，是需要一个团队完成的，而研究生本人参与多少，具体工作较难考核。</w:t>
      </w:r>
    </w:p>
    <w:p w:rsidR="007B1DFF" w:rsidRPr="007B1DFF" w:rsidRDefault="007B1DFF" w:rsidP="007B1DFF">
      <w:pPr>
        <w:pStyle w:val="Default"/>
        <w:spacing w:line="440" w:lineRule="exact"/>
        <w:ind w:firstLine="420"/>
        <w:rPr>
          <w:rFonts w:ascii="Times New Roman" w:eastAsia="仿宋" w:hAnsi="仿宋" w:cs="Times New Roman"/>
          <w:color w:val="auto"/>
          <w:sz w:val="28"/>
          <w:szCs w:val="28"/>
        </w:rPr>
      </w:pPr>
      <w:r w:rsidRPr="007B1DFF">
        <w:rPr>
          <w:rFonts w:ascii="Times New Roman" w:eastAsia="仿宋" w:hAnsi="仿宋" w:cs="Times New Roman"/>
          <w:color w:val="auto"/>
          <w:sz w:val="28"/>
          <w:szCs w:val="28"/>
        </w:rPr>
        <w:t xml:space="preserve">7. </w:t>
      </w:r>
      <w:r w:rsidRPr="007B1DFF">
        <w:rPr>
          <w:rFonts w:ascii="Times New Roman" w:eastAsia="仿宋" w:hAnsi="仿宋" w:cs="Times New Roman" w:hint="eastAsia"/>
          <w:color w:val="auto"/>
          <w:sz w:val="28"/>
          <w:szCs w:val="28"/>
        </w:rPr>
        <w:t>参考文献中列出的许多文献，学生并没有看过，特别是外文文献。</w:t>
      </w:r>
    </w:p>
    <w:p w:rsidR="00881256" w:rsidRPr="00881256" w:rsidRDefault="007B1DFF" w:rsidP="00881256">
      <w:pPr>
        <w:pStyle w:val="Default"/>
        <w:spacing w:line="440" w:lineRule="exact"/>
        <w:rPr>
          <w:rFonts w:ascii="黑体" w:eastAsia="黑体" w:hAnsi="Calibri" w:cs="黑体"/>
          <w:sz w:val="26"/>
          <w:szCs w:val="26"/>
        </w:rPr>
      </w:pPr>
      <w:r w:rsidRPr="007B1DFF">
        <w:rPr>
          <w:rFonts w:ascii="黑体" w:eastAsia="黑体" w:hAnsi="Calibri" w:cs="黑体" w:hint="eastAsia"/>
          <w:sz w:val="26"/>
          <w:szCs w:val="26"/>
        </w:rPr>
        <w:t>三、论文指导问题</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1. </w:t>
      </w:r>
      <w:r w:rsidRPr="00881256">
        <w:rPr>
          <w:rFonts w:ascii="Times New Roman" w:eastAsia="仿宋" w:hAnsi="仿宋" w:cs="Times New Roman" w:hint="eastAsia"/>
          <w:color w:val="auto"/>
          <w:sz w:val="28"/>
          <w:szCs w:val="28"/>
        </w:rPr>
        <w:t>缺乏及时指导，导师忙于其他工作，指导的积极性不高，很少主动与学生沟通联系，放任自流现象严重。</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2. </w:t>
      </w:r>
      <w:r w:rsidRPr="00881256">
        <w:rPr>
          <w:rFonts w:ascii="Times New Roman" w:eastAsia="仿宋" w:hAnsi="仿宋" w:cs="Times New Roman" w:hint="eastAsia"/>
          <w:color w:val="auto"/>
          <w:sz w:val="28"/>
          <w:szCs w:val="28"/>
        </w:rPr>
        <w:t>学生缺乏主动性，很少主动与学校导师联系、汇报论文工作。</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3. </w:t>
      </w:r>
      <w:r w:rsidRPr="00881256">
        <w:rPr>
          <w:rFonts w:ascii="Times New Roman" w:eastAsia="仿宋" w:hAnsi="仿宋" w:cs="Times New Roman" w:hint="eastAsia"/>
          <w:color w:val="auto"/>
          <w:sz w:val="28"/>
          <w:szCs w:val="28"/>
        </w:rPr>
        <w:t>企业导师形同虚设，很少在平时对学生有认真的指导，甚至有的根本没有企业导师，要申请答辩了，随便写一个挂名。</w:t>
      </w:r>
    </w:p>
    <w:p w:rsidR="00881256" w:rsidRPr="00881256" w:rsidRDefault="00881256" w:rsidP="00881256">
      <w:pPr>
        <w:autoSpaceDE w:val="0"/>
        <w:autoSpaceDN w:val="0"/>
        <w:adjustRightInd w:val="0"/>
        <w:jc w:val="left"/>
        <w:rPr>
          <w:rFonts w:ascii="黑体" w:eastAsia="黑体" w:hAnsi="Calibri" w:cs="黑体"/>
          <w:color w:val="000000"/>
          <w:kern w:val="0"/>
          <w:sz w:val="26"/>
          <w:szCs w:val="26"/>
        </w:rPr>
      </w:pPr>
      <w:r w:rsidRPr="00881256">
        <w:rPr>
          <w:rFonts w:ascii="黑体" w:eastAsia="黑体" w:hAnsi="Calibri" w:cs="黑体" w:hint="eastAsia"/>
          <w:color w:val="000000"/>
          <w:kern w:val="0"/>
          <w:sz w:val="26"/>
          <w:szCs w:val="26"/>
        </w:rPr>
        <w:lastRenderedPageBreak/>
        <w:t>四、学生投入不足问题</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1. </w:t>
      </w:r>
      <w:r w:rsidRPr="00881256">
        <w:rPr>
          <w:rFonts w:ascii="Times New Roman" w:eastAsia="仿宋" w:hAnsi="仿宋" w:cs="Times New Roman" w:hint="eastAsia"/>
          <w:color w:val="auto"/>
          <w:sz w:val="28"/>
          <w:szCs w:val="28"/>
        </w:rPr>
        <w:t>学生投入不足，抓得不紧，论文不能按时完成，拖延现象普遍。</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2. </w:t>
      </w:r>
      <w:r w:rsidRPr="00881256">
        <w:rPr>
          <w:rFonts w:ascii="Times New Roman" w:eastAsia="仿宋" w:hAnsi="仿宋" w:cs="Times New Roman" w:hint="eastAsia"/>
          <w:color w:val="auto"/>
          <w:sz w:val="28"/>
          <w:szCs w:val="28"/>
        </w:rPr>
        <w:t>有的学生工作岗位变动，原来的选题无法进行，又没有新的合适题目，拖没了信心，或自动放弃。</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3. </w:t>
      </w:r>
      <w:r w:rsidRPr="00881256">
        <w:rPr>
          <w:rFonts w:ascii="Times New Roman" w:eastAsia="仿宋" w:hAnsi="仿宋" w:cs="Times New Roman" w:hint="eastAsia"/>
          <w:color w:val="auto"/>
          <w:sz w:val="28"/>
          <w:szCs w:val="28"/>
        </w:rPr>
        <w:t>学生的自学能力不足，碰到问题无从下手。</w:t>
      </w:r>
    </w:p>
    <w:p w:rsidR="00881256" w:rsidRPr="00881256" w:rsidRDefault="00881256" w:rsidP="00881256">
      <w:pPr>
        <w:autoSpaceDE w:val="0"/>
        <w:autoSpaceDN w:val="0"/>
        <w:adjustRightInd w:val="0"/>
        <w:jc w:val="left"/>
        <w:rPr>
          <w:rFonts w:ascii="黑体" w:eastAsia="黑体" w:hAnsi="Calibri" w:cs="黑体"/>
          <w:color w:val="000000"/>
          <w:kern w:val="0"/>
          <w:sz w:val="26"/>
          <w:szCs w:val="26"/>
        </w:rPr>
      </w:pPr>
      <w:r w:rsidRPr="00881256">
        <w:rPr>
          <w:rFonts w:ascii="黑体" w:eastAsia="黑体" w:hAnsi="Calibri" w:cs="黑体" w:hint="eastAsia"/>
          <w:color w:val="000000"/>
          <w:kern w:val="0"/>
          <w:sz w:val="26"/>
          <w:szCs w:val="26"/>
        </w:rPr>
        <w:t>五、论文不规范问题</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1. </w:t>
      </w:r>
      <w:r w:rsidRPr="00881256">
        <w:rPr>
          <w:rFonts w:ascii="Times New Roman" w:eastAsia="仿宋" w:hAnsi="仿宋" w:cs="Times New Roman" w:hint="eastAsia"/>
          <w:color w:val="auto"/>
          <w:sz w:val="28"/>
          <w:szCs w:val="28"/>
        </w:rPr>
        <w:t>论文题目名称不规范。</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2. </w:t>
      </w:r>
      <w:r w:rsidRPr="00881256">
        <w:rPr>
          <w:rFonts w:ascii="Times New Roman" w:eastAsia="仿宋" w:hAnsi="仿宋" w:cs="Times New Roman" w:hint="eastAsia"/>
          <w:color w:val="auto"/>
          <w:sz w:val="28"/>
          <w:szCs w:val="28"/>
        </w:rPr>
        <w:t>中、英文摘要不规范。</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3. </w:t>
      </w:r>
      <w:r w:rsidRPr="00881256">
        <w:rPr>
          <w:rFonts w:ascii="Times New Roman" w:eastAsia="仿宋" w:hAnsi="仿宋" w:cs="Times New Roman" w:hint="eastAsia"/>
          <w:color w:val="auto"/>
          <w:sz w:val="28"/>
          <w:szCs w:val="28"/>
        </w:rPr>
        <w:t>文献引用或标注不规范。</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4. </w:t>
      </w:r>
      <w:r w:rsidRPr="00881256">
        <w:rPr>
          <w:rFonts w:ascii="Times New Roman" w:eastAsia="仿宋" w:hAnsi="仿宋" w:cs="Times New Roman" w:hint="eastAsia"/>
          <w:color w:val="auto"/>
          <w:sz w:val="28"/>
          <w:szCs w:val="28"/>
        </w:rPr>
        <w:t>论文中的图、表、公式、图片不规范</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5. </w:t>
      </w:r>
      <w:r w:rsidRPr="00881256">
        <w:rPr>
          <w:rFonts w:ascii="Times New Roman" w:eastAsia="仿宋" w:hAnsi="仿宋" w:cs="Times New Roman" w:hint="eastAsia"/>
          <w:color w:val="auto"/>
          <w:sz w:val="28"/>
          <w:szCs w:val="28"/>
        </w:rPr>
        <w:t>论文排版不规范。</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6. </w:t>
      </w:r>
      <w:r w:rsidRPr="00881256">
        <w:rPr>
          <w:rFonts w:ascii="Times New Roman" w:eastAsia="仿宋" w:hAnsi="仿宋" w:cs="Times New Roman" w:hint="eastAsia"/>
          <w:color w:val="auto"/>
          <w:sz w:val="28"/>
          <w:szCs w:val="28"/>
        </w:rPr>
        <w:t>论文结论部分写作不规范。</w:t>
      </w:r>
    </w:p>
    <w:p w:rsidR="00881256" w:rsidRPr="00881256" w:rsidRDefault="00881256" w:rsidP="00881256">
      <w:pPr>
        <w:autoSpaceDE w:val="0"/>
        <w:autoSpaceDN w:val="0"/>
        <w:adjustRightInd w:val="0"/>
        <w:jc w:val="left"/>
        <w:rPr>
          <w:rFonts w:ascii="黑体" w:eastAsia="黑体" w:hAnsi="Calibri" w:cs="黑体"/>
          <w:color w:val="000000"/>
          <w:kern w:val="0"/>
          <w:sz w:val="26"/>
          <w:szCs w:val="26"/>
        </w:rPr>
      </w:pPr>
      <w:r w:rsidRPr="00881256">
        <w:rPr>
          <w:rFonts w:ascii="黑体" w:eastAsia="黑体" w:hAnsi="Calibri" w:cs="黑体" w:hint="eastAsia"/>
          <w:color w:val="000000"/>
          <w:kern w:val="0"/>
          <w:sz w:val="26"/>
          <w:szCs w:val="26"/>
        </w:rPr>
        <w:t>六、论文质量与评价问题</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1. </w:t>
      </w:r>
      <w:r w:rsidRPr="00881256">
        <w:rPr>
          <w:rFonts w:ascii="Times New Roman" w:eastAsia="仿宋" w:hAnsi="仿宋" w:cs="Times New Roman" w:hint="eastAsia"/>
          <w:color w:val="auto"/>
          <w:sz w:val="28"/>
          <w:szCs w:val="28"/>
        </w:rPr>
        <w:t>缺乏</w:t>
      </w:r>
      <w:r w:rsidRPr="00881256">
        <w:rPr>
          <w:rFonts w:ascii="Times New Roman" w:eastAsia="仿宋" w:hAnsi="仿宋" w:cs="Times New Roman"/>
          <w:color w:val="auto"/>
          <w:sz w:val="28"/>
          <w:szCs w:val="28"/>
        </w:rPr>
        <w:t>MEM</w:t>
      </w:r>
      <w:r w:rsidRPr="00881256">
        <w:rPr>
          <w:rFonts w:ascii="Times New Roman" w:eastAsia="仿宋" w:hAnsi="仿宋" w:cs="Times New Roman" w:hint="eastAsia"/>
          <w:color w:val="auto"/>
          <w:sz w:val="28"/>
          <w:szCs w:val="28"/>
        </w:rPr>
        <w:t>论文统一的质量评价标准或指南。</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2. MEM</w:t>
      </w:r>
      <w:r w:rsidRPr="00881256">
        <w:rPr>
          <w:rFonts w:ascii="Times New Roman" w:eastAsia="仿宋" w:hAnsi="仿宋" w:cs="Times New Roman" w:hint="eastAsia"/>
          <w:color w:val="auto"/>
          <w:sz w:val="28"/>
          <w:szCs w:val="28"/>
        </w:rPr>
        <w:t>论文与</w:t>
      </w:r>
      <w:r w:rsidRPr="00881256">
        <w:rPr>
          <w:rFonts w:ascii="Times New Roman" w:eastAsia="仿宋" w:hAnsi="仿宋" w:cs="Times New Roman"/>
          <w:color w:val="auto"/>
          <w:sz w:val="28"/>
          <w:szCs w:val="28"/>
        </w:rPr>
        <w:t>MBA</w:t>
      </w:r>
      <w:r w:rsidRPr="00881256">
        <w:rPr>
          <w:rFonts w:ascii="Times New Roman" w:eastAsia="仿宋" w:hAnsi="仿宋" w:cs="Times New Roman" w:hint="eastAsia"/>
          <w:color w:val="auto"/>
          <w:sz w:val="28"/>
          <w:szCs w:val="28"/>
        </w:rPr>
        <w:t>、工程类硕士专业学位，甚至工学硕士论文趋同严重。</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3. </w:t>
      </w:r>
      <w:r w:rsidRPr="00881256">
        <w:rPr>
          <w:rFonts w:ascii="Times New Roman" w:eastAsia="仿宋" w:hAnsi="仿宋" w:cs="Times New Roman" w:hint="eastAsia"/>
          <w:color w:val="auto"/>
          <w:sz w:val="28"/>
          <w:szCs w:val="28"/>
        </w:rPr>
        <w:t>论文的学科属性、技术属性明显，而管理的属性较弱。</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 xml:space="preserve">4. </w:t>
      </w:r>
      <w:r w:rsidRPr="00881256">
        <w:rPr>
          <w:rFonts w:ascii="Times New Roman" w:eastAsia="仿宋" w:hAnsi="仿宋" w:cs="Times New Roman" w:hint="eastAsia"/>
          <w:color w:val="auto"/>
          <w:sz w:val="28"/>
          <w:szCs w:val="28"/>
        </w:rPr>
        <w:t>有些论文，看似像特定工程领域的纯技术问题，或属于人文社科范畴，较难把握。</w:t>
      </w:r>
    </w:p>
    <w:p w:rsidR="00881256" w:rsidRPr="00881256" w:rsidRDefault="00881256" w:rsidP="00881256">
      <w:pPr>
        <w:autoSpaceDE w:val="0"/>
        <w:autoSpaceDN w:val="0"/>
        <w:adjustRightInd w:val="0"/>
        <w:jc w:val="left"/>
        <w:rPr>
          <w:rFonts w:ascii="黑体" w:eastAsia="黑体" w:hAnsi="Calibri" w:cs="黑体"/>
          <w:color w:val="000000"/>
          <w:kern w:val="0"/>
          <w:sz w:val="26"/>
          <w:szCs w:val="26"/>
        </w:rPr>
      </w:pPr>
      <w:r w:rsidRPr="00881256">
        <w:rPr>
          <w:rFonts w:ascii="黑体" w:eastAsia="黑体" w:hAnsi="Calibri" w:cs="黑体" w:hint="eastAsia"/>
          <w:color w:val="000000"/>
          <w:kern w:val="0"/>
          <w:sz w:val="26"/>
          <w:szCs w:val="26"/>
        </w:rPr>
        <w:t>七、论文的全过程管理问题</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1. MEM</w:t>
      </w:r>
      <w:r w:rsidRPr="00881256">
        <w:rPr>
          <w:rFonts w:ascii="Times New Roman" w:eastAsia="仿宋" w:hAnsi="仿宋" w:cs="Times New Roman" w:hint="eastAsia"/>
          <w:color w:val="auto"/>
          <w:sz w:val="28"/>
          <w:szCs w:val="28"/>
        </w:rPr>
        <w:t>论文涉及工程领域和学科门类众多，而论文评审分属不同学科群的分学位委员会，对</w:t>
      </w:r>
      <w:r w:rsidRPr="00881256">
        <w:rPr>
          <w:rFonts w:ascii="Times New Roman" w:eastAsia="仿宋" w:hAnsi="仿宋" w:cs="Times New Roman"/>
          <w:color w:val="auto"/>
          <w:sz w:val="28"/>
          <w:szCs w:val="28"/>
        </w:rPr>
        <w:t>MEM</w:t>
      </w:r>
      <w:r w:rsidRPr="00881256">
        <w:rPr>
          <w:rFonts w:ascii="Times New Roman" w:eastAsia="仿宋" w:hAnsi="仿宋" w:cs="Times New Roman" w:hint="eastAsia"/>
          <w:color w:val="auto"/>
          <w:sz w:val="28"/>
          <w:szCs w:val="28"/>
        </w:rPr>
        <w:t>论文不正确、不公平的认识和评价时有发生，需引起重视。</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color w:val="auto"/>
          <w:sz w:val="28"/>
          <w:szCs w:val="28"/>
        </w:rPr>
        <w:t>2. MEM</w:t>
      </w:r>
      <w:r w:rsidRPr="00881256">
        <w:rPr>
          <w:rFonts w:ascii="Times New Roman" w:eastAsia="仿宋" w:hAnsi="仿宋" w:cs="Times New Roman" w:hint="eastAsia"/>
          <w:color w:val="auto"/>
          <w:sz w:val="28"/>
          <w:szCs w:val="28"/>
        </w:rPr>
        <w:t>管理的创新问题。</w:t>
      </w:r>
    </w:p>
    <w:p w:rsidR="00881256" w:rsidRDefault="00881256">
      <w:pPr>
        <w:widowControl/>
        <w:jc w:val="left"/>
        <w:rPr>
          <w:rFonts w:ascii="Times New Roman" w:eastAsia="仿宋" w:hAnsi="仿宋" w:cs="Times New Roman"/>
          <w:kern w:val="0"/>
          <w:sz w:val="28"/>
          <w:szCs w:val="28"/>
        </w:rPr>
      </w:pPr>
      <w:r>
        <w:rPr>
          <w:rFonts w:ascii="Times New Roman" w:eastAsia="仿宋" w:hAnsi="仿宋" w:cs="Times New Roman"/>
          <w:sz w:val="28"/>
          <w:szCs w:val="28"/>
        </w:rPr>
        <w:br w:type="page"/>
      </w:r>
    </w:p>
    <w:p w:rsidR="00881256" w:rsidRPr="00881256" w:rsidRDefault="00881256" w:rsidP="000E6CB4">
      <w:pPr>
        <w:pStyle w:val="1"/>
        <w:rPr>
          <w:rFonts w:ascii="黑体" w:eastAsia="黑体" w:hAnsi="Times New Roman" w:cs="黑体"/>
          <w:color w:val="000000"/>
          <w:kern w:val="0"/>
          <w:sz w:val="28"/>
          <w:szCs w:val="28"/>
        </w:rPr>
      </w:pPr>
      <w:bookmarkStart w:id="35" w:name="_Toc82160577"/>
      <w:r w:rsidRPr="000E6CB4">
        <w:rPr>
          <w:rFonts w:hint="eastAsia"/>
          <w:sz w:val="32"/>
          <w:szCs w:val="32"/>
        </w:rPr>
        <w:lastRenderedPageBreak/>
        <w:t>附录</w:t>
      </w:r>
      <w:r w:rsidRPr="000E6CB4">
        <w:rPr>
          <w:sz w:val="32"/>
          <w:szCs w:val="32"/>
        </w:rPr>
        <w:t>D</w:t>
      </w:r>
      <w:r w:rsidRPr="000E6CB4">
        <w:rPr>
          <w:rFonts w:hint="eastAsia"/>
          <w:sz w:val="32"/>
          <w:szCs w:val="32"/>
        </w:rPr>
        <w:t>：工程管理硕士（</w:t>
      </w:r>
      <w:r w:rsidRPr="000E6CB4">
        <w:rPr>
          <w:sz w:val="32"/>
          <w:szCs w:val="32"/>
        </w:rPr>
        <w:t>MEM</w:t>
      </w:r>
      <w:r w:rsidRPr="000E6CB4">
        <w:rPr>
          <w:rFonts w:hint="eastAsia"/>
          <w:sz w:val="32"/>
          <w:szCs w:val="32"/>
        </w:rPr>
        <w:t>）已授学位论文选题范围统计</w:t>
      </w:r>
      <w:bookmarkEnd w:id="35"/>
    </w:p>
    <w:p w:rsidR="00881256" w:rsidRPr="00881256" w:rsidRDefault="00881256" w:rsidP="00881256">
      <w:pPr>
        <w:pStyle w:val="Default"/>
        <w:spacing w:line="440" w:lineRule="exact"/>
        <w:ind w:firstLine="420"/>
        <w:rPr>
          <w:rFonts w:ascii="宋体" w:eastAsia="宋体" w:hAnsi="Times New Roman" w:cs="宋体"/>
          <w:sz w:val="23"/>
          <w:szCs w:val="23"/>
        </w:rPr>
      </w:pPr>
      <w:r w:rsidRPr="00881256">
        <w:rPr>
          <w:rFonts w:ascii="Times New Roman" w:eastAsia="仿宋" w:hAnsi="仿宋" w:cs="Times New Roman" w:hint="eastAsia"/>
          <w:color w:val="auto"/>
          <w:sz w:val="28"/>
          <w:szCs w:val="28"/>
        </w:rPr>
        <w:t>下面统计信息基于对</w:t>
      </w:r>
      <w:r w:rsidRPr="00881256">
        <w:rPr>
          <w:rFonts w:ascii="Times New Roman" w:eastAsia="仿宋" w:hAnsi="仿宋" w:cs="Times New Roman"/>
          <w:color w:val="auto"/>
          <w:sz w:val="28"/>
          <w:szCs w:val="28"/>
        </w:rPr>
        <w:t>2016</w:t>
      </w:r>
      <w:r w:rsidRPr="00881256">
        <w:rPr>
          <w:rFonts w:ascii="Times New Roman" w:eastAsia="仿宋" w:hAnsi="仿宋" w:cs="Times New Roman" w:hint="eastAsia"/>
          <w:color w:val="auto"/>
          <w:sz w:val="28"/>
          <w:szCs w:val="28"/>
        </w:rPr>
        <w:t>年至</w:t>
      </w:r>
      <w:r w:rsidRPr="00881256">
        <w:rPr>
          <w:rFonts w:ascii="Times New Roman" w:eastAsia="仿宋" w:hAnsi="仿宋" w:cs="Times New Roman"/>
          <w:color w:val="auto"/>
          <w:sz w:val="28"/>
          <w:szCs w:val="28"/>
        </w:rPr>
        <w:t>2018</w:t>
      </w:r>
      <w:r w:rsidRPr="00881256">
        <w:rPr>
          <w:rFonts w:ascii="Times New Roman" w:eastAsia="仿宋" w:hAnsi="仿宋" w:cs="Times New Roman" w:hint="eastAsia"/>
          <w:color w:val="auto"/>
          <w:sz w:val="28"/>
          <w:szCs w:val="28"/>
        </w:rPr>
        <w:t>年底</w:t>
      </w:r>
      <w:r w:rsidRPr="00881256">
        <w:rPr>
          <w:rFonts w:ascii="Times New Roman" w:eastAsia="仿宋" w:hAnsi="仿宋" w:cs="Times New Roman"/>
          <w:color w:val="auto"/>
          <w:sz w:val="28"/>
          <w:szCs w:val="28"/>
        </w:rPr>
        <w:t>156</w:t>
      </w:r>
      <w:r w:rsidRPr="00881256">
        <w:rPr>
          <w:rFonts w:ascii="Times New Roman" w:eastAsia="仿宋" w:hAnsi="仿宋" w:cs="Times New Roman" w:hint="eastAsia"/>
          <w:color w:val="auto"/>
          <w:sz w:val="28"/>
          <w:szCs w:val="28"/>
        </w:rPr>
        <w:t>篇全国范围内随机抽查和单位推荐的论文分析得出，所列分类并非基于一个标准，可能存在重叠，仅供师生参考。今后需要不断进行更新。</w:t>
      </w:r>
      <w:r w:rsidRPr="00881256">
        <w:rPr>
          <w:rFonts w:ascii="宋体" w:eastAsia="宋体" w:hAnsi="Times New Roman" w:cs="宋体"/>
          <w:sz w:val="23"/>
          <w:szCs w:val="23"/>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1. </w:t>
      </w:r>
      <w:r w:rsidRPr="00881256">
        <w:rPr>
          <w:rFonts w:ascii="黑体" w:eastAsia="黑体" w:hAnsi="Times New Roman" w:cs="黑体" w:hint="eastAsia"/>
          <w:color w:val="000000"/>
          <w:kern w:val="0"/>
          <w:sz w:val="28"/>
          <w:szCs w:val="28"/>
        </w:rPr>
        <w:t>生产与制造系统工程与管理</w:t>
      </w:r>
      <w:r w:rsidRPr="00881256">
        <w:rPr>
          <w:rFonts w:ascii="黑体" w:eastAsia="黑体" w:hAnsi="Times New Roman" w:cs="黑体"/>
          <w:color w:val="000000"/>
          <w:kern w:val="0"/>
          <w:sz w:val="28"/>
          <w:szCs w:val="28"/>
        </w:rPr>
        <w:t xml:space="preserve"> </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hint="eastAsia"/>
          <w:color w:val="auto"/>
          <w:sz w:val="28"/>
          <w:szCs w:val="28"/>
        </w:rPr>
        <w:t>产品设计与开发、流程分析与优化、精益生产、智能制造、数字化工厂、实验设计与工艺优化、生产线平衡、设备维修与管理、系统集成、质量工程、标准化设计与管理、可靠性与安全工程、物流工程与供应链管理等。</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2. </w:t>
      </w:r>
      <w:r w:rsidRPr="00881256">
        <w:rPr>
          <w:rFonts w:ascii="黑体" w:eastAsia="黑体" w:hAnsi="Times New Roman" w:cs="黑体" w:hint="eastAsia"/>
          <w:color w:val="000000"/>
          <w:kern w:val="0"/>
          <w:sz w:val="28"/>
          <w:szCs w:val="28"/>
        </w:rPr>
        <w:t>工程或工业系统分析方法与优化技术</w:t>
      </w:r>
      <w:r w:rsidRPr="00881256">
        <w:rPr>
          <w:rFonts w:ascii="黑体" w:eastAsia="黑体" w:hAnsi="Times New Roman" w:cs="黑体"/>
          <w:color w:val="000000"/>
          <w:kern w:val="0"/>
          <w:sz w:val="28"/>
          <w:szCs w:val="28"/>
        </w:rPr>
        <w:t xml:space="preserve"> </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hint="eastAsia"/>
          <w:color w:val="auto"/>
          <w:sz w:val="28"/>
          <w:szCs w:val="28"/>
        </w:rPr>
        <w:t>系统工程理论与方法、运筹学、系统结构化模型、系统仿真、博弈论、决策分析、综合模糊评价、层次分析法等。</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3"/>
          <w:szCs w:val="23"/>
        </w:rPr>
      </w:pPr>
      <w:r w:rsidRPr="00881256">
        <w:rPr>
          <w:rFonts w:ascii="黑体" w:eastAsia="黑体" w:hAnsi="Times New Roman" w:cs="黑体"/>
          <w:color w:val="000000"/>
          <w:kern w:val="0"/>
          <w:sz w:val="28"/>
          <w:szCs w:val="28"/>
        </w:rPr>
        <w:t xml:space="preserve">3. </w:t>
      </w:r>
      <w:r w:rsidRPr="00881256">
        <w:rPr>
          <w:rFonts w:ascii="黑体" w:eastAsia="黑体" w:hAnsi="Times New Roman" w:cs="黑体" w:hint="eastAsia"/>
          <w:color w:val="000000"/>
          <w:kern w:val="0"/>
          <w:sz w:val="28"/>
          <w:szCs w:val="28"/>
        </w:rPr>
        <w:t>现代项目管理与评价技术</w:t>
      </w:r>
      <w:r w:rsidRPr="00881256">
        <w:rPr>
          <w:rFonts w:ascii="黑体" w:eastAsia="黑体" w:hAnsi="Times New Roman" w:cs="黑体"/>
          <w:color w:val="000000"/>
          <w:kern w:val="0"/>
          <w:sz w:val="23"/>
          <w:szCs w:val="23"/>
        </w:rPr>
        <w:t xml:space="preserve"> </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hint="eastAsia"/>
          <w:color w:val="auto"/>
          <w:sz w:val="28"/>
          <w:szCs w:val="28"/>
        </w:rPr>
        <w:t>项目管理与评价、资源管理、风险管理、市场与经营过程管理、服务运作与管理、投资决策与经济评价、金融与互联网</w:t>
      </w:r>
      <w:r w:rsidRPr="00881256">
        <w:rPr>
          <w:rFonts w:ascii="Times New Roman" w:eastAsia="仿宋" w:hAnsi="仿宋" w:cs="Times New Roman"/>
          <w:color w:val="auto"/>
          <w:sz w:val="28"/>
          <w:szCs w:val="28"/>
        </w:rPr>
        <w:t>+</w:t>
      </w:r>
      <w:r w:rsidRPr="00881256">
        <w:rPr>
          <w:rFonts w:ascii="Times New Roman" w:eastAsia="仿宋" w:hAnsi="仿宋" w:cs="Times New Roman" w:hint="eastAsia"/>
          <w:color w:val="auto"/>
          <w:sz w:val="28"/>
          <w:szCs w:val="28"/>
        </w:rPr>
        <w:t>、安全与管理、公共事务与政府部门工程决策与管理等。</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4. </w:t>
      </w:r>
      <w:r w:rsidRPr="00881256">
        <w:rPr>
          <w:rFonts w:ascii="黑体" w:eastAsia="黑体" w:hAnsi="Times New Roman" w:cs="黑体" w:hint="eastAsia"/>
          <w:color w:val="000000"/>
          <w:kern w:val="0"/>
          <w:sz w:val="28"/>
          <w:szCs w:val="28"/>
        </w:rPr>
        <w:t>工程建设管理</w:t>
      </w:r>
      <w:r w:rsidRPr="00881256">
        <w:rPr>
          <w:rFonts w:ascii="黑体" w:eastAsia="黑体" w:hAnsi="Times New Roman" w:cs="黑体"/>
          <w:color w:val="000000"/>
          <w:kern w:val="0"/>
          <w:sz w:val="28"/>
          <w:szCs w:val="28"/>
        </w:rPr>
        <w:t xml:space="preserve"> </w:t>
      </w:r>
    </w:p>
    <w:p w:rsidR="00881256" w:rsidRPr="00881256" w:rsidRDefault="00881256" w:rsidP="00881256">
      <w:pPr>
        <w:pStyle w:val="Default"/>
        <w:spacing w:line="440" w:lineRule="exact"/>
        <w:ind w:firstLine="420"/>
        <w:rPr>
          <w:rFonts w:ascii="Times New Roman" w:eastAsia="仿宋" w:hAnsi="仿宋" w:cs="Times New Roman"/>
          <w:color w:val="auto"/>
          <w:sz w:val="28"/>
          <w:szCs w:val="28"/>
        </w:rPr>
      </w:pPr>
      <w:r w:rsidRPr="00881256">
        <w:rPr>
          <w:rFonts w:ascii="Times New Roman" w:eastAsia="仿宋" w:hAnsi="仿宋" w:cs="Times New Roman" w:hint="eastAsia"/>
          <w:color w:val="auto"/>
          <w:sz w:val="28"/>
          <w:szCs w:val="28"/>
        </w:rPr>
        <w:t>工程项目的策划、融资、设计、施工、进度、质量、投资、安全、风险等方面的现代工程管理，采掘类矿业工程的矿建、土建、安装、环境等的工程建设管理。</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5. </w:t>
      </w:r>
      <w:r w:rsidRPr="00881256">
        <w:rPr>
          <w:rFonts w:ascii="黑体" w:eastAsia="黑体" w:hAnsi="Times New Roman" w:cs="黑体" w:hint="eastAsia"/>
          <w:color w:val="000000"/>
          <w:kern w:val="0"/>
          <w:sz w:val="28"/>
          <w:szCs w:val="28"/>
        </w:rPr>
        <w:t>信息技术与管理信息系统</w:t>
      </w:r>
      <w:r w:rsidRPr="00881256">
        <w:rPr>
          <w:rFonts w:ascii="黑体" w:eastAsia="黑体" w:hAnsi="Times New Roman" w:cs="黑体"/>
          <w:color w:val="000000"/>
          <w:kern w:val="0"/>
          <w:sz w:val="28"/>
          <w:szCs w:val="28"/>
        </w:rPr>
        <w:t xml:space="preserve"> </w:t>
      </w:r>
    </w:p>
    <w:p w:rsidR="00881256" w:rsidRPr="00881256" w:rsidRDefault="00881256" w:rsidP="00881256">
      <w:pPr>
        <w:pStyle w:val="Default"/>
        <w:spacing w:line="440" w:lineRule="exact"/>
        <w:ind w:firstLine="420"/>
        <w:rPr>
          <w:rFonts w:ascii="宋体" w:eastAsia="宋体" w:hAnsi="Times New Roman" w:cs="宋体"/>
          <w:sz w:val="23"/>
          <w:szCs w:val="23"/>
        </w:rPr>
      </w:pPr>
      <w:r w:rsidRPr="00881256">
        <w:rPr>
          <w:rFonts w:ascii="Times New Roman" w:eastAsia="仿宋" w:hAnsi="仿宋" w:cs="Times New Roman" w:hint="eastAsia"/>
          <w:color w:val="auto"/>
          <w:sz w:val="28"/>
          <w:szCs w:val="28"/>
        </w:rPr>
        <w:t>管理信息系统、数据库、数据挖掘、大数据、人工智能、</w:t>
      </w:r>
      <w:r w:rsidRPr="00881256">
        <w:rPr>
          <w:rFonts w:ascii="Times New Roman" w:eastAsia="仿宋" w:hAnsi="仿宋" w:cs="Times New Roman"/>
          <w:color w:val="auto"/>
          <w:sz w:val="28"/>
          <w:szCs w:val="28"/>
        </w:rPr>
        <w:t>BIM</w:t>
      </w:r>
      <w:r w:rsidRPr="00881256">
        <w:rPr>
          <w:rFonts w:ascii="Times New Roman" w:eastAsia="仿宋" w:hAnsi="仿宋" w:cs="Times New Roman" w:hint="eastAsia"/>
          <w:color w:val="auto"/>
          <w:sz w:val="28"/>
          <w:szCs w:val="28"/>
        </w:rPr>
        <w:t>建筑信息管理平台等。</w:t>
      </w:r>
      <w:r w:rsidRPr="00881256">
        <w:rPr>
          <w:rFonts w:ascii="Times New Roman" w:eastAsia="仿宋" w:hAnsi="仿宋" w:cs="Times New Roman"/>
          <w:color w:val="auto"/>
          <w:sz w:val="28"/>
          <w:szCs w:val="28"/>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6. </w:t>
      </w:r>
      <w:r w:rsidRPr="00881256">
        <w:rPr>
          <w:rFonts w:ascii="黑体" w:eastAsia="黑体" w:hAnsi="Times New Roman" w:cs="黑体" w:hint="eastAsia"/>
          <w:color w:val="000000"/>
          <w:kern w:val="0"/>
          <w:sz w:val="28"/>
          <w:szCs w:val="28"/>
        </w:rPr>
        <w:t>服务系统运作与管理</w:t>
      </w:r>
      <w:r w:rsidRPr="00881256">
        <w:rPr>
          <w:rFonts w:ascii="黑体" w:eastAsia="黑体" w:hAnsi="Times New Roman" w:cs="黑体"/>
          <w:color w:val="000000"/>
          <w:kern w:val="0"/>
          <w:sz w:val="28"/>
          <w:szCs w:val="28"/>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7. </w:t>
      </w:r>
      <w:r w:rsidRPr="00881256">
        <w:rPr>
          <w:rFonts w:ascii="黑体" w:eastAsia="黑体" w:hAnsi="Times New Roman" w:cs="黑体" w:hint="eastAsia"/>
          <w:color w:val="000000"/>
          <w:kern w:val="0"/>
          <w:sz w:val="28"/>
          <w:szCs w:val="28"/>
        </w:rPr>
        <w:t>物流系统设计、优化与供应链管理</w:t>
      </w:r>
      <w:r w:rsidRPr="00881256">
        <w:rPr>
          <w:rFonts w:ascii="黑体" w:eastAsia="黑体" w:hAnsi="Times New Roman" w:cs="黑体"/>
          <w:color w:val="000000"/>
          <w:kern w:val="0"/>
          <w:sz w:val="28"/>
          <w:szCs w:val="28"/>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8. </w:t>
      </w:r>
      <w:r w:rsidRPr="00881256">
        <w:rPr>
          <w:rFonts w:ascii="黑体" w:eastAsia="黑体" w:hAnsi="Times New Roman" w:cs="黑体" w:hint="eastAsia"/>
          <w:color w:val="000000"/>
          <w:kern w:val="0"/>
          <w:sz w:val="28"/>
          <w:szCs w:val="28"/>
        </w:rPr>
        <w:t>人因工程、安全工程分析设计与管理</w:t>
      </w:r>
      <w:r w:rsidRPr="00881256">
        <w:rPr>
          <w:rFonts w:ascii="黑体" w:eastAsia="黑体" w:hAnsi="Times New Roman" w:cs="黑体"/>
          <w:color w:val="000000"/>
          <w:kern w:val="0"/>
          <w:sz w:val="28"/>
          <w:szCs w:val="28"/>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9. </w:t>
      </w:r>
      <w:r w:rsidRPr="00881256">
        <w:rPr>
          <w:rFonts w:ascii="黑体" w:eastAsia="黑体" w:hAnsi="Times New Roman" w:cs="黑体" w:hint="eastAsia"/>
          <w:color w:val="000000"/>
          <w:kern w:val="0"/>
          <w:sz w:val="28"/>
          <w:szCs w:val="28"/>
        </w:rPr>
        <w:t>公共事业及政府部门的工程决策与管理</w:t>
      </w:r>
      <w:r w:rsidRPr="00881256">
        <w:rPr>
          <w:rFonts w:ascii="黑体" w:eastAsia="黑体" w:hAnsi="Times New Roman" w:cs="黑体"/>
          <w:color w:val="000000"/>
          <w:kern w:val="0"/>
          <w:sz w:val="28"/>
          <w:szCs w:val="28"/>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t xml:space="preserve">10. </w:t>
      </w:r>
      <w:r w:rsidRPr="00881256">
        <w:rPr>
          <w:rFonts w:ascii="黑体" w:eastAsia="黑体" w:hAnsi="Times New Roman" w:cs="黑体" w:hint="eastAsia"/>
          <w:color w:val="000000"/>
          <w:kern w:val="0"/>
          <w:sz w:val="28"/>
          <w:szCs w:val="28"/>
        </w:rPr>
        <w:t>可靠性与质量工程</w:t>
      </w:r>
      <w:r w:rsidRPr="00881256">
        <w:rPr>
          <w:rFonts w:ascii="黑体" w:eastAsia="黑体" w:hAnsi="Times New Roman" w:cs="黑体"/>
          <w:color w:val="000000"/>
          <w:kern w:val="0"/>
          <w:sz w:val="28"/>
          <w:szCs w:val="28"/>
        </w:rPr>
        <w:t xml:space="preserve"> </w:t>
      </w:r>
    </w:p>
    <w:p w:rsidR="00881256" w:rsidRPr="00881256"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881256">
        <w:rPr>
          <w:rFonts w:ascii="黑体" w:eastAsia="黑体" w:hAnsi="Times New Roman" w:cs="黑体"/>
          <w:color w:val="000000"/>
          <w:kern w:val="0"/>
          <w:sz w:val="28"/>
          <w:szCs w:val="28"/>
        </w:rPr>
        <w:lastRenderedPageBreak/>
        <w:t xml:space="preserve">11. </w:t>
      </w:r>
      <w:r w:rsidRPr="00881256">
        <w:rPr>
          <w:rFonts w:ascii="黑体" w:eastAsia="黑体" w:hAnsi="Times New Roman" w:cs="黑体" w:hint="eastAsia"/>
          <w:color w:val="000000"/>
          <w:kern w:val="0"/>
          <w:sz w:val="28"/>
          <w:szCs w:val="28"/>
        </w:rPr>
        <w:t>经营过程管理</w:t>
      </w:r>
      <w:r w:rsidRPr="00881256">
        <w:rPr>
          <w:rFonts w:ascii="黑体" w:eastAsia="黑体" w:hAnsi="Times New Roman" w:cs="黑体"/>
          <w:color w:val="000000"/>
          <w:kern w:val="0"/>
          <w:sz w:val="28"/>
          <w:szCs w:val="28"/>
        </w:rPr>
        <w:t xml:space="preserve"> </w:t>
      </w:r>
    </w:p>
    <w:p w:rsidR="007B1DFF" w:rsidRDefault="00881256" w:rsidP="00AB2DDB">
      <w:pPr>
        <w:autoSpaceDE w:val="0"/>
        <w:autoSpaceDN w:val="0"/>
        <w:adjustRightInd w:val="0"/>
        <w:ind w:firstLine="420"/>
        <w:jc w:val="left"/>
        <w:rPr>
          <w:rFonts w:ascii="黑体" w:eastAsia="黑体" w:hAnsi="Times New Roman" w:cs="黑体"/>
          <w:color w:val="000000"/>
          <w:kern w:val="0"/>
          <w:sz w:val="28"/>
          <w:szCs w:val="28"/>
        </w:rPr>
      </w:pPr>
      <w:r w:rsidRPr="00AB2DDB">
        <w:rPr>
          <w:rFonts w:ascii="黑体" w:eastAsia="黑体" w:hAnsi="Times New Roman" w:cs="黑体"/>
          <w:color w:val="000000"/>
          <w:kern w:val="0"/>
          <w:sz w:val="28"/>
          <w:szCs w:val="28"/>
        </w:rPr>
        <w:t xml:space="preserve">12. </w:t>
      </w:r>
      <w:r w:rsidRPr="00AB2DDB">
        <w:rPr>
          <w:rFonts w:ascii="黑体" w:eastAsia="黑体" w:hAnsi="Times New Roman" w:cs="黑体" w:hint="eastAsia"/>
          <w:color w:val="000000"/>
          <w:kern w:val="0"/>
          <w:sz w:val="28"/>
          <w:szCs w:val="28"/>
        </w:rPr>
        <w:t>创新与研发管理</w:t>
      </w:r>
    </w:p>
    <w:p w:rsidR="00C11DC9" w:rsidRPr="00C11DC9" w:rsidRDefault="00C11DC9" w:rsidP="00AB2DDB">
      <w:pPr>
        <w:autoSpaceDE w:val="0"/>
        <w:autoSpaceDN w:val="0"/>
        <w:adjustRightInd w:val="0"/>
        <w:ind w:firstLine="420"/>
        <w:jc w:val="left"/>
        <w:rPr>
          <w:rFonts w:ascii="黑体" w:eastAsia="黑体" w:hAnsi="Times New Roman" w:cs="黑体"/>
          <w:color w:val="000000"/>
          <w:kern w:val="0"/>
          <w:sz w:val="28"/>
          <w:szCs w:val="28"/>
        </w:rPr>
      </w:pPr>
      <w:r w:rsidRPr="00C11DC9">
        <w:rPr>
          <w:rFonts w:ascii="黑体" w:eastAsia="黑体" w:hAnsi="Times New Roman" w:cs="黑体" w:hint="eastAsia"/>
          <w:color w:val="000000"/>
          <w:kern w:val="0"/>
          <w:sz w:val="28"/>
          <w:szCs w:val="28"/>
        </w:rPr>
        <w:t>1</w:t>
      </w:r>
      <w:r w:rsidRPr="00C11DC9">
        <w:rPr>
          <w:rFonts w:ascii="黑体" w:eastAsia="黑体" w:hAnsi="Times New Roman" w:cs="黑体"/>
          <w:color w:val="000000"/>
          <w:kern w:val="0"/>
          <w:sz w:val="28"/>
          <w:szCs w:val="28"/>
        </w:rPr>
        <w:t xml:space="preserve">3. </w:t>
      </w:r>
      <w:r w:rsidRPr="00C11DC9">
        <w:rPr>
          <w:rFonts w:ascii="黑体" w:eastAsia="黑体" w:hAnsi="Times New Roman" w:cs="黑体" w:hint="eastAsia"/>
          <w:color w:val="000000"/>
          <w:kern w:val="0"/>
          <w:sz w:val="28"/>
          <w:szCs w:val="28"/>
        </w:rPr>
        <w:t>投资决策与经济评价</w:t>
      </w:r>
    </w:p>
    <w:p w:rsidR="00C11DC9" w:rsidRPr="00C11DC9" w:rsidRDefault="00C11DC9" w:rsidP="00AB2DDB">
      <w:pPr>
        <w:autoSpaceDE w:val="0"/>
        <w:autoSpaceDN w:val="0"/>
        <w:adjustRightInd w:val="0"/>
        <w:ind w:firstLine="420"/>
        <w:jc w:val="left"/>
        <w:rPr>
          <w:rFonts w:ascii="黑体" w:eastAsia="黑体" w:hAnsi="Times New Roman" w:cs="黑体"/>
          <w:color w:val="000000"/>
          <w:kern w:val="0"/>
          <w:sz w:val="28"/>
          <w:szCs w:val="28"/>
        </w:rPr>
      </w:pPr>
      <w:r w:rsidRPr="00C11DC9">
        <w:rPr>
          <w:rFonts w:ascii="黑体" w:eastAsia="黑体" w:hAnsi="Times New Roman" w:cs="黑体" w:hint="eastAsia"/>
          <w:color w:val="000000"/>
          <w:kern w:val="0"/>
          <w:sz w:val="28"/>
          <w:szCs w:val="28"/>
        </w:rPr>
        <w:t>14. 软件工程与互联网应用</w:t>
      </w:r>
    </w:p>
    <w:p w:rsidR="00C11DC9" w:rsidRPr="00C11DC9" w:rsidRDefault="00C11DC9" w:rsidP="00AB2DDB">
      <w:pPr>
        <w:autoSpaceDE w:val="0"/>
        <w:autoSpaceDN w:val="0"/>
        <w:adjustRightInd w:val="0"/>
        <w:ind w:firstLine="420"/>
        <w:jc w:val="left"/>
        <w:rPr>
          <w:rFonts w:ascii="黑体" w:eastAsia="黑体" w:hAnsi="Times New Roman" w:cs="黑体"/>
          <w:color w:val="000000"/>
          <w:kern w:val="0"/>
          <w:sz w:val="28"/>
          <w:szCs w:val="28"/>
        </w:rPr>
      </w:pPr>
      <w:r w:rsidRPr="00C11DC9">
        <w:rPr>
          <w:rFonts w:ascii="黑体" w:eastAsia="黑体" w:hAnsi="Times New Roman" w:cs="黑体" w:hint="eastAsia"/>
          <w:color w:val="000000"/>
          <w:kern w:val="0"/>
          <w:sz w:val="28"/>
          <w:szCs w:val="28"/>
        </w:rPr>
        <w:t>15. 标准化工程领域的研究与实践</w:t>
      </w:r>
    </w:p>
    <w:p w:rsidR="00C11DC9" w:rsidRDefault="00C11DC9" w:rsidP="00AB2DDB">
      <w:pPr>
        <w:autoSpaceDE w:val="0"/>
        <w:autoSpaceDN w:val="0"/>
        <w:adjustRightInd w:val="0"/>
        <w:ind w:firstLine="420"/>
        <w:jc w:val="left"/>
        <w:rPr>
          <w:rFonts w:ascii="黑体" w:eastAsia="黑体" w:hAnsi="Times New Roman" w:cs="黑体"/>
          <w:color w:val="000000"/>
          <w:kern w:val="0"/>
          <w:sz w:val="28"/>
          <w:szCs w:val="28"/>
        </w:rPr>
      </w:pPr>
      <w:r w:rsidRPr="00C11DC9">
        <w:rPr>
          <w:rFonts w:ascii="黑体" w:eastAsia="黑体" w:hAnsi="Times New Roman" w:cs="黑体" w:hint="eastAsia"/>
          <w:color w:val="000000"/>
          <w:kern w:val="0"/>
          <w:sz w:val="28"/>
          <w:szCs w:val="28"/>
        </w:rPr>
        <w:t>16. 其他应用型课题</w:t>
      </w:r>
    </w:p>
    <w:p w:rsidR="0063076F" w:rsidRDefault="0063076F" w:rsidP="00AB2DDB">
      <w:pPr>
        <w:autoSpaceDE w:val="0"/>
        <w:autoSpaceDN w:val="0"/>
        <w:adjustRightInd w:val="0"/>
        <w:ind w:firstLine="420"/>
        <w:jc w:val="left"/>
        <w:rPr>
          <w:rFonts w:ascii="黑体" w:eastAsia="黑体" w:hAnsi="Times New Roman" w:cs="黑体"/>
          <w:color w:val="000000"/>
          <w:kern w:val="0"/>
          <w:sz w:val="28"/>
          <w:szCs w:val="28"/>
        </w:rPr>
      </w:pPr>
    </w:p>
    <w:p w:rsidR="0063076F" w:rsidRDefault="0063076F">
      <w:pPr>
        <w:widowControl/>
        <w:jc w:val="left"/>
        <w:rPr>
          <w:rFonts w:ascii="黑体" w:eastAsia="黑体" w:hAnsi="Times New Roman" w:cs="黑体"/>
          <w:color w:val="000000"/>
          <w:kern w:val="0"/>
          <w:sz w:val="28"/>
          <w:szCs w:val="28"/>
        </w:rPr>
      </w:pPr>
      <w:r>
        <w:rPr>
          <w:rFonts w:ascii="黑体" w:eastAsia="黑体" w:hAnsi="Times New Roman" w:cs="黑体"/>
          <w:color w:val="000000"/>
          <w:kern w:val="0"/>
          <w:sz w:val="28"/>
          <w:szCs w:val="28"/>
        </w:rPr>
        <w:br w:type="page"/>
      </w:r>
    </w:p>
    <w:p w:rsidR="0063076F" w:rsidRPr="0063076F" w:rsidRDefault="0063076F" w:rsidP="000E6CB4">
      <w:pPr>
        <w:pStyle w:val="1"/>
        <w:rPr>
          <w:rFonts w:ascii="黑体" w:eastAsia="黑体" w:cs="黑体"/>
          <w:color w:val="000000"/>
          <w:kern w:val="0"/>
          <w:sz w:val="28"/>
          <w:szCs w:val="28"/>
        </w:rPr>
      </w:pPr>
      <w:bookmarkStart w:id="36" w:name="_Toc82160578"/>
      <w:r w:rsidRPr="000E6CB4">
        <w:rPr>
          <w:rFonts w:hint="eastAsia"/>
          <w:sz w:val="32"/>
          <w:szCs w:val="32"/>
        </w:rPr>
        <w:lastRenderedPageBreak/>
        <w:t>附录</w:t>
      </w:r>
      <w:r w:rsidRPr="000E6CB4">
        <w:rPr>
          <w:sz w:val="32"/>
          <w:szCs w:val="32"/>
        </w:rPr>
        <w:t>E</w:t>
      </w:r>
      <w:r w:rsidRPr="000E6CB4">
        <w:rPr>
          <w:rFonts w:hint="eastAsia"/>
          <w:sz w:val="32"/>
          <w:szCs w:val="32"/>
        </w:rPr>
        <w:t>：工程管理硕士（</w:t>
      </w:r>
      <w:r w:rsidRPr="000E6CB4">
        <w:rPr>
          <w:sz w:val="32"/>
          <w:szCs w:val="32"/>
        </w:rPr>
        <w:t>MEM</w:t>
      </w:r>
      <w:r w:rsidRPr="000E6CB4">
        <w:rPr>
          <w:rFonts w:hint="eastAsia"/>
          <w:sz w:val="32"/>
          <w:szCs w:val="32"/>
        </w:rPr>
        <w:t>）学位论文成果评鉴模板</w:t>
      </w:r>
      <w:bookmarkEnd w:id="36"/>
    </w:p>
    <w:p w:rsidR="00F852EC" w:rsidRDefault="00F852EC" w:rsidP="0063076F">
      <w:pPr>
        <w:autoSpaceDE w:val="0"/>
        <w:autoSpaceDN w:val="0"/>
        <w:adjustRightInd w:val="0"/>
        <w:jc w:val="left"/>
        <w:rPr>
          <w:rFonts w:ascii="黑体" w:eastAsia="黑体" w:cs="黑体"/>
          <w:color w:val="000000"/>
          <w:kern w:val="0"/>
          <w:sz w:val="23"/>
          <w:szCs w:val="23"/>
        </w:rPr>
      </w:pPr>
    </w:p>
    <w:p w:rsidR="0063076F" w:rsidRDefault="00557D8A" w:rsidP="00557D8A">
      <w:pPr>
        <w:autoSpaceDE w:val="0"/>
        <w:autoSpaceDN w:val="0"/>
        <w:adjustRightInd w:val="0"/>
        <w:ind w:firstLineChars="200" w:firstLine="560"/>
        <w:jc w:val="left"/>
        <w:rPr>
          <w:rFonts w:ascii="仿宋" w:eastAsia="仿宋" w:hAnsi="仿宋" w:cs="黑体"/>
          <w:color w:val="000000"/>
          <w:kern w:val="0"/>
          <w:sz w:val="28"/>
          <w:szCs w:val="28"/>
        </w:rPr>
      </w:pPr>
      <w:r>
        <w:rPr>
          <w:rFonts w:ascii="仿宋" w:eastAsia="仿宋" w:hAnsi="仿宋" w:cs="黑体" w:hint="eastAsia"/>
          <w:noProof/>
          <w:color w:val="000000"/>
          <w:kern w:val="0"/>
          <w:sz w:val="28"/>
          <w:szCs w:val="28"/>
        </w:rPr>
        <mc:AlternateContent>
          <mc:Choice Requires="wps">
            <w:drawing>
              <wp:anchor distT="0" distB="0" distL="114300" distR="114300" simplePos="0" relativeHeight="251658240" behindDoc="0" locked="0" layoutInCell="1" allowOverlap="1" wp14:anchorId="3B554958" wp14:editId="51EB7901">
                <wp:simplePos x="0" y="0"/>
                <wp:positionH relativeFrom="column">
                  <wp:posOffset>2708910</wp:posOffset>
                </wp:positionH>
                <wp:positionV relativeFrom="paragraph">
                  <wp:posOffset>113982</wp:posOffset>
                </wp:positionV>
                <wp:extent cx="166687" cy="180975"/>
                <wp:effectExtent l="0" t="0" r="24130" b="28575"/>
                <wp:wrapNone/>
                <wp:docPr id="3" name="流程图: 过程 3"/>
                <wp:cNvGraphicFramePr/>
                <a:graphic xmlns:a="http://schemas.openxmlformats.org/drawingml/2006/main">
                  <a:graphicData uri="http://schemas.microsoft.com/office/word/2010/wordprocessingShape">
                    <wps:wsp>
                      <wps:cNvSpPr/>
                      <wps:spPr>
                        <a:xfrm>
                          <a:off x="0" y="0"/>
                          <a:ext cx="166687" cy="180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68210" id="_x0000_t109" coordsize="21600,21600" o:spt="109" path="m,l,21600r21600,l21600,xe">
                <v:stroke joinstyle="miter"/>
                <v:path gradientshapeok="t" o:connecttype="rect"/>
              </v:shapetype>
              <v:shape id="流程图: 过程 3" o:spid="_x0000_s1026" type="#_x0000_t109" style="position:absolute;left:0;text-align:left;margin-left:213.3pt;margin-top:8.95pt;width:13.1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" filled="f" strokecolor="black [3213]" strokeweight="2pt"/>
            </w:pict>
          </mc:Fallback>
        </mc:AlternateContent>
      </w:r>
      <w:r>
        <w:rPr>
          <w:rFonts w:ascii="仿宋" w:eastAsia="仿宋" w:hAnsi="仿宋" w:cs="黑体" w:hint="eastAsia"/>
          <w:noProof/>
          <w:color w:val="000000"/>
          <w:kern w:val="0"/>
          <w:sz w:val="28"/>
          <w:szCs w:val="28"/>
        </w:rPr>
        <mc:AlternateContent>
          <mc:Choice Requires="wps">
            <w:drawing>
              <wp:anchor distT="0" distB="0" distL="114300" distR="114300" simplePos="0" relativeHeight="251657216" behindDoc="0" locked="0" layoutInCell="1" allowOverlap="1">
                <wp:simplePos x="0" y="0"/>
                <wp:positionH relativeFrom="column">
                  <wp:posOffset>104458</wp:posOffset>
                </wp:positionH>
                <wp:positionV relativeFrom="paragraph">
                  <wp:posOffset>107950</wp:posOffset>
                </wp:positionV>
                <wp:extent cx="166687" cy="180975"/>
                <wp:effectExtent l="0" t="0" r="24130" b="28575"/>
                <wp:wrapNone/>
                <wp:docPr id="2" name="流程图: 过程 2"/>
                <wp:cNvGraphicFramePr/>
                <a:graphic xmlns:a="http://schemas.openxmlformats.org/drawingml/2006/main">
                  <a:graphicData uri="http://schemas.microsoft.com/office/word/2010/wordprocessingShape">
                    <wps:wsp>
                      <wps:cNvSpPr/>
                      <wps:spPr>
                        <a:xfrm>
                          <a:off x="0" y="0"/>
                          <a:ext cx="166687" cy="180975"/>
                        </a:xfrm>
                        <a:prstGeom prst="flowChart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3B6F2" id="流程图: 过程 2" o:spid="_x0000_s1026" type="#_x0000_t109" style="position:absolute;left:0;text-align:left;margin-left:8.25pt;margin-top:8.5pt;width:13.1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" filled="f" strokecolor="black [3213]" strokeweight="2pt"/>
            </w:pict>
          </mc:Fallback>
        </mc:AlternateContent>
      </w:r>
      <w:r w:rsidR="0063076F" w:rsidRPr="00F852EC">
        <w:rPr>
          <w:rFonts w:ascii="仿宋" w:eastAsia="仿宋" w:hAnsi="仿宋" w:cs="黑体" w:hint="eastAsia"/>
          <w:color w:val="000000"/>
          <w:kern w:val="0"/>
          <w:sz w:val="28"/>
          <w:szCs w:val="28"/>
        </w:rPr>
        <w:t>工程管理设计类</w:t>
      </w:r>
      <w:r w:rsidR="00F852EC" w:rsidRPr="00F852EC">
        <w:rPr>
          <w:rFonts w:ascii="仿宋" w:eastAsia="仿宋" w:hAnsi="仿宋" w:cs="Tahoma"/>
          <w:color w:val="000000"/>
          <w:kern w:val="0"/>
          <w:sz w:val="28"/>
          <w:szCs w:val="28"/>
        </w:rPr>
        <w:t xml:space="preserve"> </w:t>
      </w:r>
      <w:r w:rsidR="00F852EC" w:rsidRPr="00F852EC">
        <w:rPr>
          <w:rFonts w:ascii="仿宋" w:eastAsia="仿宋" w:hAnsi="仿宋" w:cs="Tahoma"/>
          <w:color w:val="000000"/>
          <w:kern w:val="0"/>
          <w:sz w:val="28"/>
          <w:szCs w:val="28"/>
        </w:rPr>
        <w:tab/>
      </w:r>
      <w:r w:rsidR="00F852EC" w:rsidRPr="00F852EC">
        <w:rPr>
          <w:rFonts w:ascii="仿宋" w:eastAsia="仿宋" w:hAnsi="仿宋" w:cs="Tahoma"/>
          <w:color w:val="000000"/>
          <w:kern w:val="0"/>
          <w:sz w:val="28"/>
          <w:szCs w:val="28"/>
        </w:rPr>
        <w:tab/>
      </w:r>
      <w:r w:rsidR="00F852EC" w:rsidRPr="00F852EC">
        <w:rPr>
          <w:rFonts w:ascii="仿宋" w:eastAsia="仿宋" w:hAnsi="仿宋" w:cs="Tahoma"/>
          <w:color w:val="000000"/>
          <w:kern w:val="0"/>
          <w:sz w:val="28"/>
          <w:szCs w:val="28"/>
        </w:rPr>
        <w:tab/>
      </w:r>
      <w:r w:rsidR="00F852EC" w:rsidRPr="00F852EC">
        <w:rPr>
          <w:rFonts w:ascii="仿宋" w:eastAsia="仿宋" w:hAnsi="仿宋" w:cs="Tahoma"/>
          <w:color w:val="000000"/>
          <w:kern w:val="0"/>
          <w:sz w:val="28"/>
          <w:szCs w:val="28"/>
        </w:rPr>
        <w:tab/>
      </w:r>
      <w:r w:rsidR="00F852EC" w:rsidRPr="00F852EC">
        <w:rPr>
          <w:rFonts w:ascii="仿宋" w:eastAsia="仿宋" w:hAnsi="仿宋" w:cs="Tahoma"/>
          <w:color w:val="000000"/>
          <w:kern w:val="0"/>
          <w:sz w:val="28"/>
          <w:szCs w:val="28"/>
        </w:rPr>
        <w:tab/>
      </w:r>
      <w:r w:rsidR="0063076F" w:rsidRPr="00F852EC">
        <w:rPr>
          <w:rFonts w:ascii="仿宋" w:eastAsia="仿宋" w:hAnsi="仿宋" w:cs="黑体" w:hint="eastAsia"/>
          <w:color w:val="000000"/>
          <w:kern w:val="0"/>
          <w:sz w:val="28"/>
          <w:szCs w:val="28"/>
        </w:rPr>
        <w:t>工程管理案例研究类</w:t>
      </w:r>
    </w:p>
    <w:p w:rsidR="00F852EC" w:rsidRPr="00F852EC" w:rsidRDefault="00F852EC" w:rsidP="0063076F">
      <w:pPr>
        <w:autoSpaceDE w:val="0"/>
        <w:autoSpaceDN w:val="0"/>
        <w:adjustRightInd w:val="0"/>
        <w:jc w:val="left"/>
        <w:rPr>
          <w:rFonts w:ascii="仿宋" w:eastAsia="仿宋" w:hAnsi="仿宋" w:cs="黑体"/>
          <w:color w:val="000000"/>
          <w:kern w:val="0"/>
          <w:sz w:val="28"/>
          <w:szCs w:val="28"/>
        </w:rPr>
      </w:pPr>
    </w:p>
    <w:p w:rsidR="0063076F" w:rsidRDefault="0063076F" w:rsidP="0063076F">
      <w:pPr>
        <w:autoSpaceDE w:val="0"/>
        <w:autoSpaceDN w:val="0"/>
        <w:adjustRightInd w:val="0"/>
        <w:jc w:val="left"/>
        <w:rPr>
          <w:rFonts w:ascii="仿宋" w:eastAsia="仿宋" w:hAnsi="仿宋" w:cs="黑体"/>
          <w:color w:val="000000"/>
          <w:kern w:val="0"/>
          <w:sz w:val="28"/>
          <w:szCs w:val="28"/>
        </w:rPr>
      </w:pPr>
      <w:r w:rsidRPr="00F852EC">
        <w:rPr>
          <w:rFonts w:ascii="仿宋" w:eastAsia="仿宋" w:hAnsi="仿宋" w:cs="黑体" w:hint="eastAsia"/>
          <w:color w:val="000000"/>
          <w:kern w:val="0"/>
          <w:sz w:val="28"/>
          <w:szCs w:val="28"/>
        </w:rPr>
        <w:t>学位论文成果名称：</w:t>
      </w:r>
    </w:p>
    <w:p w:rsidR="00F852EC" w:rsidRPr="00F852EC" w:rsidRDefault="00F852EC" w:rsidP="0063076F">
      <w:pPr>
        <w:autoSpaceDE w:val="0"/>
        <w:autoSpaceDN w:val="0"/>
        <w:adjustRightInd w:val="0"/>
        <w:jc w:val="left"/>
        <w:rPr>
          <w:rFonts w:ascii="仿宋" w:eastAsia="仿宋" w:hAnsi="仿宋" w:cs="黑体"/>
          <w:color w:val="000000"/>
          <w:kern w:val="0"/>
          <w:sz w:val="28"/>
          <w:szCs w:val="28"/>
        </w:rPr>
      </w:pPr>
    </w:p>
    <w:p w:rsidR="0063076F" w:rsidRDefault="0063076F" w:rsidP="0063076F">
      <w:pPr>
        <w:autoSpaceDE w:val="0"/>
        <w:autoSpaceDN w:val="0"/>
        <w:adjustRightInd w:val="0"/>
        <w:jc w:val="left"/>
        <w:rPr>
          <w:rFonts w:ascii="仿宋" w:eastAsia="仿宋" w:hAnsi="仿宋" w:cs="黑体"/>
          <w:color w:val="000000"/>
          <w:kern w:val="0"/>
          <w:sz w:val="28"/>
          <w:szCs w:val="28"/>
        </w:rPr>
      </w:pPr>
      <w:r w:rsidRPr="00F852EC">
        <w:rPr>
          <w:rFonts w:ascii="仿宋" w:eastAsia="仿宋" w:hAnsi="仿宋" w:cs="黑体" w:hint="eastAsia"/>
          <w:color w:val="000000"/>
          <w:kern w:val="0"/>
          <w:sz w:val="28"/>
          <w:szCs w:val="28"/>
        </w:rPr>
        <w:t>委托或组织评鉴主体：</w:t>
      </w:r>
    </w:p>
    <w:p w:rsidR="00F852EC" w:rsidRPr="00F852EC" w:rsidRDefault="00F852EC" w:rsidP="0063076F">
      <w:pPr>
        <w:autoSpaceDE w:val="0"/>
        <w:autoSpaceDN w:val="0"/>
        <w:adjustRightInd w:val="0"/>
        <w:jc w:val="left"/>
        <w:rPr>
          <w:rFonts w:ascii="仿宋" w:eastAsia="仿宋" w:hAnsi="仿宋" w:cs="黑体"/>
          <w:color w:val="000000"/>
          <w:kern w:val="0"/>
          <w:sz w:val="28"/>
          <w:szCs w:val="28"/>
        </w:rPr>
      </w:pPr>
    </w:p>
    <w:p w:rsidR="0063076F" w:rsidRDefault="0063076F" w:rsidP="0063076F">
      <w:pPr>
        <w:autoSpaceDE w:val="0"/>
        <w:autoSpaceDN w:val="0"/>
        <w:adjustRightInd w:val="0"/>
        <w:jc w:val="left"/>
        <w:rPr>
          <w:rFonts w:ascii="仿宋" w:eastAsia="仿宋" w:hAnsi="仿宋" w:cs="黑体"/>
          <w:color w:val="000000"/>
          <w:kern w:val="0"/>
          <w:sz w:val="28"/>
          <w:szCs w:val="28"/>
        </w:rPr>
      </w:pPr>
      <w:r w:rsidRPr="00F852EC">
        <w:rPr>
          <w:rFonts w:ascii="仿宋" w:eastAsia="仿宋" w:hAnsi="仿宋" w:cs="黑体" w:hint="eastAsia"/>
          <w:color w:val="000000"/>
          <w:kern w:val="0"/>
          <w:sz w:val="28"/>
          <w:szCs w:val="28"/>
        </w:rPr>
        <w:t>评鉴过程（可另附页）：</w:t>
      </w:r>
    </w:p>
    <w:p w:rsidR="00F852EC" w:rsidRDefault="00F852EC" w:rsidP="0063076F">
      <w:pPr>
        <w:autoSpaceDE w:val="0"/>
        <w:autoSpaceDN w:val="0"/>
        <w:adjustRightInd w:val="0"/>
        <w:jc w:val="left"/>
        <w:rPr>
          <w:rFonts w:ascii="仿宋" w:eastAsia="仿宋" w:hAnsi="仿宋" w:cs="黑体"/>
          <w:color w:val="000000"/>
          <w:kern w:val="0"/>
          <w:sz w:val="28"/>
          <w:szCs w:val="28"/>
        </w:rPr>
      </w:pPr>
    </w:p>
    <w:p w:rsidR="00F852EC" w:rsidRPr="00F852EC" w:rsidRDefault="00F852EC" w:rsidP="0063076F">
      <w:pPr>
        <w:autoSpaceDE w:val="0"/>
        <w:autoSpaceDN w:val="0"/>
        <w:adjustRightInd w:val="0"/>
        <w:jc w:val="left"/>
        <w:rPr>
          <w:rFonts w:ascii="仿宋" w:eastAsia="仿宋" w:hAnsi="仿宋" w:cs="黑体"/>
          <w:color w:val="000000"/>
          <w:kern w:val="0"/>
          <w:sz w:val="28"/>
          <w:szCs w:val="28"/>
        </w:rPr>
      </w:pPr>
    </w:p>
    <w:p w:rsidR="0063076F" w:rsidRDefault="0063076F" w:rsidP="0063076F">
      <w:pPr>
        <w:autoSpaceDE w:val="0"/>
        <w:autoSpaceDN w:val="0"/>
        <w:adjustRightInd w:val="0"/>
        <w:jc w:val="left"/>
        <w:rPr>
          <w:rFonts w:ascii="仿宋" w:eastAsia="仿宋" w:hAnsi="仿宋" w:cs="黑体"/>
          <w:color w:val="000000"/>
          <w:kern w:val="0"/>
          <w:sz w:val="28"/>
          <w:szCs w:val="28"/>
        </w:rPr>
      </w:pPr>
      <w:r w:rsidRPr="00F852EC">
        <w:rPr>
          <w:rFonts w:ascii="仿宋" w:eastAsia="仿宋" w:hAnsi="仿宋" w:cs="黑体" w:hint="eastAsia"/>
          <w:color w:val="000000"/>
          <w:kern w:val="0"/>
          <w:sz w:val="28"/>
          <w:szCs w:val="28"/>
        </w:rPr>
        <w:t>评鉴结论：</w:t>
      </w:r>
    </w:p>
    <w:p w:rsidR="00F852EC" w:rsidRDefault="00F852EC" w:rsidP="00F852EC">
      <w:pPr>
        <w:autoSpaceDE w:val="0"/>
        <w:autoSpaceDN w:val="0"/>
        <w:adjustRightInd w:val="0"/>
        <w:jc w:val="left"/>
        <w:rPr>
          <w:rFonts w:ascii="仿宋" w:eastAsia="仿宋" w:hAnsi="仿宋" w:cs="黑体"/>
          <w:color w:val="000000"/>
          <w:kern w:val="0"/>
          <w:sz w:val="28"/>
          <w:szCs w:val="28"/>
        </w:rPr>
      </w:pPr>
    </w:p>
    <w:p w:rsidR="00F852EC" w:rsidRDefault="00F852EC" w:rsidP="00F852EC">
      <w:pPr>
        <w:autoSpaceDE w:val="0"/>
        <w:autoSpaceDN w:val="0"/>
        <w:adjustRightInd w:val="0"/>
        <w:jc w:val="left"/>
        <w:rPr>
          <w:rFonts w:ascii="仿宋" w:eastAsia="仿宋" w:hAnsi="仿宋" w:cs="黑体"/>
          <w:color w:val="000000"/>
          <w:kern w:val="0"/>
          <w:sz w:val="28"/>
          <w:szCs w:val="28"/>
        </w:rPr>
      </w:pPr>
    </w:p>
    <w:p w:rsidR="00F852EC" w:rsidRDefault="00F852EC" w:rsidP="00F852EC">
      <w:pPr>
        <w:autoSpaceDE w:val="0"/>
        <w:autoSpaceDN w:val="0"/>
        <w:adjustRightInd w:val="0"/>
        <w:jc w:val="left"/>
        <w:rPr>
          <w:rFonts w:ascii="仿宋" w:eastAsia="仿宋" w:hAnsi="仿宋" w:cs="黑体"/>
          <w:color w:val="000000"/>
          <w:kern w:val="0"/>
          <w:sz w:val="28"/>
          <w:szCs w:val="28"/>
        </w:rPr>
      </w:pPr>
    </w:p>
    <w:p w:rsidR="0063076F" w:rsidRDefault="0063076F" w:rsidP="00F852EC">
      <w:pPr>
        <w:autoSpaceDE w:val="0"/>
        <w:autoSpaceDN w:val="0"/>
        <w:adjustRightInd w:val="0"/>
        <w:jc w:val="left"/>
        <w:rPr>
          <w:rFonts w:ascii="仿宋" w:eastAsia="仿宋" w:hAnsi="仿宋" w:cs="黑体"/>
          <w:color w:val="000000"/>
          <w:kern w:val="0"/>
          <w:sz w:val="28"/>
          <w:szCs w:val="28"/>
        </w:rPr>
      </w:pPr>
      <w:r w:rsidRPr="00F852EC">
        <w:rPr>
          <w:rFonts w:ascii="仿宋" w:eastAsia="仿宋" w:hAnsi="仿宋" w:cs="黑体" w:hint="eastAsia"/>
          <w:color w:val="000000"/>
          <w:kern w:val="0"/>
          <w:sz w:val="28"/>
          <w:szCs w:val="28"/>
        </w:rPr>
        <w:t>评鉴专家信息及签名：</w:t>
      </w:r>
    </w:p>
    <w:tbl>
      <w:tblPr>
        <w:tblStyle w:val="a9"/>
        <w:tblW w:w="0" w:type="auto"/>
        <w:tblLook w:val="04A0" w:firstRow="1" w:lastRow="0" w:firstColumn="1" w:lastColumn="0" w:noHBand="0" w:noVBand="1"/>
      </w:tblPr>
      <w:tblGrid>
        <w:gridCol w:w="2392"/>
        <w:gridCol w:w="2392"/>
        <w:gridCol w:w="2393"/>
        <w:gridCol w:w="2393"/>
      </w:tblGrid>
      <w:tr w:rsidR="00F852EC" w:rsidTr="00F852EC">
        <w:tc>
          <w:tcPr>
            <w:tcW w:w="2392" w:type="dxa"/>
          </w:tcPr>
          <w:p w:rsidR="00F852EC" w:rsidRDefault="00F852EC" w:rsidP="00F852EC">
            <w:pPr>
              <w:autoSpaceDE w:val="0"/>
              <w:autoSpaceDN w:val="0"/>
              <w:adjustRightInd w:val="0"/>
              <w:jc w:val="center"/>
              <w:rPr>
                <w:rFonts w:ascii="黑体" w:eastAsia="黑体" w:cs="黑体"/>
                <w:color w:val="000000"/>
                <w:sz w:val="28"/>
                <w:szCs w:val="28"/>
              </w:rPr>
            </w:pPr>
            <w:r>
              <w:rPr>
                <w:rFonts w:ascii="黑体" w:eastAsia="黑体" w:cs="黑体" w:hint="eastAsia"/>
                <w:color w:val="000000"/>
                <w:sz w:val="28"/>
                <w:szCs w:val="28"/>
              </w:rPr>
              <w:t>专家姓名</w:t>
            </w:r>
          </w:p>
        </w:tc>
        <w:tc>
          <w:tcPr>
            <w:tcW w:w="2392" w:type="dxa"/>
          </w:tcPr>
          <w:p w:rsidR="00F852EC" w:rsidRDefault="00F852EC" w:rsidP="00F852EC">
            <w:pPr>
              <w:autoSpaceDE w:val="0"/>
              <w:autoSpaceDN w:val="0"/>
              <w:adjustRightInd w:val="0"/>
              <w:jc w:val="center"/>
              <w:rPr>
                <w:rFonts w:ascii="黑体" w:eastAsia="黑体" w:cs="黑体"/>
                <w:color w:val="000000"/>
                <w:sz w:val="28"/>
                <w:szCs w:val="28"/>
              </w:rPr>
            </w:pPr>
            <w:r>
              <w:rPr>
                <w:rFonts w:ascii="黑体" w:eastAsia="黑体" w:cs="黑体" w:hint="eastAsia"/>
                <w:color w:val="000000"/>
                <w:sz w:val="28"/>
                <w:szCs w:val="28"/>
              </w:rPr>
              <w:t>工作单位</w:t>
            </w:r>
          </w:p>
        </w:tc>
        <w:tc>
          <w:tcPr>
            <w:tcW w:w="2393" w:type="dxa"/>
          </w:tcPr>
          <w:p w:rsidR="00F852EC" w:rsidRDefault="00F852EC" w:rsidP="00F852EC">
            <w:pPr>
              <w:autoSpaceDE w:val="0"/>
              <w:autoSpaceDN w:val="0"/>
              <w:adjustRightInd w:val="0"/>
              <w:jc w:val="center"/>
              <w:rPr>
                <w:rFonts w:ascii="黑体" w:eastAsia="黑体" w:cs="黑体"/>
                <w:color w:val="000000"/>
                <w:sz w:val="28"/>
                <w:szCs w:val="28"/>
              </w:rPr>
            </w:pPr>
            <w:r>
              <w:rPr>
                <w:rFonts w:ascii="黑体" w:eastAsia="黑体" w:cs="黑体" w:hint="eastAsia"/>
                <w:color w:val="000000"/>
                <w:sz w:val="28"/>
                <w:szCs w:val="28"/>
              </w:rPr>
              <w:t>职称/职务</w:t>
            </w:r>
          </w:p>
        </w:tc>
        <w:tc>
          <w:tcPr>
            <w:tcW w:w="2393" w:type="dxa"/>
          </w:tcPr>
          <w:p w:rsidR="00F852EC" w:rsidRDefault="00F852EC" w:rsidP="00F852EC">
            <w:pPr>
              <w:autoSpaceDE w:val="0"/>
              <w:autoSpaceDN w:val="0"/>
              <w:adjustRightInd w:val="0"/>
              <w:jc w:val="center"/>
              <w:rPr>
                <w:rFonts w:ascii="黑体" w:eastAsia="黑体" w:cs="黑体"/>
                <w:color w:val="000000"/>
                <w:sz w:val="28"/>
                <w:szCs w:val="28"/>
              </w:rPr>
            </w:pPr>
            <w:r>
              <w:rPr>
                <w:rFonts w:ascii="黑体" w:eastAsia="黑体" w:cs="黑体" w:hint="eastAsia"/>
                <w:color w:val="000000"/>
                <w:sz w:val="28"/>
                <w:szCs w:val="28"/>
              </w:rPr>
              <w:t>专家签字</w:t>
            </w:r>
          </w:p>
        </w:tc>
      </w:tr>
      <w:tr w:rsidR="00F852EC" w:rsidTr="00F852E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r>
      <w:tr w:rsidR="00F852EC" w:rsidTr="00F852E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r>
      <w:tr w:rsidR="00F852EC" w:rsidTr="00F852E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r>
      <w:tr w:rsidR="00F852EC" w:rsidTr="00F852E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2"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c>
          <w:tcPr>
            <w:tcW w:w="2393" w:type="dxa"/>
          </w:tcPr>
          <w:p w:rsidR="00F852EC" w:rsidRDefault="00F852EC" w:rsidP="00F852EC">
            <w:pPr>
              <w:autoSpaceDE w:val="0"/>
              <w:autoSpaceDN w:val="0"/>
              <w:adjustRightInd w:val="0"/>
              <w:jc w:val="left"/>
              <w:rPr>
                <w:rFonts w:ascii="黑体" w:eastAsia="黑体" w:cs="黑体"/>
                <w:color w:val="000000"/>
                <w:sz w:val="28"/>
                <w:szCs w:val="28"/>
              </w:rPr>
            </w:pPr>
          </w:p>
        </w:tc>
      </w:tr>
    </w:tbl>
    <w:p w:rsidR="00F852EC" w:rsidRPr="00F852EC" w:rsidRDefault="00F852EC" w:rsidP="00F852EC">
      <w:pPr>
        <w:autoSpaceDE w:val="0"/>
        <w:autoSpaceDN w:val="0"/>
        <w:adjustRightInd w:val="0"/>
        <w:jc w:val="left"/>
        <w:rPr>
          <w:rFonts w:ascii="黑体" w:eastAsia="黑体" w:hAnsi="Times New Roman" w:cs="黑体"/>
          <w:color w:val="000000"/>
          <w:kern w:val="0"/>
          <w:sz w:val="28"/>
          <w:szCs w:val="28"/>
        </w:rPr>
      </w:pPr>
    </w:p>
    <w:p w:rsidR="002C17C9" w:rsidRDefault="003668A3" w:rsidP="000F2FCA">
      <w:pPr>
        <w:pStyle w:val="1"/>
        <w:rPr>
          <w:rFonts w:asciiTheme="majorEastAsia" w:hAnsiTheme="majorEastAsia"/>
          <w:sz w:val="30"/>
          <w:szCs w:val="30"/>
        </w:rPr>
      </w:pPr>
      <w:bookmarkStart w:id="37" w:name="_Toc18053360"/>
      <w:bookmarkStart w:id="38" w:name="_Toc82160579"/>
      <w:r w:rsidRPr="000F2FCA">
        <w:rPr>
          <w:rFonts w:hint="eastAsia"/>
          <w:sz w:val="32"/>
          <w:szCs w:val="32"/>
        </w:rPr>
        <w:lastRenderedPageBreak/>
        <w:t>4</w:t>
      </w:r>
      <w:r w:rsidR="00CA2856" w:rsidRPr="000F2FCA">
        <w:rPr>
          <w:rFonts w:hint="eastAsia"/>
          <w:sz w:val="32"/>
          <w:szCs w:val="32"/>
        </w:rPr>
        <w:t xml:space="preserve"> </w:t>
      </w:r>
      <w:r w:rsidR="004B7CE0" w:rsidRPr="000F2FCA">
        <w:rPr>
          <w:sz w:val="32"/>
          <w:szCs w:val="32"/>
        </w:rPr>
        <w:t>学位</w:t>
      </w:r>
      <w:r w:rsidR="004B7CE0" w:rsidRPr="000F2FCA">
        <w:rPr>
          <w:rFonts w:hint="eastAsia"/>
          <w:sz w:val="32"/>
          <w:szCs w:val="32"/>
        </w:rPr>
        <w:t>论文过程管理</w:t>
      </w:r>
      <w:r w:rsidR="002C5746" w:rsidRPr="000F2FCA">
        <w:rPr>
          <w:rFonts w:hint="eastAsia"/>
          <w:sz w:val="32"/>
          <w:szCs w:val="32"/>
        </w:rPr>
        <w:t>环节</w:t>
      </w:r>
      <w:bookmarkEnd w:id="37"/>
      <w:bookmarkEnd w:id="38"/>
    </w:p>
    <w:p w:rsidR="003668A3" w:rsidRDefault="003668A3" w:rsidP="008C7DC8">
      <w:pPr>
        <w:pStyle w:val="2"/>
      </w:pPr>
      <w:bookmarkStart w:id="39" w:name="_Toc82160580"/>
      <w:r w:rsidRPr="008C7DC8">
        <w:rPr>
          <w:rFonts w:hint="eastAsia"/>
          <w:sz w:val="30"/>
          <w:szCs w:val="30"/>
        </w:rPr>
        <w:t xml:space="preserve">4.1 </w:t>
      </w:r>
      <w:r w:rsidRPr="008C7DC8">
        <w:rPr>
          <w:rFonts w:hint="eastAsia"/>
          <w:sz w:val="30"/>
          <w:szCs w:val="30"/>
        </w:rPr>
        <w:t>学位论文过程管理</w:t>
      </w:r>
      <w:r w:rsidR="008C7DC8" w:rsidRPr="008C7DC8">
        <w:rPr>
          <w:rFonts w:hint="eastAsia"/>
          <w:sz w:val="30"/>
          <w:szCs w:val="30"/>
        </w:rPr>
        <w:t>时间节点</w:t>
      </w:r>
      <w:bookmarkEnd w:id="39"/>
    </w:p>
    <w:p w:rsidR="008C7DC8" w:rsidRPr="003668A3" w:rsidRDefault="008C7DC8" w:rsidP="003668A3"/>
    <w:tbl>
      <w:tblPr>
        <w:tblStyle w:val="a9"/>
        <w:tblpPr w:leftFromText="180" w:rightFromText="180" w:vertAnchor="text" w:tblpXSpec="center" w:tblpY="1"/>
        <w:tblOverlap w:val="never"/>
        <w:tblW w:w="8364" w:type="dxa"/>
        <w:tblLayout w:type="fixed"/>
        <w:tblLook w:val="04A0" w:firstRow="1" w:lastRow="0" w:firstColumn="1" w:lastColumn="0" w:noHBand="0" w:noVBand="1"/>
      </w:tblPr>
      <w:tblGrid>
        <w:gridCol w:w="3652"/>
        <w:gridCol w:w="4712"/>
      </w:tblGrid>
      <w:tr w:rsidR="00E6157B" w:rsidTr="00E6157B">
        <w:trPr>
          <w:trHeight w:val="424"/>
        </w:trPr>
        <w:tc>
          <w:tcPr>
            <w:tcW w:w="8364" w:type="dxa"/>
            <w:gridSpan w:val="2"/>
          </w:tcPr>
          <w:p w:rsidR="00E6157B" w:rsidRDefault="00E6157B" w:rsidP="000B56A2">
            <w:pPr>
              <w:spacing w:line="440" w:lineRule="exact"/>
              <w:jc w:val="center"/>
              <w:rPr>
                <w:rFonts w:eastAsia="仿宋"/>
                <w:b/>
                <w:sz w:val="28"/>
                <w:szCs w:val="28"/>
              </w:rPr>
            </w:pPr>
            <w:r>
              <w:rPr>
                <w:rFonts w:eastAsia="仿宋"/>
                <w:b/>
                <w:sz w:val="36"/>
                <w:szCs w:val="28"/>
              </w:rPr>
              <w:t>论文研究</w:t>
            </w:r>
            <w:r w:rsidR="000F2FCA">
              <w:rPr>
                <w:rFonts w:eastAsia="仿宋" w:hint="eastAsia"/>
                <w:b/>
                <w:sz w:val="36"/>
                <w:szCs w:val="28"/>
              </w:rPr>
              <w:t>（含读书报告）</w:t>
            </w:r>
          </w:p>
        </w:tc>
      </w:tr>
      <w:tr w:rsidR="00E6157B" w:rsidTr="00C468FE">
        <w:trPr>
          <w:trHeight w:val="424"/>
        </w:trPr>
        <w:tc>
          <w:tcPr>
            <w:tcW w:w="3652" w:type="dxa"/>
          </w:tcPr>
          <w:p w:rsidR="00E6157B" w:rsidRDefault="00E6157B" w:rsidP="00E6157B">
            <w:pPr>
              <w:spacing w:line="440" w:lineRule="exact"/>
              <w:jc w:val="center"/>
              <w:rPr>
                <w:rFonts w:eastAsia="仿宋"/>
                <w:b/>
                <w:sz w:val="28"/>
                <w:szCs w:val="28"/>
              </w:rPr>
            </w:pPr>
            <w:r>
              <w:rPr>
                <w:rFonts w:eastAsia="仿宋" w:hint="eastAsia"/>
                <w:b/>
                <w:sz w:val="28"/>
                <w:szCs w:val="28"/>
              </w:rPr>
              <w:t>环节</w:t>
            </w:r>
          </w:p>
        </w:tc>
        <w:tc>
          <w:tcPr>
            <w:tcW w:w="4712" w:type="dxa"/>
          </w:tcPr>
          <w:p w:rsidR="00E6157B" w:rsidRDefault="00E6157B" w:rsidP="00E6157B">
            <w:pPr>
              <w:spacing w:line="440" w:lineRule="exact"/>
              <w:jc w:val="center"/>
              <w:rPr>
                <w:rFonts w:eastAsia="仿宋"/>
                <w:b/>
                <w:sz w:val="28"/>
                <w:szCs w:val="28"/>
              </w:rPr>
            </w:pPr>
            <w:r>
              <w:rPr>
                <w:rFonts w:eastAsia="仿宋" w:hint="eastAsia"/>
                <w:b/>
                <w:sz w:val="28"/>
                <w:szCs w:val="28"/>
              </w:rPr>
              <w:t>时间节点</w:t>
            </w:r>
          </w:p>
        </w:tc>
      </w:tr>
      <w:tr w:rsidR="00E6157B" w:rsidTr="00C468FE">
        <w:trPr>
          <w:trHeight w:val="1364"/>
        </w:trPr>
        <w:tc>
          <w:tcPr>
            <w:tcW w:w="3652" w:type="dxa"/>
          </w:tcPr>
          <w:p w:rsidR="00E6157B" w:rsidRDefault="00E6157B" w:rsidP="00E6157B">
            <w:pPr>
              <w:spacing w:line="440" w:lineRule="exact"/>
              <w:rPr>
                <w:rFonts w:eastAsia="仿宋"/>
                <w:b/>
                <w:sz w:val="28"/>
                <w:szCs w:val="28"/>
              </w:rPr>
            </w:pPr>
            <w:r>
              <w:rPr>
                <w:rFonts w:eastAsia="仿宋"/>
                <w:b/>
                <w:sz w:val="32"/>
                <w:szCs w:val="28"/>
              </w:rPr>
              <w:t>准备阶段</w:t>
            </w:r>
          </w:p>
          <w:p w:rsidR="00E6157B" w:rsidRDefault="00E6157B" w:rsidP="00E6157B">
            <w:pPr>
              <w:spacing w:line="440" w:lineRule="exact"/>
              <w:ind w:firstLineChars="200" w:firstLine="560"/>
              <w:jc w:val="left"/>
              <w:rPr>
                <w:rFonts w:eastAsia="仿宋"/>
                <w:sz w:val="28"/>
                <w:szCs w:val="28"/>
              </w:rPr>
            </w:pPr>
            <w:r>
              <w:rPr>
                <w:rFonts w:eastAsia="仿宋"/>
                <w:sz w:val="28"/>
                <w:szCs w:val="28"/>
              </w:rPr>
              <w:t>师</w:t>
            </w:r>
            <w:r w:rsidR="00CA0A02">
              <w:rPr>
                <w:rFonts w:eastAsia="仿宋" w:hint="eastAsia"/>
                <w:sz w:val="28"/>
                <w:szCs w:val="28"/>
              </w:rPr>
              <w:t>生互选</w:t>
            </w:r>
            <w:r w:rsidR="006C6F3C">
              <w:rPr>
                <w:rFonts w:eastAsia="仿宋"/>
                <w:sz w:val="28"/>
                <w:szCs w:val="28"/>
              </w:rPr>
              <w:t xml:space="preserve"> </w:t>
            </w:r>
          </w:p>
          <w:p w:rsidR="00E6157B" w:rsidRDefault="008C23F1" w:rsidP="008C23F1">
            <w:pPr>
              <w:spacing w:line="440" w:lineRule="exact"/>
              <w:jc w:val="left"/>
              <w:rPr>
                <w:rFonts w:eastAsia="仿宋"/>
                <w:sz w:val="28"/>
                <w:szCs w:val="28"/>
              </w:rPr>
            </w:pPr>
            <w:r>
              <w:rPr>
                <w:rFonts w:eastAsia="仿宋" w:hint="eastAsia"/>
                <w:sz w:val="28"/>
                <w:szCs w:val="28"/>
              </w:rPr>
              <w:t xml:space="preserve">    </w:t>
            </w:r>
            <w:r w:rsidR="006C6F3C">
              <w:rPr>
                <w:rFonts w:eastAsia="仿宋" w:hint="eastAsia"/>
                <w:sz w:val="28"/>
                <w:szCs w:val="28"/>
              </w:rPr>
              <w:t>确定</w:t>
            </w:r>
            <w:r w:rsidR="00E6157B">
              <w:rPr>
                <w:rFonts w:eastAsia="仿宋"/>
                <w:sz w:val="28"/>
                <w:szCs w:val="28"/>
              </w:rPr>
              <w:t>选题</w:t>
            </w:r>
            <w:r w:rsidR="00541524">
              <w:rPr>
                <w:rFonts w:eastAsia="仿宋"/>
                <w:b/>
                <w:noProof/>
                <w:sz w:val="32"/>
                <w:szCs w:val="28"/>
              </w:rPr>
              <w:t xml:space="preserve">  </w:t>
            </w:r>
          </w:p>
        </w:tc>
        <w:tc>
          <w:tcPr>
            <w:tcW w:w="4712" w:type="dxa"/>
          </w:tcPr>
          <w:p w:rsidR="00E6157B" w:rsidRDefault="00E6157B" w:rsidP="00E6157B">
            <w:pPr>
              <w:spacing w:line="440" w:lineRule="exact"/>
              <w:jc w:val="center"/>
              <w:rPr>
                <w:rFonts w:eastAsia="仿宋"/>
                <w:sz w:val="28"/>
                <w:szCs w:val="28"/>
              </w:rPr>
            </w:pPr>
          </w:p>
          <w:p w:rsidR="00E6157B" w:rsidRDefault="002C5746" w:rsidP="004E4F2C">
            <w:pPr>
              <w:spacing w:line="440" w:lineRule="exact"/>
              <w:jc w:val="center"/>
              <w:rPr>
                <w:rFonts w:eastAsia="仿宋"/>
                <w:sz w:val="28"/>
                <w:szCs w:val="28"/>
              </w:rPr>
            </w:pPr>
            <w:r>
              <w:rPr>
                <w:rFonts w:eastAsia="仿宋" w:hint="eastAsia"/>
                <w:sz w:val="28"/>
                <w:szCs w:val="28"/>
              </w:rPr>
              <w:t>第</w:t>
            </w:r>
            <w:r w:rsidR="000B56A2">
              <w:rPr>
                <w:rFonts w:eastAsia="仿宋" w:hint="eastAsia"/>
                <w:sz w:val="28"/>
                <w:szCs w:val="28"/>
              </w:rPr>
              <w:t>1</w:t>
            </w:r>
            <w:r w:rsidR="004F203A">
              <w:rPr>
                <w:rFonts w:eastAsia="仿宋" w:hint="eastAsia"/>
                <w:sz w:val="28"/>
                <w:szCs w:val="28"/>
              </w:rPr>
              <w:t>学期</w:t>
            </w:r>
            <w:r w:rsidR="007950D1">
              <w:rPr>
                <w:rFonts w:eastAsia="仿宋" w:hint="eastAsia"/>
                <w:sz w:val="28"/>
                <w:szCs w:val="28"/>
              </w:rPr>
              <w:t>末</w:t>
            </w:r>
          </w:p>
          <w:p w:rsidR="00E6157B" w:rsidRPr="002C5746" w:rsidRDefault="002C5746" w:rsidP="004E4F2C">
            <w:pPr>
              <w:spacing w:line="440" w:lineRule="exact"/>
              <w:jc w:val="center"/>
              <w:rPr>
                <w:rFonts w:eastAsia="仿宋"/>
                <w:color w:val="FF0000"/>
                <w:sz w:val="28"/>
                <w:szCs w:val="28"/>
              </w:rPr>
            </w:pPr>
            <w:r>
              <w:rPr>
                <w:rFonts w:eastAsia="仿宋"/>
                <w:sz w:val="28"/>
                <w:szCs w:val="28"/>
              </w:rPr>
              <w:t>第</w:t>
            </w:r>
            <w:r w:rsidR="00F14027">
              <w:rPr>
                <w:rFonts w:eastAsia="仿宋" w:hint="eastAsia"/>
                <w:sz w:val="28"/>
                <w:szCs w:val="28"/>
              </w:rPr>
              <w:t>2</w:t>
            </w:r>
            <w:r w:rsidR="000B56A2">
              <w:rPr>
                <w:rFonts w:eastAsia="仿宋" w:hint="eastAsia"/>
                <w:sz w:val="28"/>
                <w:szCs w:val="28"/>
              </w:rPr>
              <w:t>学期</w:t>
            </w:r>
            <w:r w:rsidR="00F14027">
              <w:rPr>
                <w:rFonts w:eastAsia="仿宋" w:hint="eastAsia"/>
                <w:sz w:val="28"/>
                <w:szCs w:val="28"/>
              </w:rPr>
              <w:t>末</w:t>
            </w:r>
          </w:p>
        </w:tc>
      </w:tr>
      <w:tr w:rsidR="00E6157B" w:rsidTr="00C468FE">
        <w:trPr>
          <w:trHeight w:val="2254"/>
        </w:trPr>
        <w:tc>
          <w:tcPr>
            <w:tcW w:w="3652" w:type="dxa"/>
          </w:tcPr>
          <w:p w:rsidR="00E6157B" w:rsidRDefault="00E6157B" w:rsidP="00E6157B">
            <w:pPr>
              <w:spacing w:line="440" w:lineRule="exact"/>
              <w:rPr>
                <w:rFonts w:eastAsia="仿宋"/>
                <w:b/>
                <w:sz w:val="32"/>
                <w:szCs w:val="28"/>
              </w:rPr>
            </w:pPr>
            <w:r>
              <w:rPr>
                <w:rFonts w:eastAsia="仿宋" w:hint="eastAsia"/>
                <w:b/>
                <w:sz w:val="32"/>
                <w:szCs w:val="28"/>
              </w:rPr>
              <w:t>实施</w:t>
            </w:r>
            <w:r>
              <w:rPr>
                <w:rFonts w:eastAsia="仿宋"/>
                <w:b/>
                <w:sz w:val="32"/>
                <w:szCs w:val="28"/>
              </w:rPr>
              <w:t>阶段</w:t>
            </w:r>
          </w:p>
          <w:p w:rsidR="00541524" w:rsidRDefault="003F2EEB" w:rsidP="006C6F3C">
            <w:pPr>
              <w:spacing w:line="440" w:lineRule="exact"/>
              <w:ind w:firstLineChars="200" w:firstLine="560"/>
              <w:rPr>
                <w:rFonts w:eastAsia="仿宋"/>
                <w:sz w:val="28"/>
                <w:szCs w:val="28"/>
              </w:rPr>
            </w:pPr>
            <w:r>
              <w:rPr>
                <w:rFonts w:eastAsia="仿宋" w:hint="eastAsia"/>
                <w:sz w:val="28"/>
                <w:szCs w:val="28"/>
              </w:rPr>
              <w:t>完成</w:t>
            </w:r>
            <w:r w:rsidR="00541524">
              <w:rPr>
                <w:rFonts w:eastAsia="仿宋" w:hint="eastAsia"/>
                <w:sz w:val="28"/>
                <w:szCs w:val="28"/>
              </w:rPr>
              <w:t>开题</w:t>
            </w:r>
            <w:r w:rsidR="002C0F60">
              <w:rPr>
                <w:rFonts w:eastAsia="仿宋" w:hint="eastAsia"/>
                <w:sz w:val="28"/>
                <w:szCs w:val="28"/>
              </w:rPr>
              <w:t>报告</w:t>
            </w:r>
            <w:r w:rsidR="00541524">
              <w:rPr>
                <w:rFonts w:eastAsia="仿宋" w:hint="eastAsia"/>
                <w:sz w:val="28"/>
                <w:szCs w:val="28"/>
              </w:rPr>
              <w:t>初稿</w:t>
            </w:r>
          </w:p>
          <w:p w:rsidR="00E6157B" w:rsidRDefault="00E6157B" w:rsidP="00512CF2">
            <w:pPr>
              <w:spacing w:line="440" w:lineRule="exact"/>
              <w:ind w:firstLine="563"/>
              <w:rPr>
                <w:rFonts w:eastAsia="仿宋"/>
                <w:sz w:val="28"/>
                <w:szCs w:val="28"/>
              </w:rPr>
            </w:pPr>
            <w:r>
              <w:rPr>
                <w:rFonts w:eastAsia="仿宋"/>
                <w:sz w:val="28"/>
                <w:szCs w:val="28"/>
              </w:rPr>
              <w:t>开题</w:t>
            </w:r>
            <w:r w:rsidR="006C6F3C">
              <w:rPr>
                <w:rFonts w:eastAsia="仿宋" w:hint="eastAsia"/>
                <w:sz w:val="28"/>
                <w:szCs w:val="28"/>
              </w:rPr>
              <w:t>报告</w:t>
            </w:r>
          </w:p>
          <w:p w:rsidR="00512CF2" w:rsidRDefault="00512CF2" w:rsidP="00512CF2">
            <w:pPr>
              <w:spacing w:line="440" w:lineRule="exact"/>
              <w:ind w:firstLine="563"/>
              <w:rPr>
                <w:rFonts w:eastAsia="仿宋"/>
                <w:sz w:val="28"/>
                <w:szCs w:val="28"/>
              </w:rPr>
            </w:pPr>
            <w:r>
              <w:rPr>
                <w:rFonts w:eastAsia="仿宋" w:hint="eastAsia"/>
                <w:sz w:val="28"/>
                <w:szCs w:val="28"/>
              </w:rPr>
              <w:t>进度检查</w:t>
            </w:r>
          </w:p>
          <w:p w:rsidR="00E6157B" w:rsidRDefault="008C23F1" w:rsidP="008C23F1">
            <w:pPr>
              <w:spacing w:line="440" w:lineRule="exact"/>
              <w:rPr>
                <w:rFonts w:eastAsia="仿宋"/>
                <w:sz w:val="28"/>
                <w:szCs w:val="28"/>
              </w:rPr>
            </w:pPr>
            <w:r>
              <w:rPr>
                <w:rFonts w:eastAsia="仿宋" w:hint="eastAsia"/>
                <w:sz w:val="28"/>
                <w:szCs w:val="28"/>
              </w:rPr>
              <w:t xml:space="preserve">    </w:t>
            </w:r>
            <w:r w:rsidR="00E6157B">
              <w:rPr>
                <w:rFonts w:eastAsia="仿宋"/>
                <w:sz w:val="28"/>
                <w:szCs w:val="28"/>
              </w:rPr>
              <w:t>中期</w:t>
            </w:r>
            <w:r w:rsidR="00941FD5">
              <w:rPr>
                <w:rFonts w:eastAsia="仿宋" w:hint="eastAsia"/>
                <w:sz w:val="28"/>
                <w:szCs w:val="28"/>
              </w:rPr>
              <w:t>报告</w:t>
            </w:r>
          </w:p>
          <w:p w:rsidR="00E6157B" w:rsidRDefault="008C23F1" w:rsidP="008C23F1">
            <w:pPr>
              <w:spacing w:line="440" w:lineRule="exact"/>
              <w:rPr>
                <w:rFonts w:eastAsia="仿宋"/>
                <w:sz w:val="28"/>
                <w:szCs w:val="28"/>
              </w:rPr>
            </w:pPr>
            <w:r>
              <w:rPr>
                <w:rFonts w:eastAsia="仿宋" w:hint="eastAsia"/>
                <w:sz w:val="28"/>
                <w:szCs w:val="28"/>
              </w:rPr>
              <w:t xml:space="preserve">    </w:t>
            </w:r>
            <w:r w:rsidR="003F2EEB">
              <w:rPr>
                <w:rFonts w:eastAsia="仿宋" w:hint="eastAsia"/>
                <w:sz w:val="28"/>
                <w:szCs w:val="28"/>
              </w:rPr>
              <w:t>完成</w:t>
            </w:r>
            <w:r w:rsidR="006C6F3C">
              <w:rPr>
                <w:rFonts w:eastAsia="仿宋" w:hint="eastAsia"/>
                <w:sz w:val="28"/>
                <w:szCs w:val="28"/>
              </w:rPr>
              <w:t>学位</w:t>
            </w:r>
            <w:r w:rsidR="00541524">
              <w:rPr>
                <w:rFonts w:eastAsia="仿宋" w:hint="eastAsia"/>
                <w:sz w:val="28"/>
                <w:szCs w:val="28"/>
              </w:rPr>
              <w:t>论文</w:t>
            </w:r>
          </w:p>
          <w:p w:rsidR="00C468FE" w:rsidRDefault="00D725BB" w:rsidP="008363DA">
            <w:pPr>
              <w:spacing w:line="440" w:lineRule="exact"/>
              <w:ind w:firstLine="563"/>
              <w:jc w:val="left"/>
              <w:rPr>
                <w:rFonts w:eastAsia="仿宋"/>
                <w:sz w:val="28"/>
                <w:szCs w:val="28"/>
              </w:rPr>
            </w:pPr>
            <w:r>
              <w:rPr>
                <w:rFonts w:eastAsia="仿宋" w:hint="eastAsia"/>
                <w:sz w:val="28"/>
                <w:szCs w:val="28"/>
              </w:rPr>
              <w:t>预答辩</w:t>
            </w:r>
          </w:p>
          <w:p w:rsidR="008363DA" w:rsidRDefault="00D725BB" w:rsidP="00C468FE">
            <w:pPr>
              <w:spacing w:line="440" w:lineRule="exact"/>
              <w:ind w:firstLine="563"/>
              <w:jc w:val="left"/>
              <w:rPr>
                <w:rFonts w:eastAsia="仿宋"/>
                <w:sz w:val="28"/>
                <w:szCs w:val="28"/>
              </w:rPr>
            </w:pPr>
            <w:r>
              <w:rPr>
                <w:rFonts w:eastAsia="仿宋" w:hint="eastAsia"/>
                <w:sz w:val="28"/>
                <w:szCs w:val="28"/>
              </w:rPr>
              <w:t>论文查重</w:t>
            </w:r>
          </w:p>
        </w:tc>
        <w:tc>
          <w:tcPr>
            <w:tcW w:w="4712" w:type="dxa"/>
          </w:tcPr>
          <w:p w:rsidR="00541524" w:rsidRDefault="00541524" w:rsidP="00E6157B">
            <w:pPr>
              <w:spacing w:line="440" w:lineRule="exact"/>
              <w:jc w:val="center"/>
              <w:rPr>
                <w:rFonts w:eastAsia="仿宋"/>
                <w:sz w:val="28"/>
                <w:szCs w:val="28"/>
              </w:rPr>
            </w:pPr>
          </w:p>
          <w:p w:rsidR="00E6157B" w:rsidRDefault="00846A27" w:rsidP="00E6157B">
            <w:pPr>
              <w:spacing w:line="440" w:lineRule="exact"/>
              <w:jc w:val="center"/>
              <w:rPr>
                <w:rFonts w:eastAsia="仿宋"/>
                <w:sz w:val="28"/>
                <w:szCs w:val="28"/>
              </w:rPr>
            </w:pPr>
            <w:r>
              <w:rPr>
                <w:rFonts w:eastAsia="仿宋"/>
                <w:sz w:val="28"/>
                <w:szCs w:val="28"/>
              </w:rPr>
              <w:t>第</w:t>
            </w:r>
            <w:r w:rsidR="00B678C5">
              <w:rPr>
                <w:rFonts w:eastAsia="仿宋" w:hint="eastAsia"/>
                <w:sz w:val="28"/>
                <w:szCs w:val="28"/>
              </w:rPr>
              <w:t>3</w:t>
            </w:r>
            <w:r w:rsidR="000B56A2">
              <w:rPr>
                <w:rFonts w:eastAsia="仿宋" w:hint="eastAsia"/>
                <w:sz w:val="28"/>
                <w:szCs w:val="28"/>
              </w:rPr>
              <w:t>学期</w:t>
            </w:r>
          </w:p>
          <w:p w:rsidR="00E6157B" w:rsidRDefault="00846A27" w:rsidP="00E6157B">
            <w:pPr>
              <w:spacing w:line="440" w:lineRule="exact"/>
              <w:jc w:val="center"/>
              <w:rPr>
                <w:rFonts w:eastAsia="仿宋"/>
                <w:sz w:val="28"/>
                <w:szCs w:val="28"/>
              </w:rPr>
            </w:pPr>
            <w:r>
              <w:rPr>
                <w:rFonts w:eastAsia="仿宋"/>
                <w:sz w:val="28"/>
                <w:szCs w:val="28"/>
              </w:rPr>
              <w:t>第</w:t>
            </w:r>
            <w:r w:rsidR="00B678C5">
              <w:rPr>
                <w:rFonts w:eastAsia="仿宋" w:hint="eastAsia"/>
                <w:sz w:val="28"/>
                <w:szCs w:val="28"/>
              </w:rPr>
              <w:t>3</w:t>
            </w:r>
            <w:r w:rsidR="000B56A2">
              <w:rPr>
                <w:rFonts w:eastAsia="仿宋" w:hint="eastAsia"/>
                <w:sz w:val="28"/>
                <w:szCs w:val="28"/>
              </w:rPr>
              <w:t>学期</w:t>
            </w:r>
            <w:r w:rsidR="00B678C5">
              <w:rPr>
                <w:rFonts w:eastAsia="仿宋" w:hint="eastAsia"/>
                <w:sz w:val="28"/>
                <w:szCs w:val="28"/>
              </w:rPr>
              <w:t>末</w:t>
            </w:r>
          </w:p>
          <w:p w:rsidR="00512CF2" w:rsidRDefault="00512CF2" w:rsidP="00E6157B">
            <w:pPr>
              <w:spacing w:line="440" w:lineRule="exact"/>
              <w:jc w:val="center"/>
              <w:rPr>
                <w:rFonts w:eastAsia="仿宋"/>
                <w:sz w:val="28"/>
                <w:szCs w:val="28"/>
              </w:rPr>
            </w:pPr>
            <w:r>
              <w:rPr>
                <w:rFonts w:eastAsia="仿宋" w:hint="eastAsia"/>
                <w:sz w:val="28"/>
                <w:szCs w:val="28"/>
              </w:rPr>
              <w:t>第</w:t>
            </w:r>
            <w:r>
              <w:rPr>
                <w:rFonts w:eastAsia="仿宋" w:hint="eastAsia"/>
                <w:sz w:val="28"/>
                <w:szCs w:val="28"/>
              </w:rPr>
              <w:t>4</w:t>
            </w:r>
            <w:r>
              <w:rPr>
                <w:rFonts w:eastAsia="仿宋" w:hint="eastAsia"/>
                <w:sz w:val="28"/>
                <w:szCs w:val="28"/>
              </w:rPr>
              <w:t>学期</w:t>
            </w:r>
          </w:p>
          <w:p w:rsidR="00E6157B" w:rsidRDefault="00846A27" w:rsidP="00E6157B">
            <w:pPr>
              <w:spacing w:line="440" w:lineRule="exact"/>
              <w:jc w:val="center"/>
              <w:rPr>
                <w:rFonts w:eastAsia="仿宋"/>
                <w:sz w:val="28"/>
                <w:szCs w:val="28"/>
              </w:rPr>
            </w:pPr>
            <w:r>
              <w:rPr>
                <w:rFonts w:eastAsia="仿宋"/>
                <w:sz w:val="28"/>
                <w:szCs w:val="28"/>
              </w:rPr>
              <w:t>第</w:t>
            </w:r>
            <w:r w:rsidR="00AC4F21">
              <w:rPr>
                <w:rFonts w:eastAsia="仿宋" w:hint="eastAsia"/>
                <w:sz w:val="28"/>
                <w:szCs w:val="28"/>
              </w:rPr>
              <w:t>4</w:t>
            </w:r>
            <w:r w:rsidR="000B56A2">
              <w:rPr>
                <w:rFonts w:eastAsia="仿宋" w:hint="eastAsia"/>
                <w:sz w:val="28"/>
                <w:szCs w:val="28"/>
              </w:rPr>
              <w:t>学期</w:t>
            </w:r>
          </w:p>
          <w:p w:rsidR="00E6157B" w:rsidRDefault="00846A27" w:rsidP="00E6157B">
            <w:pPr>
              <w:spacing w:line="440" w:lineRule="exact"/>
              <w:jc w:val="center"/>
              <w:rPr>
                <w:rFonts w:eastAsia="仿宋"/>
                <w:sz w:val="28"/>
                <w:szCs w:val="28"/>
              </w:rPr>
            </w:pPr>
            <w:r>
              <w:rPr>
                <w:rFonts w:eastAsia="仿宋"/>
                <w:sz w:val="28"/>
                <w:szCs w:val="28"/>
              </w:rPr>
              <w:t>第</w:t>
            </w:r>
            <w:r>
              <w:rPr>
                <w:rFonts w:eastAsia="仿宋" w:hint="eastAsia"/>
                <w:sz w:val="28"/>
                <w:szCs w:val="28"/>
              </w:rPr>
              <w:t>5</w:t>
            </w:r>
            <w:r w:rsidR="000B56A2">
              <w:rPr>
                <w:rFonts w:eastAsia="仿宋" w:hint="eastAsia"/>
                <w:sz w:val="28"/>
                <w:szCs w:val="28"/>
              </w:rPr>
              <w:t>学期</w:t>
            </w:r>
          </w:p>
          <w:p w:rsidR="00E6157B" w:rsidRDefault="00846A27" w:rsidP="00541524">
            <w:pPr>
              <w:spacing w:line="440" w:lineRule="exact"/>
              <w:jc w:val="center"/>
              <w:rPr>
                <w:rFonts w:eastAsia="仿宋"/>
                <w:sz w:val="28"/>
                <w:szCs w:val="28"/>
              </w:rPr>
            </w:pPr>
            <w:r>
              <w:rPr>
                <w:rFonts w:eastAsia="仿宋"/>
                <w:sz w:val="28"/>
                <w:szCs w:val="28"/>
              </w:rPr>
              <w:t>第</w:t>
            </w:r>
            <w:r w:rsidR="00AC4F21">
              <w:rPr>
                <w:rFonts w:eastAsia="仿宋" w:hint="eastAsia"/>
                <w:sz w:val="28"/>
                <w:szCs w:val="28"/>
              </w:rPr>
              <w:t>5</w:t>
            </w:r>
            <w:r w:rsidR="000B56A2">
              <w:rPr>
                <w:rFonts w:eastAsia="仿宋" w:hint="eastAsia"/>
                <w:sz w:val="28"/>
                <w:szCs w:val="28"/>
              </w:rPr>
              <w:t>学期</w:t>
            </w:r>
          </w:p>
          <w:p w:rsidR="008363DA" w:rsidRDefault="00846A27" w:rsidP="00541524">
            <w:pPr>
              <w:spacing w:line="440" w:lineRule="exact"/>
              <w:jc w:val="center"/>
              <w:rPr>
                <w:rFonts w:eastAsia="仿宋"/>
                <w:sz w:val="28"/>
                <w:szCs w:val="28"/>
              </w:rPr>
            </w:pPr>
            <w:r>
              <w:rPr>
                <w:rFonts w:eastAsia="仿宋" w:hint="eastAsia"/>
                <w:sz w:val="28"/>
                <w:szCs w:val="28"/>
              </w:rPr>
              <w:t>第</w:t>
            </w:r>
            <w:r w:rsidR="00AC4F21">
              <w:rPr>
                <w:rFonts w:eastAsia="仿宋" w:hint="eastAsia"/>
                <w:sz w:val="28"/>
                <w:szCs w:val="28"/>
              </w:rPr>
              <w:t>5</w:t>
            </w:r>
            <w:r w:rsidR="000B56A2">
              <w:rPr>
                <w:rFonts w:eastAsia="仿宋" w:hint="eastAsia"/>
                <w:sz w:val="28"/>
                <w:szCs w:val="28"/>
              </w:rPr>
              <w:t>学期</w:t>
            </w:r>
          </w:p>
        </w:tc>
      </w:tr>
    </w:tbl>
    <w:p w:rsidR="00E6157B" w:rsidRDefault="00E6157B" w:rsidP="00E6157B">
      <w:pPr>
        <w:spacing w:line="480" w:lineRule="exact"/>
        <w:rPr>
          <w:rFonts w:ascii="Times New Roman" w:eastAsia="仿宋" w:hAnsi="Times New Roman" w:cs="Times New Roman"/>
          <w:sz w:val="28"/>
          <w:szCs w:val="28"/>
        </w:rPr>
      </w:pPr>
    </w:p>
    <w:tbl>
      <w:tblPr>
        <w:tblStyle w:val="a9"/>
        <w:tblpPr w:leftFromText="180" w:rightFromText="180" w:vertAnchor="text" w:tblpXSpec="center" w:tblpY="1"/>
        <w:tblOverlap w:val="never"/>
        <w:tblW w:w="8364" w:type="dxa"/>
        <w:tblLayout w:type="fixed"/>
        <w:tblLook w:val="04A0" w:firstRow="1" w:lastRow="0" w:firstColumn="1" w:lastColumn="0" w:noHBand="0" w:noVBand="1"/>
      </w:tblPr>
      <w:tblGrid>
        <w:gridCol w:w="3402"/>
        <w:gridCol w:w="4962"/>
      </w:tblGrid>
      <w:tr w:rsidR="00E6157B" w:rsidTr="00E6157B">
        <w:trPr>
          <w:trHeight w:val="424"/>
        </w:trPr>
        <w:tc>
          <w:tcPr>
            <w:tcW w:w="8364" w:type="dxa"/>
            <w:gridSpan w:val="2"/>
          </w:tcPr>
          <w:p w:rsidR="00E6157B" w:rsidRDefault="00E6157B" w:rsidP="000B56A2">
            <w:pPr>
              <w:spacing w:line="440" w:lineRule="exact"/>
              <w:jc w:val="center"/>
              <w:rPr>
                <w:rFonts w:eastAsia="仿宋"/>
                <w:b/>
                <w:sz w:val="28"/>
                <w:szCs w:val="28"/>
              </w:rPr>
            </w:pPr>
            <w:r>
              <w:rPr>
                <w:rFonts w:eastAsia="仿宋"/>
                <w:b/>
                <w:sz w:val="36"/>
                <w:szCs w:val="28"/>
              </w:rPr>
              <w:t>学位申请</w:t>
            </w:r>
          </w:p>
        </w:tc>
      </w:tr>
      <w:tr w:rsidR="00E6157B" w:rsidTr="00E6157B">
        <w:trPr>
          <w:trHeight w:val="424"/>
        </w:trPr>
        <w:tc>
          <w:tcPr>
            <w:tcW w:w="3402" w:type="dxa"/>
          </w:tcPr>
          <w:p w:rsidR="00E6157B" w:rsidRDefault="00E6157B" w:rsidP="00E6157B">
            <w:pPr>
              <w:spacing w:line="440" w:lineRule="exact"/>
              <w:jc w:val="center"/>
              <w:rPr>
                <w:rFonts w:eastAsia="仿宋"/>
                <w:b/>
                <w:sz w:val="28"/>
                <w:szCs w:val="28"/>
              </w:rPr>
            </w:pPr>
            <w:r>
              <w:rPr>
                <w:rFonts w:eastAsia="仿宋" w:hint="eastAsia"/>
                <w:b/>
                <w:sz w:val="28"/>
                <w:szCs w:val="28"/>
              </w:rPr>
              <w:t>环节</w:t>
            </w:r>
          </w:p>
        </w:tc>
        <w:tc>
          <w:tcPr>
            <w:tcW w:w="4962" w:type="dxa"/>
          </w:tcPr>
          <w:p w:rsidR="00E6157B" w:rsidRDefault="00E6157B" w:rsidP="00E6157B">
            <w:pPr>
              <w:spacing w:line="440" w:lineRule="exact"/>
              <w:jc w:val="center"/>
              <w:rPr>
                <w:rFonts w:eastAsia="仿宋"/>
                <w:b/>
                <w:sz w:val="28"/>
                <w:szCs w:val="28"/>
              </w:rPr>
            </w:pPr>
            <w:r>
              <w:rPr>
                <w:rFonts w:eastAsia="仿宋" w:hint="eastAsia"/>
                <w:b/>
                <w:sz w:val="28"/>
                <w:szCs w:val="28"/>
              </w:rPr>
              <w:t>时间节点</w:t>
            </w:r>
          </w:p>
        </w:tc>
      </w:tr>
      <w:tr w:rsidR="00E6157B" w:rsidTr="00E6157B">
        <w:trPr>
          <w:trHeight w:val="900"/>
        </w:trPr>
        <w:tc>
          <w:tcPr>
            <w:tcW w:w="3402" w:type="dxa"/>
          </w:tcPr>
          <w:p w:rsidR="00CC64FD" w:rsidRDefault="002809F2" w:rsidP="00E6157B">
            <w:pPr>
              <w:spacing w:line="440" w:lineRule="exact"/>
              <w:ind w:firstLineChars="200" w:firstLine="560"/>
              <w:jc w:val="left"/>
              <w:rPr>
                <w:rFonts w:eastAsia="仿宋"/>
                <w:sz w:val="28"/>
                <w:szCs w:val="28"/>
              </w:rPr>
            </w:pPr>
            <w:r>
              <w:rPr>
                <w:rFonts w:eastAsia="仿宋" w:hint="eastAsia"/>
                <w:sz w:val="28"/>
                <w:szCs w:val="28"/>
              </w:rPr>
              <w:t>学位申请</w:t>
            </w:r>
          </w:p>
          <w:p w:rsidR="00DE1C4C" w:rsidRDefault="00E95E65" w:rsidP="00E6157B">
            <w:pPr>
              <w:spacing w:line="440" w:lineRule="exact"/>
              <w:ind w:firstLineChars="200" w:firstLine="560"/>
              <w:jc w:val="left"/>
              <w:rPr>
                <w:rFonts w:eastAsia="仿宋"/>
                <w:sz w:val="28"/>
                <w:szCs w:val="28"/>
              </w:rPr>
            </w:pPr>
            <w:r>
              <w:rPr>
                <w:rFonts w:eastAsia="仿宋" w:hint="eastAsia"/>
                <w:sz w:val="28"/>
                <w:szCs w:val="28"/>
              </w:rPr>
              <w:t>论文评</w:t>
            </w:r>
            <w:r w:rsidR="00DE1C4C">
              <w:rPr>
                <w:rFonts w:eastAsia="仿宋" w:hint="eastAsia"/>
                <w:sz w:val="28"/>
                <w:szCs w:val="28"/>
              </w:rPr>
              <w:t>审</w:t>
            </w:r>
          </w:p>
          <w:p w:rsidR="00E6157B" w:rsidRDefault="00E6157B" w:rsidP="00E6157B">
            <w:pPr>
              <w:spacing w:line="440" w:lineRule="exact"/>
              <w:ind w:firstLineChars="200" w:firstLine="560"/>
              <w:jc w:val="left"/>
              <w:rPr>
                <w:rFonts w:eastAsia="仿宋"/>
                <w:sz w:val="28"/>
                <w:szCs w:val="28"/>
              </w:rPr>
            </w:pPr>
            <w:r>
              <w:rPr>
                <w:rFonts w:eastAsia="仿宋"/>
                <w:sz w:val="28"/>
                <w:szCs w:val="28"/>
              </w:rPr>
              <w:t>论文答辩</w:t>
            </w:r>
          </w:p>
        </w:tc>
        <w:tc>
          <w:tcPr>
            <w:tcW w:w="4962" w:type="dxa"/>
          </w:tcPr>
          <w:p w:rsidR="00CC64FD" w:rsidRDefault="00CC64FD" w:rsidP="00E6157B">
            <w:pPr>
              <w:spacing w:line="440" w:lineRule="exact"/>
              <w:jc w:val="center"/>
              <w:rPr>
                <w:rFonts w:eastAsia="仿宋"/>
                <w:sz w:val="28"/>
                <w:szCs w:val="28"/>
              </w:rPr>
            </w:pPr>
            <w:r>
              <w:rPr>
                <w:rFonts w:eastAsia="仿宋" w:hint="eastAsia"/>
                <w:sz w:val="28"/>
                <w:szCs w:val="28"/>
              </w:rPr>
              <w:t>第</w:t>
            </w:r>
            <w:r>
              <w:rPr>
                <w:rFonts w:eastAsia="仿宋" w:hint="eastAsia"/>
                <w:sz w:val="28"/>
                <w:szCs w:val="28"/>
              </w:rPr>
              <w:t>6</w:t>
            </w:r>
            <w:r>
              <w:rPr>
                <w:rFonts w:eastAsia="仿宋" w:hint="eastAsia"/>
                <w:sz w:val="28"/>
                <w:szCs w:val="28"/>
              </w:rPr>
              <w:t>学期</w:t>
            </w:r>
          </w:p>
          <w:p w:rsidR="00DE1C4C" w:rsidRDefault="00846A27" w:rsidP="00E6157B">
            <w:pPr>
              <w:spacing w:line="440" w:lineRule="exact"/>
              <w:jc w:val="center"/>
              <w:rPr>
                <w:rFonts w:eastAsia="仿宋"/>
                <w:sz w:val="28"/>
                <w:szCs w:val="28"/>
              </w:rPr>
            </w:pPr>
            <w:r>
              <w:rPr>
                <w:rFonts w:eastAsia="仿宋" w:hint="eastAsia"/>
                <w:sz w:val="28"/>
                <w:szCs w:val="28"/>
              </w:rPr>
              <w:t>第</w:t>
            </w:r>
            <w:r>
              <w:rPr>
                <w:rFonts w:eastAsia="仿宋" w:hint="eastAsia"/>
                <w:sz w:val="28"/>
                <w:szCs w:val="28"/>
              </w:rPr>
              <w:t>6</w:t>
            </w:r>
            <w:r w:rsidR="000B56A2">
              <w:rPr>
                <w:rFonts w:eastAsia="仿宋" w:hint="eastAsia"/>
                <w:sz w:val="28"/>
                <w:szCs w:val="28"/>
              </w:rPr>
              <w:t>学期</w:t>
            </w:r>
          </w:p>
          <w:p w:rsidR="00E6157B" w:rsidRDefault="00846A27" w:rsidP="00E6157B">
            <w:pPr>
              <w:spacing w:line="440" w:lineRule="exact"/>
              <w:jc w:val="center"/>
              <w:rPr>
                <w:rFonts w:eastAsia="仿宋"/>
                <w:sz w:val="28"/>
                <w:szCs w:val="28"/>
              </w:rPr>
            </w:pPr>
            <w:r>
              <w:rPr>
                <w:rFonts w:eastAsia="仿宋" w:hint="eastAsia"/>
                <w:sz w:val="28"/>
                <w:szCs w:val="28"/>
              </w:rPr>
              <w:t>第</w:t>
            </w:r>
            <w:r>
              <w:rPr>
                <w:rFonts w:eastAsia="仿宋" w:hint="eastAsia"/>
                <w:sz w:val="28"/>
                <w:szCs w:val="28"/>
              </w:rPr>
              <w:t>6</w:t>
            </w:r>
            <w:r w:rsidR="000B56A2">
              <w:rPr>
                <w:rFonts w:eastAsia="仿宋" w:hint="eastAsia"/>
                <w:sz w:val="28"/>
                <w:szCs w:val="28"/>
              </w:rPr>
              <w:t>学期</w:t>
            </w:r>
          </w:p>
        </w:tc>
      </w:tr>
    </w:tbl>
    <w:p w:rsidR="00E6157B" w:rsidRDefault="00E6157B" w:rsidP="00A12EE5">
      <w:pPr>
        <w:spacing w:line="48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注</w:t>
      </w:r>
      <w:r>
        <w:rPr>
          <w:rFonts w:ascii="Times New Roman" w:eastAsia="仿宋" w:hAnsi="Times New Roman" w:cs="Times New Roman"/>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sz w:val="28"/>
          <w:szCs w:val="28"/>
        </w:rPr>
        <w:t>每个环节必须</w:t>
      </w:r>
      <w:r w:rsidR="00A12EE5">
        <w:rPr>
          <w:rFonts w:ascii="Times New Roman" w:eastAsia="仿宋" w:hAnsi="Times New Roman" w:cs="Times New Roman" w:hint="eastAsia"/>
          <w:sz w:val="28"/>
          <w:szCs w:val="28"/>
        </w:rPr>
        <w:t>在前一个环节通过完成后</w:t>
      </w:r>
      <w:r>
        <w:rPr>
          <w:rFonts w:ascii="Times New Roman" w:eastAsia="仿宋" w:hAnsi="Times New Roman" w:cs="Times New Roman"/>
          <w:sz w:val="28"/>
          <w:szCs w:val="28"/>
        </w:rPr>
        <w:t>才能进行</w:t>
      </w:r>
      <w:r w:rsidR="00A12EE5">
        <w:rPr>
          <w:rFonts w:ascii="Times New Roman" w:eastAsia="仿宋" w:hAnsi="Times New Roman" w:cs="Times New Roman" w:hint="eastAsia"/>
          <w:sz w:val="28"/>
          <w:szCs w:val="28"/>
        </w:rPr>
        <w:t>。</w:t>
      </w:r>
    </w:p>
    <w:p w:rsidR="00E6157B" w:rsidRDefault="00E6157B" w:rsidP="00A12EE5">
      <w:pPr>
        <w:spacing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没有在</w:t>
      </w:r>
      <w:r>
        <w:rPr>
          <w:rFonts w:ascii="Times New Roman" w:eastAsia="仿宋" w:hAnsi="Times New Roman" w:cs="Times New Roman"/>
          <w:sz w:val="28"/>
          <w:szCs w:val="28"/>
        </w:rPr>
        <w:t>规定</w:t>
      </w:r>
      <w:r>
        <w:rPr>
          <w:rFonts w:ascii="Times New Roman" w:eastAsia="仿宋" w:hAnsi="Times New Roman" w:cs="Times New Roman" w:hint="eastAsia"/>
          <w:sz w:val="28"/>
          <w:szCs w:val="28"/>
        </w:rPr>
        <w:t>时间节点内</w:t>
      </w:r>
      <w:r>
        <w:rPr>
          <w:rFonts w:ascii="Times New Roman" w:eastAsia="仿宋" w:hAnsi="Times New Roman" w:cs="Times New Roman"/>
          <w:sz w:val="28"/>
          <w:szCs w:val="28"/>
        </w:rPr>
        <w:t>完成</w:t>
      </w:r>
      <w:r>
        <w:rPr>
          <w:rFonts w:ascii="Times New Roman" w:eastAsia="仿宋" w:hAnsi="Times New Roman" w:cs="Times New Roman" w:hint="eastAsia"/>
          <w:sz w:val="28"/>
          <w:szCs w:val="28"/>
        </w:rPr>
        <w:t>的环节</w:t>
      </w:r>
      <w:r>
        <w:rPr>
          <w:rFonts w:ascii="Times New Roman" w:eastAsia="仿宋" w:hAnsi="Times New Roman" w:cs="Times New Roman"/>
          <w:sz w:val="28"/>
          <w:szCs w:val="28"/>
        </w:rPr>
        <w:t>，</w:t>
      </w:r>
      <w:r>
        <w:rPr>
          <w:rFonts w:ascii="Times New Roman" w:eastAsia="仿宋" w:hAnsi="Times New Roman" w:cs="Times New Roman" w:hint="eastAsia"/>
          <w:sz w:val="28"/>
          <w:szCs w:val="28"/>
        </w:rPr>
        <w:t>须顺延至下一时间节点完成。</w:t>
      </w:r>
    </w:p>
    <w:p w:rsidR="008B0D40" w:rsidRPr="008B0D40" w:rsidRDefault="008C7DC8" w:rsidP="008B0D40">
      <w:pPr>
        <w:pStyle w:val="2"/>
        <w:rPr>
          <w:sz w:val="30"/>
          <w:szCs w:val="30"/>
        </w:rPr>
      </w:pPr>
      <w:bookmarkStart w:id="40" w:name="_Toc18053361"/>
      <w:bookmarkStart w:id="41" w:name="_Toc82160581"/>
      <w:r>
        <w:rPr>
          <w:rFonts w:hint="eastAsia"/>
          <w:sz w:val="30"/>
          <w:szCs w:val="30"/>
        </w:rPr>
        <w:t>4</w:t>
      </w:r>
      <w:r w:rsidR="00B678C5">
        <w:rPr>
          <w:rFonts w:hint="eastAsia"/>
          <w:sz w:val="30"/>
          <w:szCs w:val="30"/>
        </w:rPr>
        <w:t>.</w:t>
      </w:r>
      <w:r>
        <w:rPr>
          <w:sz w:val="30"/>
          <w:szCs w:val="30"/>
        </w:rPr>
        <w:t xml:space="preserve">2 </w:t>
      </w:r>
      <w:r w:rsidR="008B0D40" w:rsidRPr="008B0D40">
        <w:rPr>
          <w:sz w:val="30"/>
          <w:szCs w:val="30"/>
        </w:rPr>
        <w:t>学位</w:t>
      </w:r>
      <w:r w:rsidR="008B0D40" w:rsidRPr="008B0D40">
        <w:rPr>
          <w:rFonts w:hint="eastAsia"/>
          <w:sz w:val="30"/>
          <w:szCs w:val="30"/>
        </w:rPr>
        <w:t>论文过程管理关键控制点</w:t>
      </w:r>
      <w:bookmarkEnd w:id="40"/>
      <w:bookmarkEnd w:id="41"/>
    </w:p>
    <w:p w:rsidR="008B0D40" w:rsidRPr="008C7DC8" w:rsidRDefault="008B0D40" w:rsidP="008B0D40">
      <w:pPr>
        <w:spacing w:line="480" w:lineRule="exact"/>
        <w:ind w:firstLineChars="152" w:firstLine="426"/>
        <w:rPr>
          <w:rFonts w:ascii="黑体" w:eastAsia="黑体" w:hAnsi="黑体" w:cs="Times New Roman"/>
          <w:sz w:val="28"/>
          <w:szCs w:val="28"/>
        </w:rPr>
      </w:pPr>
      <w:r w:rsidRPr="008C7DC8">
        <w:rPr>
          <w:rFonts w:ascii="黑体" w:eastAsia="黑体" w:hAnsi="黑体" w:cs="Times New Roman" w:hint="eastAsia"/>
          <w:sz w:val="28"/>
          <w:szCs w:val="28"/>
        </w:rPr>
        <w:t>1</w:t>
      </w:r>
      <w:r w:rsidR="008C7DC8" w:rsidRPr="008C7DC8">
        <w:rPr>
          <w:rFonts w:ascii="黑体" w:eastAsia="黑体" w:hAnsi="黑体" w:cs="Times New Roman" w:hint="eastAsia"/>
          <w:sz w:val="28"/>
          <w:szCs w:val="28"/>
        </w:rPr>
        <w:t>．</w:t>
      </w:r>
      <w:r w:rsidRPr="008C7DC8">
        <w:rPr>
          <w:rFonts w:ascii="黑体" w:eastAsia="黑体" w:hAnsi="黑体" w:cs="Times New Roman"/>
          <w:sz w:val="28"/>
          <w:szCs w:val="28"/>
        </w:rPr>
        <w:t>师</w:t>
      </w:r>
      <w:r w:rsidR="00B678C5" w:rsidRPr="008C7DC8">
        <w:rPr>
          <w:rFonts w:ascii="黑体" w:eastAsia="黑体" w:hAnsi="黑体" w:cs="Times New Roman" w:hint="eastAsia"/>
          <w:sz w:val="28"/>
          <w:szCs w:val="28"/>
        </w:rPr>
        <w:t>生互选</w:t>
      </w:r>
    </w:p>
    <w:p w:rsidR="00573B7C" w:rsidRDefault="004F203A" w:rsidP="000B56A2">
      <w:pPr>
        <w:spacing w:line="480" w:lineRule="exact"/>
        <w:ind w:firstLineChars="152" w:firstLine="426"/>
        <w:rPr>
          <w:rFonts w:ascii="Times New Roman" w:eastAsia="仿宋" w:hAnsi="Times New Roman" w:cs="Times New Roman"/>
          <w:sz w:val="28"/>
          <w:szCs w:val="28"/>
        </w:rPr>
      </w:pPr>
      <w:r>
        <w:rPr>
          <w:rFonts w:ascii="Times New Roman" w:eastAsia="仿宋" w:hAnsi="Times New Roman" w:cs="Times New Roman" w:hint="eastAsia"/>
          <w:sz w:val="28"/>
          <w:szCs w:val="28"/>
        </w:rPr>
        <w:t>由</w:t>
      </w:r>
      <w:r>
        <w:rPr>
          <w:rFonts w:ascii="Times New Roman" w:eastAsia="仿宋" w:hAnsi="Times New Roman" w:cs="Times New Roman" w:hint="eastAsia"/>
          <w:sz w:val="28"/>
          <w:szCs w:val="28"/>
        </w:rPr>
        <w:t>MEM</w:t>
      </w:r>
      <w:r>
        <w:rPr>
          <w:rFonts w:ascii="Times New Roman" w:eastAsia="仿宋" w:hAnsi="Times New Roman" w:cs="Times New Roman" w:hint="eastAsia"/>
          <w:sz w:val="28"/>
          <w:szCs w:val="28"/>
        </w:rPr>
        <w:t>教育中心</w:t>
      </w:r>
      <w:r w:rsidR="00B678C5">
        <w:rPr>
          <w:rFonts w:ascii="Times New Roman" w:eastAsia="仿宋" w:hAnsi="Times New Roman" w:cs="Times New Roman" w:hint="eastAsia"/>
          <w:sz w:val="28"/>
          <w:szCs w:val="28"/>
        </w:rPr>
        <w:t>组织</w:t>
      </w:r>
      <w:r>
        <w:rPr>
          <w:rFonts w:ascii="Times New Roman" w:eastAsia="仿宋" w:hAnsi="Times New Roman" w:cs="Times New Roman" w:hint="eastAsia"/>
          <w:sz w:val="28"/>
          <w:szCs w:val="28"/>
        </w:rPr>
        <w:t>导师</w:t>
      </w:r>
      <w:r w:rsidR="00B678C5">
        <w:rPr>
          <w:rFonts w:ascii="Times New Roman" w:eastAsia="仿宋" w:hAnsi="Times New Roman" w:cs="Times New Roman" w:hint="eastAsia"/>
          <w:sz w:val="28"/>
          <w:szCs w:val="28"/>
        </w:rPr>
        <w:t>、学生互选</w:t>
      </w:r>
      <w:r w:rsidR="00A10946">
        <w:rPr>
          <w:rFonts w:ascii="Times New Roman" w:eastAsia="仿宋" w:hAnsi="Times New Roman" w:cs="Times New Roman" w:hint="eastAsia"/>
          <w:sz w:val="28"/>
          <w:szCs w:val="28"/>
        </w:rPr>
        <w:t>，</w:t>
      </w:r>
      <w:r w:rsidR="00B678C5">
        <w:rPr>
          <w:rFonts w:ascii="Times New Roman" w:eastAsia="仿宋" w:hAnsi="Times New Roman" w:cs="Times New Roman" w:hint="eastAsia"/>
          <w:sz w:val="28"/>
          <w:szCs w:val="28"/>
        </w:rPr>
        <w:t>在师生双方相互了解的基础上进行选择，中心进行协调平衡。</w:t>
      </w:r>
      <w:r w:rsidR="00A10946">
        <w:rPr>
          <w:rFonts w:ascii="Times New Roman" w:eastAsia="仿宋" w:hAnsi="Times New Roman" w:cs="Times New Roman" w:hint="eastAsia"/>
          <w:sz w:val="28"/>
          <w:szCs w:val="28"/>
        </w:rPr>
        <w:t>通常在第</w:t>
      </w:r>
      <w:r w:rsidR="00F14027">
        <w:rPr>
          <w:rFonts w:ascii="Times New Roman" w:eastAsia="仿宋" w:hAnsi="Times New Roman" w:cs="Times New Roman" w:hint="eastAsia"/>
          <w:sz w:val="28"/>
          <w:szCs w:val="28"/>
        </w:rPr>
        <w:t>一</w:t>
      </w:r>
      <w:r w:rsidR="000B56A2">
        <w:rPr>
          <w:rFonts w:ascii="Times New Roman" w:eastAsia="仿宋" w:hAnsi="Times New Roman" w:cs="Times New Roman" w:hint="eastAsia"/>
          <w:sz w:val="28"/>
          <w:szCs w:val="28"/>
        </w:rPr>
        <w:t>学期末</w:t>
      </w:r>
      <w:r w:rsidR="00A10946">
        <w:rPr>
          <w:rFonts w:ascii="Times New Roman" w:eastAsia="仿宋" w:hAnsi="Times New Roman" w:cs="Times New Roman" w:hint="eastAsia"/>
          <w:sz w:val="28"/>
          <w:szCs w:val="28"/>
        </w:rPr>
        <w:t>公布</w:t>
      </w:r>
      <w:r>
        <w:rPr>
          <w:rFonts w:ascii="Times New Roman" w:eastAsia="仿宋" w:hAnsi="Times New Roman" w:cs="Times New Roman" w:hint="eastAsia"/>
          <w:sz w:val="28"/>
          <w:szCs w:val="28"/>
        </w:rPr>
        <w:t>。</w:t>
      </w:r>
      <w:r w:rsidR="000B56A2">
        <w:rPr>
          <w:rFonts w:ascii="Times New Roman" w:eastAsia="仿宋" w:hAnsi="Times New Roman" w:cs="Times New Roman" w:hint="eastAsia"/>
          <w:sz w:val="28"/>
          <w:szCs w:val="28"/>
        </w:rPr>
        <w:t>导师确定之</w:t>
      </w:r>
      <w:r w:rsidR="00573B7C">
        <w:rPr>
          <w:rFonts w:ascii="Times New Roman" w:eastAsia="仿宋" w:hAnsi="Times New Roman" w:cs="Times New Roman" w:hint="eastAsia"/>
          <w:sz w:val="28"/>
          <w:szCs w:val="28"/>
        </w:rPr>
        <w:t>后，学生</w:t>
      </w:r>
      <w:r w:rsidR="000B56A2">
        <w:rPr>
          <w:rFonts w:ascii="Times New Roman" w:eastAsia="仿宋" w:hAnsi="Times New Roman" w:cs="Times New Roman" w:hint="eastAsia"/>
          <w:sz w:val="28"/>
          <w:szCs w:val="28"/>
        </w:rPr>
        <w:lastRenderedPageBreak/>
        <w:t>应第一时间主动联系导师，</w:t>
      </w:r>
      <w:r w:rsidR="00573B7C">
        <w:rPr>
          <w:rFonts w:ascii="Times New Roman" w:eastAsia="仿宋" w:hAnsi="Times New Roman" w:cs="Times New Roman" w:hint="eastAsia"/>
          <w:sz w:val="28"/>
          <w:szCs w:val="28"/>
        </w:rPr>
        <w:t>与导师约定见面时间、地点，讨论论文指导</w:t>
      </w:r>
      <w:r w:rsidR="000B56A2">
        <w:rPr>
          <w:rFonts w:ascii="Times New Roman" w:eastAsia="仿宋" w:hAnsi="Times New Roman" w:cs="Times New Roman" w:hint="eastAsia"/>
          <w:sz w:val="28"/>
          <w:szCs w:val="28"/>
        </w:rPr>
        <w:t>计划</w:t>
      </w:r>
      <w:r w:rsidR="00573B7C">
        <w:rPr>
          <w:rFonts w:ascii="Times New Roman" w:eastAsia="仿宋" w:hAnsi="Times New Roman" w:cs="Times New Roman" w:hint="eastAsia"/>
          <w:sz w:val="28"/>
          <w:szCs w:val="28"/>
        </w:rPr>
        <w:t>及相关事宜。</w:t>
      </w:r>
    </w:p>
    <w:p w:rsidR="008C7DC8" w:rsidRDefault="008C7DC8" w:rsidP="00F601A3">
      <w:pPr>
        <w:spacing w:line="480" w:lineRule="exact"/>
        <w:ind w:firstLineChars="202" w:firstLine="566"/>
        <w:rPr>
          <w:rFonts w:ascii="黑体" w:eastAsia="黑体" w:hAnsi="黑体" w:cs="Times New Roman"/>
          <w:sz w:val="28"/>
          <w:szCs w:val="28"/>
        </w:rPr>
      </w:pPr>
      <w:r w:rsidRPr="008C7DC8">
        <w:rPr>
          <w:rFonts w:ascii="黑体" w:eastAsia="黑体" w:hAnsi="黑体" w:cs="Times New Roman" w:hint="eastAsia"/>
          <w:sz w:val="28"/>
          <w:szCs w:val="28"/>
        </w:rPr>
        <w:t>2．论文</w:t>
      </w:r>
      <w:r>
        <w:rPr>
          <w:rFonts w:ascii="黑体" w:eastAsia="黑体" w:hAnsi="黑体" w:cs="Times New Roman" w:hint="eastAsia"/>
          <w:sz w:val="28"/>
          <w:szCs w:val="28"/>
        </w:rPr>
        <w:t>选</w:t>
      </w:r>
      <w:r w:rsidRPr="008C7DC8">
        <w:rPr>
          <w:rFonts w:ascii="黑体" w:eastAsia="黑体" w:hAnsi="黑体" w:cs="Times New Roman" w:hint="eastAsia"/>
          <w:sz w:val="28"/>
          <w:szCs w:val="28"/>
        </w:rPr>
        <w:t>题</w:t>
      </w:r>
    </w:p>
    <w:p w:rsidR="00523984" w:rsidRDefault="00523984"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鉴于工程管理专业的研究生来自不同的工程或管理专业，其论文题目来自各自的工作实践而不是导师指定的</w:t>
      </w:r>
      <w:r w:rsidR="001229E2">
        <w:rPr>
          <w:rFonts w:ascii="Times New Roman" w:eastAsia="仿宋" w:hAnsi="Times New Roman" w:cs="Times New Roman" w:hint="eastAsia"/>
          <w:sz w:val="28"/>
          <w:szCs w:val="28"/>
        </w:rPr>
        <w:t>研究</w:t>
      </w:r>
      <w:r>
        <w:rPr>
          <w:rFonts w:ascii="Times New Roman" w:eastAsia="仿宋" w:hAnsi="Times New Roman" w:cs="Times New Roman" w:hint="eastAsia"/>
          <w:sz w:val="28"/>
          <w:szCs w:val="28"/>
        </w:rPr>
        <w:t>题目</w:t>
      </w:r>
      <w:r w:rsidR="001229E2">
        <w:rPr>
          <w:rFonts w:ascii="Times New Roman" w:eastAsia="仿宋" w:hAnsi="Times New Roman" w:cs="Times New Roman" w:hint="eastAsia"/>
          <w:sz w:val="28"/>
          <w:szCs w:val="28"/>
        </w:rPr>
        <w:t>，需要特别关注选题环节，以确保论文选题符合</w:t>
      </w:r>
      <w:r w:rsidR="001229E2">
        <w:rPr>
          <w:rFonts w:ascii="Times New Roman" w:eastAsia="仿宋" w:hAnsi="Times New Roman" w:cs="Times New Roman" w:hint="eastAsia"/>
          <w:sz w:val="28"/>
          <w:szCs w:val="28"/>
        </w:rPr>
        <w:t>MEM</w:t>
      </w:r>
      <w:r w:rsidR="001229E2">
        <w:rPr>
          <w:rFonts w:ascii="Times New Roman" w:eastAsia="仿宋" w:hAnsi="Times New Roman" w:cs="Times New Roman" w:hint="eastAsia"/>
          <w:sz w:val="28"/>
          <w:szCs w:val="28"/>
        </w:rPr>
        <w:t>教指委的选题要求。</w:t>
      </w:r>
      <w:r w:rsidR="00EE4946">
        <w:rPr>
          <w:rFonts w:ascii="Times New Roman" w:eastAsia="仿宋" w:hAnsi="Times New Roman" w:cs="Times New Roman" w:hint="eastAsia"/>
          <w:sz w:val="28"/>
          <w:szCs w:val="28"/>
        </w:rPr>
        <w:t>论文选题通常在第二学期末完成。</w:t>
      </w:r>
    </w:p>
    <w:p w:rsidR="00523984" w:rsidRPr="00523984" w:rsidRDefault="00523984" w:rsidP="00EE4946">
      <w:pPr>
        <w:spacing w:line="480" w:lineRule="exact"/>
        <w:ind w:firstLineChars="202" w:firstLine="566"/>
        <w:rPr>
          <w:rFonts w:ascii="Times New Roman" w:eastAsia="仿宋" w:hAnsi="Times New Roman" w:cs="Times New Roman"/>
          <w:sz w:val="28"/>
          <w:szCs w:val="28"/>
        </w:rPr>
      </w:pPr>
      <w:r w:rsidRPr="00523984">
        <w:rPr>
          <w:rFonts w:ascii="Times New Roman" w:eastAsia="仿宋" w:hAnsi="Times New Roman" w:cs="Times New Roman" w:hint="eastAsia"/>
          <w:sz w:val="28"/>
          <w:szCs w:val="28"/>
        </w:rPr>
        <w:t>论文选题提纲：</w:t>
      </w:r>
    </w:p>
    <w:p w:rsidR="00523984" w:rsidRPr="00523984" w:rsidRDefault="001229E2"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523984" w:rsidRPr="00523984">
        <w:rPr>
          <w:rFonts w:ascii="Times New Roman" w:eastAsia="仿宋" w:hAnsi="Times New Roman" w:cs="Times New Roman" w:hint="eastAsia"/>
          <w:sz w:val="28"/>
          <w:szCs w:val="28"/>
        </w:rPr>
        <w:t>题目：（要求短小精悍、具有独立性和自明性，概括全文，不含“</w:t>
      </w:r>
      <w:r w:rsidR="00523984" w:rsidRPr="00523984">
        <w:rPr>
          <w:rFonts w:ascii="Times New Roman" w:eastAsia="仿宋" w:hAnsi="Times New Roman" w:cs="Times New Roman" w:hint="eastAsia"/>
          <w:sz w:val="28"/>
          <w:szCs w:val="28"/>
        </w:rPr>
        <w:t>XX</w:t>
      </w:r>
      <w:r w:rsidR="00523984" w:rsidRPr="00523984">
        <w:rPr>
          <w:rFonts w:ascii="Times New Roman" w:eastAsia="仿宋" w:hAnsi="Times New Roman" w:cs="Times New Roman" w:hint="eastAsia"/>
          <w:sz w:val="28"/>
          <w:szCs w:val="28"/>
        </w:rPr>
        <w:t>分析”、“</w:t>
      </w:r>
      <w:r w:rsidR="00523984" w:rsidRPr="00523984">
        <w:rPr>
          <w:rFonts w:ascii="Times New Roman" w:eastAsia="仿宋" w:hAnsi="Times New Roman" w:cs="Times New Roman" w:hint="eastAsia"/>
          <w:sz w:val="28"/>
          <w:szCs w:val="28"/>
        </w:rPr>
        <w:t>XX</w:t>
      </w:r>
      <w:r w:rsidR="00523984" w:rsidRPr="00523984">
        <w:rPr>
          <w:rFonts w:ascii="Times New Roman" w:eastAsia="仿宋" w:hAnsi="Times New Roman" w:cs="Times New Roman" w:hint="eastAsia"/>
          <w:sz w:val="28"/>
          <w:szCs w:val="28"/>
        </w:rPr>
        <w:t>浅析”、“</w:t>
      </w:r>
      <w:r w:rsidR="00523984" w:rsidRPr="00523984">
        <w:rPr>
          <w:rFonts w:ascii="Times New Roman" w:eastAsia="仿宋" w:hAnsi="Times New Roman" w:cs="Times New Roman" w:hint="eastAsia"/>
          <w:sz w:val="28"/>
          <w:szCs w:val="28"/>
        </w:rPr>
        <w:t>XX</w:t>
      </w:r>
      <w:r w:rsidR="00523984" w:rsidRPr="00523984">
        <w:rPr>
          <w:rFonts w:ascii="Times New Roman" w:eastAsia="仿宋" w:hAnsi="Times New Roman" w:cs="Times New Roman" w:hint="eastAsia"/>
          <w:sz w:val="28"/>
          <w:szCs w:val="28"/>
        </w:rPr>
        <w:t>探究”、“</w:t>
      </w:r>
      <w:r w:rsidR="00523984" w:rsidRPr="00523984">
        <w:rPr>
          <w:rFonts w:ascii="Times New Roman" w:eastAsia="仿宋" w:hAnsi="Times New Roman" w:cs="Times New Roman" w:hint="eastAsia"/>
          <w:sz w:val="28"/>
          <w:szCs w:val="28"/>
        </w:rPr>
        <w:t>XX</w:t>
      </w:r>
      <w:r w:rsidR="00523984" w:rsidRPr="00523984">
        <w:rPr>
          <w:rFonts w:ascii="Times New Roman" w:eastAsia="仿宋" w:hAnsi="Times New Roman" w:cs="Times New Roman" w:hint="eastAsia"/>
          <w:sz w:val="28"/>
          <w:szCs w:val="28"/>
        </w:rPr>
        <w:t>思考”、“</w:t>
      </w:r>
      <w:r w:rsidR="00523984" w:rsidRPr="00523984">
        <w:rPr>
          <w:rFonts w:ascii="Times New Roman" w:eastAsia="仿宋" w:hAnsi="Times New Roman" w:cs="Times New Roman" w:hint="eastAsia"/>
          <w:sz w:val="28"/>
          <w:szCs w:val="28"/>
        </w:rPr>
        <w:t>XX</w:t>
      </w:r>
      <w:r w:rsidR="00523984" w:rsidRPr="00523984">
        <w:rPr>
          <w:rFonts w:ascii="Times New Roman" w:eastAsia="仿宋" w:hAnsi="Times New Roman" w:cs="Times New Roman" w:hint="eastAsia"/>
          <w:sz w:val="28"/>
          <w:szCs w:val="28"/>
        </w:rPr>
        <w:t>初探”之类）</w:t>
      </w:r>
      <w:r w:rsidR="002E32D4">
        <w:rPr>
          <w:rFonts w:ascii="Times New Roman" w:eastAsia="仿宋" w:hAnsi="Times New Roman" w:cs="Times New Roman" w:hint="eastAsia"/>
          <w:sz w:val="28"/>
          <w:szCs w:val="28"/>
        </w:rPr>
        <w:t>。</w:t>
      </w:r>
    </w:p>
    <w:p w:rsidR="00523984" w:rsidRPr="00523984" w:rsidRDefault="001229E2"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w:t>
      </w:r>
      <w:r w:rsidR="00523984" w:rsidRPr="00523984">
        <w:rPr>
          <w:rFonts w:ascii="Times New Roman" w:eastAsia="仿宋" w:hAnsi="Times New Roman" w:cs="Times New Roman" w:hint="eastAsia"/>
          <w:sz w:val="28"/>
          <w:szCs w:val="28"/>
        </w:rPr>
        <w:t>选题背景及来源，包括研究对象</w:t>
      </w:r>
      <w:r w:rsidR="002E32D4">
        <w:rPr>
          <w:rFonts w:ascii="Times New Roman" w:eastAsia="仿宋" w:hAnsi="Times New Roman" w:cs="Times New Roman" w:hint="eastAsia"/>
          <w:sz w:val="28"/>
          <w:szCs w:val="28"/>
        </w:rPr>
        <w:t>。</w:t>
      </w:r>
    </w:p>
    <w:p w:rsidR="00523984" w:rsidRPr="00523984" w:rsidRDefault="001229E2"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w:t>
      </w:r>
      <w:r w:rsidR="00523984" w:rsidRPr="00523984">
        <w:rPr>
          <w:rFonts w:ascii="Times New Roman" w:eastAsia="仿宋" w:hAnsi="Times New Roman" w:cs="Times New Roman" w:hint="eastAsia"/>
          <w:sz w:val="28"/>
          <w:szCs w:val="28"/>
        </w:rPr>
        <w:t>与自己目前从事的工作的相关性</w:t>
      </w:r>
      <w:r w:rsidR="002E32D4">
        <w:rPr>
          <w:rFonts w:ascii="Times New Roman" w:eastAsia="仿宋" w:hAnsi="Times New Roman" w:cs="Times New Roman" w:hint="eastAsia"/>
          <w:sz w:val="28"/>
          <w:szCs w:val="28"/>
        </w:rPr>
        <w:t>。</w:t>
      </w:r>
    </w:p>
    <w:p w:rsidR="00523984" w:rsidRPr="00523984" w:rsidRDefault="001229E2"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w:t>
      </w:r>
      <w:r w:rsidR="00523984" w:rsidRPr="00523984">
        <w:rPr>
          <w:rFonts w:ascii="Times New Roman" w:eastAsia="仿宋" w:hAnsi="Times New Roman" w:cs="Times New Roman" w:hint="eastAsia"/>
          <w:sz w:val="28"/>
          <w:szCs w:val="28"/>
        </w:rPr>
        <w:t>拟解决工程中什么样的管理问题或通过管理理论方法解决什么样的技术问题</w:t>
      </w:r>
      <w:r w:rsidR="002E32D4">
        <w:rPr>
          <w:rFonts w:ascii="Times New Roman" w:eastAsia="仿宋" w:hAnsi="Times New Roman" w:cs="Times New Roman" w:hint="eastAsia"/>
          <w:sz w:val="28"/>
          <w:szCs w:val="28"/>
        </w:rPr>
        <w:t>。</w:t>
      </w:r>
    </w:p>
    <w:p w:rsidR="00523984" w:rsidRPr="00523984" w:rsidRDefault="001229E2"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w:t>
      </w:r>
      <w:r w:rsidR="00523984" w:rsidRPr="00523984">
        <w:rPr>
          <w:rFonts w:ascii="Times New Roman" w:eastAsia="仿宋" w:hAnsi="Times New Roman" w:cs="Times New Roman" w:hint="eastAsia"/>
          <w:sz w:val="28"/>
          <w:szCs w:val="28"/>
        </w:rPr>
        <w:t>预期的研究成果及其成果的可应用性。</w:t>
      </w:r>
    </w:p>
    <w:p w:rsidR="00523984" w:rsidRPr="00523984" w:rsidRDefault="001229E2" w:rsidP="00EE4946">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w:t>
      </w:r>
      <w:r w:rsidR="00523984" w:rsidRPr="00523984">
        <w:rPr>
          <w:rFonts w:ascii="Times New Roman" w:eastAsia="仿宋" w:hAnsi="Times New Roman" w:cs="Times New Roman" w:hint="eastAsia"/>
          <w:sz w:val="28"/>
          <w:szCs w:val="28"/>
        </w:rPr>
        <w:t>拟采取的论文形式（下列</w:t>
      </w:r>
      <w:r w:rsidR="00523984" w:rsidRPr="00523984">
        <w:rPr>
          <w:rFonts w:ascii="Times New Roman" w:eastAsia="仿宋" w:hAnsi="Times New Roman" w:cs="Times New Roman" w:hint="eastAsia"/>
          <w:sz w:val="28"/>
          <w:szCs w:val="28"/>
        </w:rPr>
        <w:t>4</w:t>
      </w:r>
      <w:r w:rsidR="00523984" w:rsidRPr="00523984">
        <w:rPr>
          <w:rFonts w:ascii="Times New Roman" w:eastAsia="仿宋" w:hAnsi="Times New Roman" w:cs="Times New Roman" w:hint="eastAsia"/>
          <w:sz w:val="28"/>
          <w:szCs w:val="28"/>
        </w:rPr>
        <w:t>种类型之一）</w:t>
      </w:r>
      <w:r w:rsidR="002E32D4">
        <w:rPr>
          <w:rFonts w:ascii="Times New Roman" w:eastAsia="仿宋" w:hAnsi="Times New Roman" w:cs="Times New Roman" w:hint="eastAsia"/>
          <w:sz w:val="28"/>
          <w:szCs w:val="28"/>
        </w:rPr>
        <w:t>：</w:t>
      </w:r>
    </w:p>
    <w:p w:rsidR="00523984" w:rsidRPr="00523984" w:rsidRDefault="00523984" w:rsidP="00EE4946">
      <w:pPr>
        <w:spacing w:line="480" w:lineRule="exact"/>
        <w:ind w:firstLineChars="302" w:firstLine="846"/>
        <w:rPr>
          <w:rFonts w:ascii="Times New Roman" w:eastAsia="仿宋" w:hAnsi="Times New Roman" w:cs="Times New Roman"/>
          <w:sz w:val="28"/>
          <w:szCs w:val="28"/>
        </w:rPr>
      </w:pPr>
      <w:r w:rsidRPr="00523984">
        <w:rPr>
          <w:rFonts w:ascii="Times New Roman" w:eastAsia="仿宋" w:hAnsi="Times New Roman" w:cs="Times New Roman" w:hint="eastAsia"/>
          <w:sz w:val="28"/>
          <w:szCs w:val="28"/>
        </w:rPr>
        <w:t>1</w:t>
      </w:r>
      <w:r w:rsidRPr="00523984">
        <w:rPr>
          <w:rFonts w:ascii="Times New Roman" w:eastAsia="仿宋" w:hAnsi="Times New Roman" w:cs="Times New Roman" w:hint="eastAsia"/>
          <w:sz w:val="28"/>
          <w:szCs w:val="28"/>
        </w:rPr>
        <w:t>）</w:t>
      </w:r>
      <w:r w:rsidR="0098390F">
        <w:rPr>
          <w:rFonts w:ascii="Times New Roman" w:eastAsia="仿宋" w:hAnsi="Times New Roman" w:cs="Times New Roman" w:hint="eastAsia"/>
          <w:sz w:val="28"/>
          <w:szCs w:val="28"/>
        </w:rPr>
        <w:t>工程管理</w:t>
      </w:r>
      <w:r w:rsidRPr="00523984">
        <w:rPr>
          <w:rFonts w:ascii="Times New Roman" w:eastAsia="仿宋" w:hAnsi="Times New Roman" w:cs="Times New Roman" w:hint="eastAsia"/>
          <w:sz w:val="28"/>
          <w:szCs w:val="28"/>
        </w:rPr>
        <w:t>专题研究类</w:t>
      </w:r>
      <w:r w:rsidR="000F2FCA">
        <w:rPr>
          <w:rFonts w:ascii="Times New Roman" w:eastAsia="仿宋" w:hAnsi="Times New Roman" w:cs="Times New Roman" w:hint="eastAsia"/>
          <w:sz w:val="28"/>
          <w:szCs w:val="28"/>
        </w:rPr>
        <w:t>；</w:t>
      </w:r>
    </w:p>
    <w:p w:rsidR="00523984" w:rsidRPr="00523984" w:rsidRDefault="00523984" w:rsidP="00EE4946">
      <w:pPr>
        <w:spacing w:line="480" w:lineRule="exact"/>
        <w:ind w:firstLineChars="302" w:firstLine="846"/>
        <w:rPr>
          <w:rFonts w:ascii="Times New Roman" w:eastAsia="仿宋" w:hAnsi="Times New Roman" w:cs="Times New Roman"/>
          <w:sz w:val="28"/>
          <w:szCs w:val="28"/>
        </w:rPr>
      </w:pPr>
      <w:r w:rsidRPr="00523984">
        <w:rPr>
          <w:rFonts w:ascii="Times New Roman" w:eastAsia="仿宋" w:hAnsi="Times New Roman" w:cs="Times New Roman" w:hint="eastAsia"/>
          <w:sz w:val="28"/>
          <w:szCs w:val="28"/>
        </w:rPr>
        <w:t>2</w:t>
      </w:r>
      <w:r w:rsidRPr="00523984">
        <w:rPr>
          <w:rFonts w:ascii="Times New Roman" w:eastAsia="仿宋" w:hAnsi="Times New Roman" w:cs="Times New Roman" w:hint="eastAsia"/>
          <w:sz w:val="28"/>
          <w:szCs w:val="28"/>
        </w:rPr>
        <w:t>）</w:t>
      </w:r>
      <w:r w:rsidR="0098390F">
        <w:rPr>
          <w:rFonts w:ascii="Times New Roman" w:eastAsia="仿宋" w:hAnsi="Times New Roman" w:cs="Times New Roman" w:hint="eastAsia"/>
          <w:sz w:val="28"/>
          <w:szCs w:val="28"/>
        </w:rPr>
        <w:t>工程管理</w:t>
      </w:r>
      <w:r w:rsidRPr="00523984">
        <w:rPr>
          <w:rFonts w:ascii="Times New Roman" w:eastAsia="仿宋" w:hAnsi="Times New Roman" w:cs="Times New Roman" w:hint="eastAsia"/>
          <w:sz w:val="28"/>
          <w:szCs w:val="28"/>
        </w:rPr>
        <w:t>设计类</w:t>
      </w:r>
      <w:r w:rsidR="000F2FCA">
        <w:rPr>
          <w:rFonts w:ascii="Times New Roman" w:eastAsia="仿宋" w:hAnsi="Times New Roman" w:cs="Times New Roman" w:hint="eastAsia"/>
          <w:sz w:val="28"/>
          <w:szCs w:val="28"/>
        </w:rPr>
        <w:t>；</w:t>
      </w:r>
    </w:p>
    <w:p w:rsidR="00523984" w:rsidRPr="00523984" w:rsidRDefault="00523984" w:rsidP="00EE4946">
      <w:pPr>
        <w:spacing w:line="480" w:lineRule="exact"/>
        <w:ind w:firstLineChars="302" w:firstLine="846"/>
        <w:rPr>
          <w:rFonts w:ascii="Times New Roman" w:eastAsia="仿宋" w:hAnsi="Times New Roman" w:cs="Times New Roman"/>
          <w:sz w:val="28"/>
          <w:szCs w:val="28"/>
        </w:rPr>
      </w:pPr>
      <w:r w:rsidRPr="00523984">
        <w:rPr>
          <w:rFonts w:ascii="Times New Roman" w:eastAsia="仿宋" w:hAnsi="Times New Roman" w:cs="Times New Roman" w:hint="eastAsia"/>
          <w:sz w:val="28"/>
          <w:szCs w:val="28"/>
        </w:rPr>
        <w:t>3</w:t>
      </w:r>
      <w:r w:rsidRPr="00523984">
        <w:rPr>
          <w:rFonts w:ascii="Times New Roman" w:eastAsia="仿宋" w:hAnsi="Times New Roman" w:cs="Times New Roman" w:hint="eastAsia"/>
          <w:sz w:val="28"/>
          <w:szCs w:val="28"/>
        </w:rPr>
        <w:t>）</w:t>
      </w:r>
      <w:r w:rsidR="0098390F">
        <w:rPr>
          <w:rFonts w:ascii="Times New Roman" w:eastAsia="仿宋" w:hAnsi="Times New Roman" w:cs="Times New Roman" w:hint="eastAsia"/>
          <w:sz w:val="28"/>
          <w:szCs w:val="28"/>
        </w:rPr>
        <w:t>工程管理</w:t>
      </w:r>
      <w:r w:rsidRPr="00523984">
        <w:rPr>
          <w:rFonts w:ascii="Times New Roman" w:eastAsia="仿宋" w:hAnsi="Times New Roman" w:cs="Times New Roman" w:hint="eastAsia"/>
          <w:sz w:val="28"/>
          <w:szCs w:val="28"/>
        </w:rPr>
        <w:t>案例研究类</w:t>
      </w:r>
      <w:r w:rsidR="000F2FCA">
        <w:rPr>
          <w:rFonts w:ascii="Times New Roman" w:eastAsia="仿宋" w:hAnsi="Times New Roman" w:cs="Times New Roman" w:hint="eastAsia"/>
          <w:sz w:val="28"/>
          <w:szCs w:val="28"/>
        </w:rPr>
        <w:t>；</w:t>
      </w:r>
    </w:p>
    <w:p w:rsidR="008C7DC8" w:rsidRDefault="00523984" w:rsidP="00EE4946">
      <w:pPr>
        <w:spacing w:line="480" w:lineRule="exact"/>
        <w:ind w:left="420" w:firstLineChars="152" w:firstLine="426"/>
        <w:rPr>
          <w:rFonts w:ascii="黑体" w:eastAsia="黑体" w:hAnsi="黑体" w:cs="Times New Roman"/>
          <w:sz w:val="28"/>
          <w:szCs w:val="28"/>
        </w:rPr>
      </w:pPr>
      <w:r w:rsidRPr="00523984">
        <w:rPr>
          <w:rFonts w:ascii="Times New Roman" w:eastAsia="仿宋" w:hAnsi="Times New Roman" w:cs="Times New Roman" w:hint="eastAsia"/>
          <w:sz w:val="28"/>
          <w:szCs w:val="28"/>
        </w:rPr>
        <w:t>4</w:t>
      </w:r>
      <w:r w:rsidR="0098390F">
        <w:rPr>
          <w:rFonts w:ascii="Times New Roman" w:eastAsia="仿宋" w:hAnsi="Times New Roman" w:cs="Times New Roman" w:hint="eastAsia"/>
          <w:sz w:val="28"/>
          <w:szCs w:val="28"/>
        </w:rPr>
        <w:t>）其他</w:t>
      </w:r>
      <w:r w:rsidRPr="00523984">
        <w:rPr>
          <w:rFonts w:ascii="Times New Roman" w:eastAsia="仿宋" w:hAnsi="Times New Roman" w:cs="Times New Roman" w:hint="eastAsia"/>
          <w:sz w:val="28"/>
          <w:szCs w:val="28"/>
        </w:rPr>
        <w:t>类</w:t>
      </w:r>
      <w:r w:rsidR="000F2FCA">
        <w:rPr>
          <w:rFonts w:ascii="Times New Roman" w:eastAsia="仿宋" w:hAnsi="Times New Roman" w:cs="Times New Roman" w:hint="eastAsia"/>
          <w:sz w:val="28"/>
          <w:szCs w:val="28"/>
        </w:rPr>
        <w:t>。</w:t>
      </w:r>
      <w:r w:rsidRPr="00523984">
        <w:rPr>
          <w:rFonts w:ascii="Times New Roman" w:eastAsia="仿宋" w:hAnsi="Times New Roman" w:cs="Times New Roman"/>
          <w:sz w:val="28"/>
          <w:szCs w:val="28"/>
        </w:rPr>
        <w:br/>
      </w:r>
      <w:r w:rsidR="001229E2">
        <w:rPr>
          <w:rFonts w:ascii="Times New Roman" w:eastAsia="仿宋" w:hAnsi="Times New Roman" w:cs="Times New Roman" w:hint="eastAsia"/>
          <w:sz w:val="28"/>
          <w:szCs w:val="28"/>
        </w:rPr>
        <w:t>（</w:t>
      </w:r>
      <w:r w:rsidR="001229E2">
        <w:rPr>
          <w:rFonts w:ascii="Times New Roman" w:eastAsia="仿宋" w:hAnsi="Times New Roman" w:cs="Times New Roman" w:hint="eastAsia"/>
          <w:sz w:val="28"/>
          <w:szCs w:val="28"/>
        </w:rPr>
        <w:t>7</w:t>
      </w:r>
      <w:r w:rsidR="001229E2">
        <w:rPr>
          <w:rFonts w:ascii="Times New Roman" w:eastAsia="仿宋" w:hAnsi="Times New Roman" w:cs="Times New Roman" w:hint="eastAsia"/>
          <w:sz w:val="28"/>
          <w:szCs w:val="28"/>
        </w:rPr>
        <w:t>）</w:t>
      </w:r>
      <w:r w:rsidRPr="00523984">
        <w:rPr>
          <w:rFonts w:ascii="Times New Roman" w:eastAsia="仿宋" w:hAnsi="Times New Roman" w:cs="Times New Roman" w:hint="eastAsia"/>
          <w:sz w:val="28"/>
          <w:szCs w:val="28"/>
        </w:rPr>
        <w:t>具备了什么样的研究基础或研究条件</w:t>
      </w:r>
      <w:r w:rsidR="002E32D4">
        <w:rPr>
          <w:rFonts w:ascii="Times New Roman" w:eastAsia="仿宋" w:hAnsi="Times New Roman" w:cs="Times New Roman" w:hint="eastAsia"/>
          <w:sz w:val="28"/>
          <w:szCs w:val="28"/>
        </w:rPr>
        <w:t>。</w:t>
      </w:r>
    </w:p>
    <w:p w:rsidR="00F601A3" w:rsidRPr="008C7DC8" w:rsidRDefault="008C7DC8" w:rsidP="00F601A3">
      <w:pPr>
        <w:spacing w:line="480" w:lineRule="exact"/>
        <w:ind w:firstLineChars="202" w:firstLine="566"/>
        <w:rPr>
          <w:rFonts w:ascii="黑体" w:eastAsia="黑体" w:hAnsi="黑体" w:cs="Times New Roman"/>
          <w:sz w:val="28"/>
          <w:szCs w:val="28"/>
        </w:rPr>
      </w:pPr>
      <w:r>
        <w:rPr>
          <w:rFonts w:ascii="黑体" w:eastAsia="黑体" w:hAnsi="黑体" w:cs="Times New Roman"/>
          <w:sz w:val="28"/>
          <w:szCs w:val="28"/>
        </w:rPr>
        <w:t>3</w:t>
      </w:r>
      <w:r w:rsidRPr="008C7DC8">
        <w:rPr>
          <w:rFonts w:ascii="黑体" w:eastAsia="黑体" w:hAnsi="黑体" w:cs="Times New Roman" w:hint="eastAsia"/>
          <w:sz w:val="28"/>
          <w:szCs w:val="28"/>
        </w:rPr>
        <w:t>．</w:t>
      </w:r>
      <w:r w:rsidR="00F601A3" w:rsidRPr="008C7DC8">
        <w:rPr>
          <w:rFonts w:ascii="黑体" w:eastAsia="黑体" w:hAnsi="黑体" w:cs="Times New Roman" w:hint="eastAsia"/>
          <w:sz w:val="28"/>
          <w:szCs w:val="28"/>
        </w:rPr>
        <w:t>论文开题</w:t>
      </w:r>
    </w:p>
    <w:p w:rsidR="005332A8" w:rsidRDefault="00BB1BC6" w:rsidP="00F601A3">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学生应</w:t>
      </w:r>
      <w:r w:rsidR="002E32D4">
        <w:rPr>
          <w:rFonts w:ascii="Times New Roman" w:eastAsia="仿宋" w:hAnsi="Times New Roman" w:cs="Times New Roman" w:hint="eastAsia"/>
          <w:sz w:val="28"/>
          <w:szCs w:val="28"/>
        </w:rPr>
        <w:t>在完成</w:t>
      </w:r>
      <w:r>
        <w:rPr>
          <w:rFonts w:ascii="Times New Roman" w:eastAsia="仿宋" w:hAnsi="Times New Roman" w:cs="Times New Roman" w:hint="eastAsia"/>
          <w:sz w:val="28"/>
          <w:szCs w:val="28"/>
        </w:rPr>
        <w:t>选题</w:t>
      </w:r>
      <w:r w:rsidR="002E32D4">
        <w:rPr>
          <w:rFonts w:ascii="Times New Roman" w:eastAsia="仿宋" w:hAnsi="Times New Roman" w:cs="Times New Roman" w:hint="eastAsia"/>
          <w:sz w:val="28"/>
          <w:szCs w:val="28"/>
        </w:rPr>
        <w:t>的基础上，通过</w:t>
      </w:r>
      <w:r>
        <w:rPr>
          <w:rFonts w:ascii="Times New Roman" w:eastAsia="仿宋" w:hAnsi="Times New Roman" w:cs="Times New Roman" w:hint="eastAsia"/>
          <w:sz w:val="28"/>
          <w:szCs w:val="28"/>
        </w:rPr>
        <w:t>查找</w:t>
      </w:r>
      <w:r w:rsidR="00427E0F">
        <w:rPr>
          <w:rFonts w:ascii="Times New Roman" w:eastAsia="仿宋" w:hAnsi="Times New Roman" w:cs="Times New Roman" w:hint="eastAsia"/>
          <w:sz w:val="28"/>
          <w:szCs w:val="28"/>
        </w:rPr>
        <w:t>并阅读相关的文献</w:t>
      </w:r>
      <w:r>
        <w:rPr>
          <w:rFonts w:ascii="Times New Roman" w:eastAsia="仿宋" w:hAnsi="Times New Roman" w:cs="Times New Roman" w:hint="eastAsia"/>
          <w:sz w:val="28"/>
          <w:szCs w:val="28"/>
        </w:rPr>
        <w:t>资料</w:t>
      </w:r>
      <w:r w:rsidR="00427E0F">
        <w:rPr>
          <w:rFonts w:ascii="Times New Roman" w:eastAsia="仿宋" w:hAnsi="Times New Roman" w:cs="Times New Roman" w:hint="eastAsia"/>
          <w:sz w:val="28"/>
          <w:szCs w:val="28"/>
        </w:rPr>
        <w:t>，</w:t>
      </w:r>
      <w:r w:rsidR="00F601A3">
        <w:rPr>
          <w:rFonts w:ascii="Times New Roman" w:eastAsia="仿宋" w:hAnsi="Times New Roman" w:cs="Times New Roman" w:hint="eastAsia"/>
          <w:sz w:val="28"/>
          <w:szCs w:val="28"/>
        </w:rPr>
        <w:t>完成</w:t>
      </w:r>
      <w:r>
        <w:rPr>
          <w:rFonts w:ascii="Times New Roman" w:eastAsia="仿宋" w:hAnsi="Times New Roman" w:cs="Times New Roman" w:hint="eastAsia"/>
          <w:sz w:val="28"/>
          <w:szCs w:val="28"/>
        </w:rPr>
        <w:t>开题</w:t>
      </w:r>
      <w:r w:rsidR="00F601A3" w:rsidRPr="00F601A3">
        <w:rPr>
          <w:rFonts w:ascii="Times New Roman" w:eastAsia="仿宋" w:hAnsi="Times New Roman" w:cs="Times New Roman" w:hint="eastAsia"/>
          <w:sz w:val="28"/>
          <w:szCs w:val="28"/>
        </w:rPr>
        <w:t>报告初稿</w:t>
      </w:r>
      <w:r w:rsidR="00F601A3">
        <w:rPr>
          <w:rFonts w:ascii="Times New Roman" w:eastAsia="仿宋" w:hAnsi="Times New Roman" w:cs="Times New Roman" w:hint="eastAsia"/>
          <w:sz w:val="28"/>
          <w:szCs w:val="28"/>
        </w:rPr>
        <w:t>，提交给导师审核，导师审核通过之后，参加</w:t>
      </w:r>
      <w:r w:rsidR="00F601A3" w:rsidRPr="00F601A3">
        <w:rPr>
          <w:rFonts w:ascii="Times New Roman" w:eastAsia="仿宋" w:hAnsi="Times New Roman" w:cs="Times New Roman"/>
          <w:sz w:val="28"/>
          <w:szCs w:val="28"/>
        </w:rPr>
        <w:t>开题报告会</w:t>
      </w:r>
      <w:r w:rsidR="007551C7">
        <w:rPr>
          <w:rFonts w:ascii="Times New Roman" w:eastAsia="仿宋" w:hAnsi="Times New Roman" w:cs="Times New Roman" w:hint="eastAsia"/>
          <w:sz w:val="28"/>
          <w:szCs w:val="28"/>
        </w:rPr>
        <w:t>。</w:t>
      </w:r>
    </w:p>
    <w:p w:rsidR="007551C7" w:rsidRPr="007551C7" w:rsidRDefault="007551C7" w:rsidP="007551C7">
      <w:pPr>
        <w:spacing w:line="480" w:lineRule="exact"/>
        <w:ind w:firstLineChars="202" w:firstLine="566"/>
        <w:rPr>
          <w:rFonts w:ascii="Times New Roman" w:eastAsia="仿宋" w:hAnsi="Times New Roman" w:cs="Times New Roman"/>
          <w:sz w:val="28"/>
          <w:szCs w:val="28"/>
        </w:rPr>
      </w:pPr>
      <w:r w:rsidRPr="007551C7">
        <w:rPr>
          <w:rFonts w:ascii="Times New Roman" w:eastAsia="仿宋" w:hAnsi="Times New Roman" w:cs="Times New Roman"/>
          <w:sz w:val="28"/>
          <w:szCs w:val="28"/>
        </w:rPr>
        <w:t>开题报告</w:t>
      </w:r>
      <w:r w:rsidRPr="007551C7">
        <w:rPr>
          <w:rFonts w:ascii="Times New Roman" w:eastAsia="仿宋" w:hAnsi="Times New Roman" w:cs="Times New Roman" w:hint="eastAsia"/>
          <w:sz w:val="28"/>
          <w:szCs w:val="28"/>
        </w:rPr>
        <w:t>包括的主要</w:t>
      </w:r>
      <w:r w:rsidRPr="007551C7">
        <w:rPr>
          <w:rFonts w:ascii="Times New Roman" w:eastAsia="仿宋" w:hAnsi="Times New Roman" w:cs="Times New Roman"/>
          <w:sz w:val="28"/>
          <w:szCs w:val="28"/>
        </w:rPr>
        <w:t>内容</w:t>
      </w:r>
      <w:r w:rsidR="00D54D7C">
        <w:rPr>
          <w:rFonts w:ascii="Times New Roman" w:eastAsia="仿宋" w:hAnsi="Times New Roman" w:cs="Times New Roman"/>
          <w:sz w:val="28"/>
          <w:szCs w:val="28"/>
        </w:rPr>
        <w:t>如下</w:t>
      </w:r>
      <w:r w:rsidRPr="007551C7">
        <w:rPr>
          <w:rFonts w:ascii="Times New Roman" w:eastAsia="仿宋" w:hAnsi="Times New Roman" w:cs="Times New Roman"/>
          <w:sz w:val="28"/>
          <w:szCs w:val="28"/>
        </w:rPr>
        <w:t>：</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w:t>
      </w:r>
      <w:r w:rsidR="007551C7" w:rsidRPr="007551C7">
        <w:rPr>
          <w:rFonts w:ascii="Times New Roman" w:eastAsia="仿宋" w:hAnsi="Times New Roman" w:cs="Times New Roman"/>
          <w:sz w:val="28"/>
          <w:szCs w:val="28"/>
        </w:rPr>
        <w:t>选题根据</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hint="eastAsia"/>
          <w:sz w:val="28"/>
          <w:szCs w:val="28"/>
        </w:rPr>
        <w:t>1）</w:t>
      </w:r>
      <w:r w:rsidR="007551C7" w:rsidRPr="007551C7">
        <w:rPr>
          <w:rFonts w:ascii="Times New Roman" w:eastAsia="仿宋" w:hAnsi="Times New Roman" w:cs="Times New Roman"/>
          <w:sz w:val="28"/>
          <w:szCs w:val="28"/>
        </w:rPr>
        <w:t>课题来源</w:t>
      </w:r>
      <w:r w:rsidR="00705D25">
        <w:rPr>
          <w:rFonts w:ascii="Times New Roman" w:eastAsia="仿宋" w:hAnsi="Times New Roman" w:cs="Times New Roman" w:hint="eastAsia"/>
          <w:sz w:val="28"/>
          <w:szCs w:val="28"/>
        </w:rPr>
        <w:t>；</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hint="eastAsia"/>
          <w:sz w:val="28"/>
          <w:szCs w:val="28"/>
        </w:rPr>
        <w:t>2）</w:t>
      </w:r>
      <w:r w:rsidR="007551C7" w:rsidRPr="007551C7">
        <w:rPr>
          <w:rFonts w:ascii="Times New Roman" w:eastAsia="仿宋" w:hAnsi="Times New Roman" w:cs="Times New Roman"/>
          <w:sz w:val="28"/>
          <w:szCs w:val="28"/>
        </w:rPr>
        <w:t>课题的研究意义、国内外研究现状分析</w:t>
      </w:r>
      <w:r w:rsidR="00705D25">
        <w:rPr>
          <w:rFonts w:ascii="Times New Roman" w:eastAsia="仿宋" w:hAnsi="Times New Roman" w:cs="Times New Roman" w:hint="eastAsia"/>
          <w:sz w:val="28"/>
          <w:szCs w:val="28"/>
        </w:rPr>
        <w:t>；</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sz w:val="28"/>
          <w:szCs w:val="28"/>
        </w:rPr>
        <w:t>3</w:t>
      </w:r>
      <w:r>
        <w:rPr>
          <w:rFonts w:ascii="仿宋" w:eastAsia="仿宋" w:hAnsi="仿宋" w:cs="Times New Roman" w:hint="eastAsia"/>
          <w:sz w:val="28"/>
          <w:szCs w:val="28"/>
        </w:rPr>
        <w:t>）</w:t>
      </w:r>
      <w:r w:rsidR="007551C7" w:rsidRPr="007551C7">
        <w:rPr>
          <w:rFonts w:ascii="Times New Roman" w:eastAsia="仿宋" w:hAnsi="Times New Roman" w:cs="Times New Roman"/>
          <w:sz w:val="28"/>
          <w:szCs w:val="28"/>
        </w:rPr>
        <w:t>主要参考文献（不少于</w:t>
      </w:r>
      <w:r w:rsidR="007551C7" w:rsidRPr="007551C7">
        <w:rPr>
          <w:rFonts w:ascii="Times New Roman" w:eastAsia="仿宋" w:hAnsi="Times New Roman" w:cs="Times New Roman"/>
          <w:sz w:val="28"/>
          <w:szCs w:val="28"/>
        </w:rPr>
        <w:t>30</w:t>
      </w:r>
      <w:r w:rsidR="007551C7" w:rsidRPr="007551C7">
        <w:rPr>
          <w:rFonts w:ascii="Times New Roman" w:eastAsia="仿宋" w:hAnsi="Times New Roman" w:cs="Times New Roman"/>
          <w:sz w:val="28"/>
          <w:szCs w:val="28"/>
        </w:rPr>
        <w:t>篇，以近期的国内外期刊论文为主）</w:t>
      </w:r>
      <w:r w:rsidR="00705D25">
        <w:rPr>
          <w:rFonts w:ascii="Times New Roman" w:eastAsia="仿宋" w:hAnsi="Times New Roman" w:cs="Times New Roman" w:hint="eastAsia"/>
          <w:sz w:val="28"/>
          <w:szCs w:val="28"/>
        </w:rPr>
        <w:t>。</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w:t>
      </w:r>
      <w:r w:rsidR="00705D25">
        <w:rPr>
          <w:rFonts w:ascii="Times New Roman" w:eastAsia="仿宋" w:hAnsi="Times New Roman" w:cs="Times New Roman"/>
          <w:sz w:val="28"/>
          <w:szCs w:val="28"/>
        </w:rPr>
        <w:t>2</w:t>
      </w:r>
      <w:r w:rsidR="00705D25">
        <w:rPr>
          <w:rFonts w:ascii="Times New Roman" w:eastAsia="仿宋" w:hAnsi="Times New Roman" w:cs="Times New Roman" w:hint="eastAsia"/>
          <w:sz w:val="28"/>
          <w:szCs w:val="28"/>
        </w:rPr>
        <w:t>）</w:t>
      </w:r>
      <w:r w:rsidR="007551C7" w:rsidRPr="007551C7">
        <w:rPr>
          <w:rFonts w:ascii="Times New Roman" w:eastAsia="仿宋" w:hAnsi="Times New Roman" w:cs="Times New Roman"/>
          <w:sz w:val="28"/>
          <w:szCs w:val="28"/>
        </w:rPr>
        <w:t>研究方案</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sz w:val="28"/>
          <w:szCs w:val="28"/>
        </w:rPr>
        <w:t>1</w:t>
      </w:r>
      <w:r>
        <w:rPr>
          <w:rFonts w:ascii="仿宋" w:eastAsia="仿宋" w:hAnsi="仿宋" w:cs="Times New Roman" w:hint="eastAsia"/>
          <w:sz w:val="28"/>
          <w:szCs w:val="28"/>
        </w:rPr>
        <w:t>）</w:t>
      </w:r>
      <w:r w:rsidR="007551C7" w:rsidRPr="007551C7">
        <w:rPr>
          <w:rFonts w:ascii="Times New Roman" w:eastAsia="仿宋" w:hAnsi="Times New Roman" w:cs="Times New Roman"/>
          <w:sz w:val="28"/>
          <w:szCs w:val="28"/>
        </w:rPr>
        <w:t>研究的目标、内容和</w:t>
      </w:r>
      <w:r w:rsidR="000042E9">
        <w:rPr>
          <w:rFonts w:ascii="Times New Roman" w:eastAsia="仿宋" w:hAnsi="Times New Roman" w:cs="Times New Roman"/>
          <w:sz w:val="28"/>
          <w:szCs w:val="28"/>
        </w:rPr>
        <w:t>拟解决的</w:t>
      </w:r>
      <w:r w:rsidR="007551C7" w:rsidRPr="007551C7">
        <w:rPr>
          <w:rFonts w:ascii="Times New Roman" w:eastAsia="仿宋" w:hAnsi="Times New Roman" w:cs="Times New Roman"/>
          <w:sz w:val="28"/>
          <w:szCs w:val="28"/>
        </w:rPr>
        <w:t>关键</w:t>
      </w:r>
      <w:r w:rsidR="000042E9">
        <w:rPr>
          <w:rFonts w:ascii="Times New Roman" w:eastAsia="仿宋" w:hAnsi="Times New Roman" w:cs="Times New Roman"/>
          <w:sz w:val="28"/>
          <w:szCs w:val="28"/>
        </w:rPr>
        <w:t>工程管理</w:t>
      </w:r>
      <w:r w:rsidR="007551C7" w:rsidRPr="007551C7">
        <w:rPr>
          <w:rFonts w:ascii="Times New Roman" w:eastAsia="仿宋" w:hAnsi="Times New Roman" w:cs="Times New Roman"/>
          <w:sz w:val="28"/>
          <w:szCs w:val="28"/>
        </w:rPr>
        <w:t>问题；</w:t>
      </w:r>
    </w:p>
    <w:p w:rsidR="007551C7" w:rsidRPr="007551C7" w:rsidRDefault="002E32D4" w:rsidP="007551C7">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sz w:val="28"/>
          <w:szCs w:val="28"/>
        </w:rPr>
        <w:t>2</w:t>
      </w:r>
      <w:r>
        <w:rPr>
          <w:rFonts w:ascii="仿宋" w:eastAsia="仿宋" w:hAnsi="仿宋" w:cs="Times New Roman" w:hint="eastAsia"/>
          <w:sz w:val="28"/>
          <w:szCs w:val="28"/>
        </w:rPr>
        <w:t>）</w:t>
      </w:r>
      <w:r w:rsidR="007551C7" w:rsidRPr="007551C7">
        <w:rPr>
          <w:rFonts w:ascii="Times New Roman" w:eastAsia="仿宋" w:hAnsi="Times New Roman" w:cs="Times New Roman"/>
          <w:sz w:val="28"/>
          <w:szCs w:val="28"/>
        </w:rPr>
        <w:t>拟采取的研究方法、技术路线、试验方案及可行性分析；</w:t>
      </w:r>
    </w:p>
    <w:p w:rsidR="007551C7" w:rsidRPr="007551C7" w:rsidRDefault="002E32D4" w:rsidP="00705D25">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hint="eastAsia"/>
          <w:sz w:val="28"/>
          <w:szCs w:val="28"/>
        </w:rPr>
        <w:t>3）</w:t>
      </w:r>
      <w:r w:rsidR="000A63E6">
        <w:rPr>
          <w:rFonts w:ascii="Times New Roman" w:eastAsia="仿宋" w:hAnsi="Times New Roman" w:cs="Times New Roman"/>
          <w:sz w:val="28"/>
          <w:szCs w:val="28"/>
        </w:rPr>
        <w:t>研究</w:t>
      </w:r>
      <w:r w:rsidR="007551C7" w:rsidRPr="007551C7">
        <w:rPr>
          <w:rFonts w:ascii="Times New Roman" w:eastAsia="仿宋" w:hAnsi="Times New Roman" w:cs="Times New Roman"/>
          <w:sz w:val="28"/>
          <w:szCs w:val="28"/>
        </w:rPr>
        <w:t>可能的创新点或</w:t>
      </w:r>
      <w:r w:rsidR="000A63E6">
        <w:rPr>
          <w:rFonts w:ascii="Times New Roman" w:eastAsia="仿宋" w:hAnsi="Times New Roman" w:cs="Times New Roman" w:hint="eastAsia"/>
          <w:sz w:val="28"/>
          <w:szCs w:val="28"/>
        </w:rPr>
        <w:t>期望</w:t>
      </w:r>
      <w:r w:rsidR="000A63E6">
        <w:rPr>
          <w:rFonts w:ascii="Times New Roman" w:eastAsia="仿宋" w:hAnsi="Times New Roman" w:cs="Times New Roman"/>
          <w:sz w:val="28"/>
          <w:szCs w:val="28"/>
        </w:rPr>
        <w:t>的实际应用价值</w:t>
      </w:r>
      <w:r w:rsidR="007551C7" w:rsidRPr="007551C7">
        <w:rPr>
          <w:rFonts w:ascii="Times New Roman" w:eastAsia="仿宋" w:hAnsi="Times New Roman" w:cs="Times New Roman"/>
          <w:sz w:val="28"/>
          <w:szCs w:val="28"/>
        </w:rPr>
        <w:t>；</w:t>
      </w:r>
      <w:r w:rsidR="007551C7" w:rsidRPr="007551C7">
        <w:rPr>
          <w:rFonts w:ascii="Times New Roman" w:eastAsia="仿宋" w:hAnsi="Times New Roman" w:cs="Times New Roman"/>
          <w:sz w:val="28"/>
          <w:szCs w:val="28"/>
        </w:rPr>
        <w:t xml:space="preserve"> </w:t>
      </w:r>
    </w:p>
    <w:p w:rsidR="007551C7" w:rsidRPr="007551C7" w:rsidRDefault="002E32D4" w:rsidP="00705D25">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hint="eastAsia"/>
          <w:sz w:val="28"/>
          <w:szCs w:val="28"/>
        </w:rPr>
        <w:t>4）</w:t>
      </w:r>
      <w:r w:rsidR="007551C7" w:rsidRPr="007551C7">
        <w:rPr>
          <w:rFonts w:ascii="Times New Roman" w:eastAsia="仿宋" w:hAnsi="Times New Roman" w:cs="Times New Roman"/>
          <w:sz w:val="28"/>
          <w:szCs w:val="28"/>
        </w:rPr>
        <w:t>研究计划及预测进展；</w:t>
      </w:r>
    </w:p>
    <w:p w:rsidR="00130FC1" w:rsidRDefault="002E32D4" w:rsidP="00D54D7C">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hint="eastAsia"/>
          <w:sz w:val="28"/>
          <w:szCs w:val="28"/>
        </w:rPr>
        <w:t>5）</w:t>
      </w:r>
      <w:r w:rsidR="00705D25">
        <w:rPr>
          <w:rFonts w:ascii="Times New Roman" w:eastAsia="仿宋" w:hAnsi="Times New Roman" w:cs="Times New Roman"/>
          <w:sz w:val="28"/>
          <w:szCs w:val="28"/>
        </w:rPr>
        <w:t>预期研究成果</w:t>
      </w:r>
      <w:r w:rsidR="00705D25">
        <w:rPr>
          <w:rFonts w:ascii="Times New Roman" w:eastAsia="仿宋" w:hAnsi="Times New Roman" w:cs="Times New Roman" w:hint="eastAsia"/>
          <w:sz w:val="28"/>
          <w:szCs w:val="28"/>
        </w:rPr>
        <w:t>。</w:t>
      </w:r>
    </w:p>
    <w:p w:rsidR="00D54D7C" w:rsidRDefault="002E32D4" w:rsidP="00D54D7C">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w:t>
      </w:r>
      <w:r w:rsidR="00D54D7C">
        <w:rPr>
          <w:rFonts w:ascii="Times New Roman" w:eastAsia="仿宋" w:hAnsi="Times New Roman" w:cs="Times New Roman" w:hint="eastAsia"/>
          <w:sz w:val="28"/>
          <w:szCs w:val="28"/>
        </w:rPr>
        <w:t>3</w:t>
      </w:r>
      <w:r w:rsidR="00D54D7C">
        <w:rPr>
          <w:rFonts w:ascii="Times New Roman" w:eastAsia="仿宋" w:hAnsi="Times New Roman" w:cs="Times New Roman" w:hint="eastAsia"/>
          <w:sz w:val="28"/>
          <w:szCs w:val="28"/>
        </w:rPr>
        <w:t>）初步的论文提纲</w:t>
      </w:r>
    </w:p>
    <w:p w:rsidR="00D54D7C" w:rsidRPr="00D54D7C" w:rsidRDefault="00D54D7C" w:rsidP="00D54D7C">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开题报告写作模板见附件</w:t>
      </w:r>
      <w:r w:rsidR="00F72CE6">
        <w:rPr>
          <w:rFonts w:ascii="Times New Roman" w:eastAsia="仿宋" w:hAnsi="Times New Roman" w:cs="Times New Roman" w:hint="eastAsia"/>
          <w:sz w:val="28"/>
          <w:szCs w:val="28"/>
        </w:rPr>
        <w:t>1</w:t>
      </w:r>
      <w:r w:rsidR="005D21D1">
        <w:rPr>
          <w:rFonts w:ascii="Times New Roman" w:eastAsia="仿宋" w:hAnsi="Times New Roman" w:cs="Times New Roman" w:hint="eastAsia"/>
          <w:sz w:val="28"/>
          <w:szCs w:val="28"/>
        </w:rPr>
        <w:t>。</w:t>
      </w:r>
    </w:p>
    <w:p w:rsidR="00F601A3" w:rsidRPr="00F14027" w:rsidRDefault="002E32D4" w:rsidP="00F601A3">
      <w:pPr>
        <w:spacing w:line="480" w:lineRule="exact"/>
        <w:ind w:firstLineChars="202" w:firstLine="566"/>
        <w:rPr>
          <w:rFonts w:ascii="黑体" w:eastAsia="黑体" w:hAnsi="黑体" w:cs="Times New Roman"/>
          <w:sz w:val="28"/>
          <w:szCs w:val="28"/>
        </w:rPr>
      </w:pPr>
      <w:r>
        <w:rPr>
          <w:rFonts w:ascii="黑体" w:eastAsia="黑体" w:hAnsi="黑体" w:cs="Times New Roman" w:hint="eastAsia"/>
          <w:sz w:val="28"/>
          <w:szCs w:val="28"/>
        </w:rPr>
        <w:t>4</w:t>
      </w:r>
      <w:r w:rsidR="00F14027" w:rsidRPr="00F14027">
        <w:rPr>
          <w:rFonts w:ascii="黑体" w:eastAsia="黑体" w:hAnsi="黑体" w:cs="Times New Roman" w:hint="eastAsia"/>
          <w:sz w:val="28"/>
          <w:szCs w:val="28"/>
        </w:rPr>
        <w:t>．</w:t>
      </w:r>
      <w:r w:rsidR="00D54D7C" w:rsidRPr="00F14027">
        <w:rPr>
          <w:rFonts w:ascii="黑体" w:eastAsia="黑体" w:hAnsi="黑体" w:cs="Times New Roman" w:hint="eastAsia"/>
          <w:sz w:val="28"/>
          <w:szCs w:val="28"/>
        </w:rPr>
        <w:t>论文</w:t>
      </w:r>
      <w:r w:rsidR="00F601A3" w:rsidRPr="00F14027">
        <w:rPr>
          <w:rFonts w:ascii="黑体" w:eastAsia="黑体" w:hAnsi="黑体" w:cs="Times New Roman" w:hint="eastAsia"/>
          <w:sz w:val="28"/>
          <w:szCs w:val="28"/>
        </w:rPr>
        <w:t>中期检查</w:t>
      </w:r>
    </w:p>
    <w:p w:rsidR="00F601A3" w:rsidRDefault="0006258E" w:rsidP="00F601A3">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按照附件</w:t>
      </w:r>
      <w:r w:rsidR="00F72CE6">
        <w:rPr>
          <w:rFonts w:ascii="Times New Roman" w:eastAsia="仿宋" w:hAnsi="Times New Roman" w:cs="Times New Roman" w:hint="eastAsia"/>
          <w:sz w:val="28"/>
          <w:szCs w:val="28"/>
        </w:rPr>
        <w:t>2</w:t>
      </w:r>
      <w:r w:rsidR="008D6C7D">
        <w:rPr>
          <w:rFonts w:ascii="Times New Roman" w:eastAsia="仿宋" w:hAnsi="Times New Roman" w:cs="Times New Roman" w:hint="eastAsia"/>
          <w:sz w:val="28"/>
          <w:szCs w:val="28"/>
        </w:rPr>
        <w:t>完成中期</w:t>
      </w:r>
      <w:r w:rsidR="00F601A3">
        <w:rPr>
          <w:rFonts w:ascii="Times New Roman" w:eastAsia="仿宋" w:hAnsi="Times New Roman" w:cs="Times New Roman" w:hint="eastAsia"/>
          <w:sz w:val="28"/>
          <w:szCs w:val="28"/>
        </w:rPr>
        <w:t>报告，提交给导师审核，导师审核通过之后，参加中期检查汇报会</w:t>
      </w:r>
      <w:r w:rsidR="00D13C8F">
        <w:rPr>
          <w:rFonts w:ascii="Times New Roman" w:eastAsia="仿宋" w:hAnsi="Times New Roman" w:cs="Times New Roman" w:hint="eastAsia"/>
          <w:sz w:val="28"/>
          <w:szCs w:val="28"/>
        </w:rPr>
        <w:t>。</w:t>
      </w:r>
    </w:p>
    <w:p w:rsidR="00D13C8F" w:rsidRPr="00D13C8F" w:rsidRDefault="00D13C8F" w:rsidP="00D13C8F">
      <w:pPr>
        <w:spacing w:line="480" w:lineRule="exact"/>
        <w:ind w:firstLineChars="202" w:firstLine="566"/>
        <w:rPr>
          <w:rFonts w:ascii="Times New Roman" w:eastAsia="仿宋" w:hAnsi="Times New Roman" w:cs="Times New Roman"/>
          <w:sz w:val="28"/>
          <w:szCs w:val="28"/>
        </w:rPr>
      </w:pPr>
      <w:r w:rsidRPr="00D13C8F">
        <w:rPr>
          <w:rFonts w:ascii="Times New Roman" w:eastAsia="仿宋" w:hAnsi="Times New Roman" w:cs="Times New Roman"/>
          <w:sz w:val="28"/>
          <w:szCs w:val="28"/>
        </w:rPr>
        <w:t>中期</w:t>
      </w:r>
      <w:r w:rsidR="0006258E">
        <w:rPr>
          <w:rFonts w:ascii="Times New Roman" w:eastAsia="仿宋" w:hAnsi="Times New Roman" w:cs="Times New Roman" w:hint="eastAsia"/>
          <w:sz w:val="28"/>
          <w:szCs w:val="28"/>
        </w:rPr>
        <w:t>报告</w:t>
      </w:r>
      <w:r w:rsidR="00C420BE">
        <w:rPr>
          <w:rFonts w:ascii="Times New Roman" w:eastAsia="仿宋" w:hAnsi="Times New Roman" w:cs="Times New Roman" w:hint="eastAsia"/>
          <w:sz w:val="28"/>
          <w:szCs w:val="28"/>
        </w:rPr>
        <w:t>包括以下</w:t>
      </w:r>
      <w:r w:rsidRPr="00D13C8F">
        <w:rPr>
          <w:rFonts w:ascii="Times New Roman" w:eastAsia="仿宋" w:hAnsi="Times New Roman" w:cs="Times New Roman" w:hint="eastAsia"/>
          <w:sz w:val="28"/>
          <w:szCs w:val="28"/>
        </w:rPr>
        <w:t>内容</w:t>
      </w:r>
      <w:r w:rsidRPr="00D13C8F">
        <w:rPr>
          <w:rFonts w:ascii="Times New Roman" w:eastAsia="仿宋" w:hAnsi="Times New Roman" w:cs="Times New Roman"/>
          <w:sz w:val="28"/>
          <w:szCs w:val="28"/>
        </w:rPr>
        <w:t>：</w:t>
      </w:r>
    </w:p>
    <w:p w:rsidR="00D13C8F" w:rsidRDefault="00D13C8F" w:rsidP="00D13C8F">
      <w:pPr>
        <w:spacing w:line="480" w:lineRule="exact"/>
        <w:ind w:firstLineChars="202" w:firstLine="566"/>
        <w:rPr>
          <w:rFonts w:ascii="Times New Roman" w:eastAsia="仿宋" w:hAnsi="Times New Roman" w:cs="Times New Roman"/>
          <w:sz w:val="28"/>
          <w:szCs w:val="28"/>
        </w:rPr>
      </w:pPr>
      <w:r>
        <w:rPr>
          <w:rFonts w:ascii="仿宋" w:eastAsia="仿宋" w:hAnsi="仿宋" w:cs="Times New Roman" w:hint="eastAsia"/>
          <w:sz w:val="28"/>
          <w:szCs w:val="28"/>
        </w:rPr>
        <w:t>①</w:t>
      </w:r>
      <w:r w:rsidR="0006258E">
        <w:rPr>
          <w:rFonts w:ascii="Times New Roman" w:eastAsia="仿宋" w:hAnsi="Times New Roman" w:cs="Times New Roman"/>
          <w:sz w:val="28"/>
          <w:szCs w:val="28"/>
        </w:rPr>
        <w:t>课程学习、讲座</w:t>
      </w:r>
      <w:r w:rsidRPr="00D13C8F">
        <w:rPr>
          <w:rFonts w:ascii="Times New Roman" w:eastAsia="仿宋" w:hAnsi="Times New Roman" w:cs="Times New Roman"/>
          <w:sz w:val="28"/>
          <w:szCs w:val="28"/>
        </w:rPr>
        <w:t>报告等完成情况；</w:t>
      </w:r>
      <w:r>
        <w:rPr>
          <w:rFonts w:ascii="仿宋" w:eastAsia="仿宋" w:hAnsi="仿宋" w:cs="Times New Roman" w:hint="eastAsia"/>
          <w:sz w:val="28"/>
          <w:szCs w:val="28"/>
        </w:rPr>
        <w:t>②</w:t>
      </w:r>
      <w:r w:rsidRPr="00D13C8F">
        <w:rPr>
          <w:rFonts w:ascii="Times New Roman" w:eastAsia="仿宋" w:hAnsi="Times New Roman" w:cs="Times New Roman"/>
          <w:sz w:val="28"/>
          <w:szCs w:val="28"/>
        </w:rPr>
        <w:t>已完成的论文工作内容和取得阶段性的成果；</w:t>
      </w:r>
      <w:r>
        <w:rPr>
          <w:rFonts w:ascii="仿宋" w:eastAsia="仿宋" w:hAnsi="仿宋" w:cs="Times New Roman" w:hint="eastAsia"/>
          <w:sz w:val="28"/>
          <w:szCs w:val="28"/>
        </w:rPr>
        <w:t>③</w:t>
      </w:r>
      <w:r w:rsidRPr="00D13C8F">
        <w:rPr>
          <w:rFonts w:ascii="Times New Roman" w:eastAsia="仿宋" w:hAnsi="Times New Roman" w:cs="Times New Roman"/>
          <w:sz w:val="28"/>
          <w:szCs w:val="28"/>
        </w:rPr>
        <w:t>较为详细的学位论文提纲（包含论文三级目录）；</w:t>
      </w:r>
      <w:r>
        <w:rPr>
          <w:rFonts w:ascii="仿宋" w:eastAsia="仿宋" w:hAnsi="仿宋" w:cs="Times New Roman" w:hint="eastAsia"/>
          <w:sz w:val="28"/>
          <w:szCs w:val="28"/>
        </w:rPr>
        <w:t>④</w:t>
      </w:r>
      <w:r w:rsidRPr="00D13C8F">
        <w:rPr>
          <w:rFonts w:ascii="Times New Roman" w:eastAsia="仿宋" w:hAnsi="Times New Roman" w:cs="Times New Roman"/>
          <w:sz w:val="28"/>
          <w:szCs w:val="28"/>
        </w:rPr>
        <w:t>已完成的论文工作内容是否存在与开题报告不相符的内容（如有需说明原因）；</w:t>
      </w:r>
      <w:r>
        <w:rPr>
          <w:rFonts w:ascii="仿宋" w:eastAsia="仿宋" w:hAnsi="仿宋" w:cs="Times New Roman" w:hint="eastAsia"/>
          <w:sz w:val="28"/>
          <w:szCs w:val="28"/>
        </w:rPr>
        <w:t>⑤</w:t>
      </w:r>
      <w:r w:rsidRPr="00D13C8F">
        <w:rPr>
          <w:rFonts w:ascii="Times New Roman" w:eastAsia="仿宋" w:hAnsi="Times New Roman" w:cs="Times New Roman"/>
          <w:sz w:val="28"/>
          <w:szCs w:val="28"/>
        </w:rPr>
        <w:t>下一步论文撰写工作打算等</w:t>
      </w:r>
      <w:r>
        <w:rPr>
          <w:rFonts w:ascii="Times New Roman" w:eastAsia="仿宋" w:hAnsi="Times New Roman" w:cs="Times New Roman" w:hint="eastAsia"/>
          <w:sz w:val="28"/>
          <w:szCs w:val="28"/>
        </w:rPr>
        <w:t>。</w:t>
      </w:r>
    </w:p>
    <w:p w:rsidR="00F601A3" w:rsidRPr="002E32D4" w:rsidRDefault="002E32D4" w:rsidP="00F601A3">
      <w:pPr>
        <w:spacing w:line="480" w:lineRule="exact"/>
        <w:ind w:firstLineChars="202" w:firstLine="566"/>
        <w:rPr>
          <w:rFonts w:ascii="黑体" w:eastAsia="黑体" w:hAnsi="黑体" w:cs="Times New Roman"/>
          <w:sz w:val="28"/>
          <w:szCs w:val="28"/>
        </w:rPr>
      </w:pPr>
      <w:r w:rsidRPr="002E32D4">
        <w:rPr>
          <w:rFonts w:ascii="黑体" w:eastAsia="黑体" w:hAnsi="黑体" w:cs="Times New Roman" w:hint="eastAsia"/>
          <w:sz w:val="28"/>
          <w:szCs w:val="28"/>
        </w:rPr>
        <w:t>5</w:t>
      </w:r>
      <w:r w:rsidRPr="002E32D4">
        <w:rPr>
          <w:rFonts w:ascii="黑体" w:eastAsia="黑体" w:hAnsi="黑体" w:cs="Times New Roman"/>
          <w:sz w:val="28"/>
          <w:szCs w:val="28"/>
        </w:rPr>
        <w:t xml:space="preserve">. </w:t>
      </w:r>
      <w:r w:rsidR="0006258E" w:rsidRPr="002E32D4">
        <w:rPr>
          <w:rFonts w:ascii="黑体" w:eastAsia="黑体" w:hAnsi="黑体" w:cs="Times New Roman" w:hint="eastAsia"/>
          <w:sz w:val="28"/>
          <w:szCs w:val="28"/>
        </w:rPr>
        <w:t>学位论文</w:t>
      </w:r>
      <w:r w:rsidR="00BE37E9">
        <w:rPr>
          <w:rFonts w:ascii="黑体" w:eastAsia="黑体" w:hAnsi="黑体" w:cs="Times New Roman" w:hint="eastAsia"/>
          <w:sz w:val="28"/>
          <w:szCs w:val="28"/>
        </w:rPr>
        <w:t>初稿审查</w:t>
      </w:r>
    </w:p>
    <w:p w:rsidR="00FF600E" w:rsidRDefault="00A120DE" w:rsidP="00F601A3">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根据论文</w:t>
      </w:r>
      <w:r w:rsidR="00590B91">
        <w:rPr>
          <w:rFonts w:ascii="Times New Roman" w:eastAsia="仿宋" w:hAnsi="Times New Roman" w:cs="Times New Roman" w:hint="eastAsia"/>
          <w:sz w:val="28"/>
          <w:szCs w:val="28"/>
        </w:rPr>
        <w:t>预</w:t>
      </w:r>
      <w:r>
        <w:rPr>
          <w:rFonts w:ascii="Times New Roman" w:eastAsia="仿宋" w:hAnsi="Times New Roman" w:cs="Times New Roman" w:hint="eastAsia"/>
          <w:sz w:val="28"/>
          <w:szCs w:val="28"/>
        </w:rPr>
        <w:t>答辩时间安排，要求</w:t>
      </w:r>
      <w:r w:rsidR="00EA5214">
        <w:rPr>
          <w:rFonts w:ascii="Times New Roman" w:eastAsia="仿宋" w:hAnsi="Times New Roman" w:cs="Times New Roman" w:hint="eastAsia"/>
          <w:sz w:val="28"/>
          <w:szCs w:val="28"/>
        </w:rPr>
        <w:t>在</w:t>
      </w:r>
      <w:r w:rsidR="00590B91">
        <w:rPr>
          <w:rFonts w:ascii="Times New Roman" w:eastAsia="仿宋" w:hAnsi="Times New Roman" w:cs="Times New Roman" w:hint="eastAsia"/>
          <w:sz w:val="28"/>
          <w:szCs w:val="28"/>
        </w:rPr>
        <w:t>预</w:t>
      </w:r>
      <w:r w:rsidR="00EA5214">
        <w:rPr>
          <w:rFonts w:ascii="Times New Roman" w:eastAsia="仿宋" w:hAnsi="Times New Roman" w:cs="Times New Roman" w:hint="eastAsia"/>
          <w:sz w:val="28"/>
          <w:szCs w:val="28"/>
        </w:rPr>
        <w:t>答辩</w:t>
      </w:r>
      <w:r>
        <w:rPr>
          <w:rFonts w:ascii="Times New Roman" w:eastAsia="仿宋" w:hAnsi="Times New Roman" w:cs="Times New Roman" w:hint="eastAsia"/>
          <w:sz w:val="28"/>
          <w:szCs w:val="28"/>
        </w:rPr>
        <w:t>前</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个月</w:t>
      </w:r>
      <w:r w:rsidR="00F601A3">
        <w:rPr>
          <w:rFonts w:ascii="Times New Roman" w:eastAsia="仿宋" w:hAnsi="Times New Roman" w:cs="Times New Roman" w:hint="eastAsia"/>
          <w:sz w:val="28"/>
          <w:szCs w:val="28"/>
        </w:rPr>
        <w:t>完成学位论文初稿，</w:t>
      </w:r>
      <w:r w:rsidR="0006258E">
        <w:rPr>
          <w:rFonts w:ascii="Times New Roman" w:eastAsia="仿宋" w:hAnsi="Times New Roman" w:cs="Times New Roman" w:hint="eastAsia"/>
          <w:sz w:val="28"/>
          <w:szCs w:val="28"/>
        </w:rPr>
        <w:t>经</w:t>
      </w:r>
      <w:r w:rsidR="00F601A3">
        <w:rPr>
          <w:rFonts w:ascii="Times New Roman" w:eastAsia="仿宋" w:hAnsi="Times New Roman" w:cs="Times New Roman" w:hint="eastAsia"/>
          <w:sz w:val="28"/>
          <w:szCs w:val="28"/>
        </w:rPr>
        <w:t>导师审核通过之后，</w:t>
      </w:r>
      <w:r w:rsidR="00FF600E">
        <w:rPr>
          <w:rFonts w:ascii="Times New Roman" w:eastAsia="仿宋" w:hAnsi="Times New Roman" w:cs="Times New Roman" w:hint="eastAsia"/>
          <w:sz w:val="28"/>
          <w:szCs w:val="28"/>
        </w:rPr>
        <w:t>申请参加论文预答辩。</w:t>
      </w:r>
    </w:p>
    <w:p w:rsidR="00FF600E" w:rsidRDefault="00FF600E" w:rsidP="00FF600E">
      <w:pPr>
        <w:spacing w:line="480" w:lineRule="exact"/>
        <w:ind w:firstLineChars="202" w:firstLine="566"/>
        <w:rPr>
          <w:rFonts w:ascii="Times New Roman" w:eastAsia="仿宋" w:hAnsi="Times New Roman" w:cs="Times New Roman"/>
          <w:sz w:val="28"/>
          <w:szCs w:val="28"/>
        </w:rPr>
      </w:pPr>
      <w:r>
        <w:rPr>
          <w:rFonts w:ascii="黑体" w:eastAsia="黑体" w:hAnsi="黑体" w:cs="Times New Roman" w:hint="eastAsia"/>
          <w:sz w:val="28"/>
          <w:szCs w:val="28"/>
        </w:rPr>
        <w:t>6</w:t>
      </w:r>
      <w:r w:rsidRPr="00BE37E9">
        <w:rPr>
          <w:rFonts w:ascii="黑体" w:eastAsia="黑体" w:hAnsi="黑体" w:cs="Times New Roman" w:hint="eastAsia"/>
          <w:sz w:val="28"/>
          <w:szCs w:val="28"/>
        </w:rPr>
        <w:t>. 预答辩</w:t>
      </w:r>
    </w:p>
    <w:p w:rsidR="00FF600E" w:rsidRDefault="00FF600E" w:rsidP="00FF600E">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学位论文初稿审查通过的论文，中心组织预答辩，要求导师参加自己指导的学生</w:t>
      </w:r>
      <w:r w:rsidR="00560B60">
        <w:rPr>
          <w:rFonts w:ascii="Times New Roman" w:eastAsia="仿宋" w:hAnsi="Times New Roman" w:cs="Times New Roman" w:hint="eastAsia"/>
          <w:sz w:val="28"/>
          <w:szCs w:val="28"/>
        </w:rPr>
        <w:t>论文</w:t>
      </w:r>
      <w:r>
        <w:rPr>
          <w:rFonts w:ascii="Times New Roman" w:eastAsia="仿宋" w:hAnsi="Times New Roman" w:cs="Times New Roman" w:hint="eastAsia"/>
          <w:sz w:val="28"/>
          <w:szCs w:val="28"/>
        </w:rPr>
        <w:t>预答辩。</w:t>
      </w:r>
    </w:p>
    <w:p w:rsidR="000564E2" w:rsidRDefault="00FF600E" w:rsidP="00F601A3">
      <w:pPr>
        <w:spacing w:line="480" w:lineRule="exact"/>
        <w:ind w:firstLineChars="202" w:firstLine="566"/>
        <w:rPr>
          <w:rFonts w:ascii="Times New Roman" w:eastAsia="仿宋" w:hAnsi="Times New Roman" w:cs="Times New Roman"/>
          <w:sz w:val="28"/>
          <w:szCs w:val="28"/>
        </w:rPr>
      </w:pPr>
      <w:r>
        <w:rPr>
          <w:rFonts w:ascii="黑体" w:eastAsia="黑体" w:hAnsi="黑体" w:cs="Times New Roman" w:hint="eastAsia"/>
          <w:sz w:val="28"/>
          <w:szCs w:val="28"/>
        </w:rPr>
        <w:t>7</w:t>
      </w:r>
      <w:r w:rsidR="00BE37E9" w:rsidRPr="00BE37E9">
        <w:rPr>
          <w:rFonts w:ascii="黑体" w:eastAsia="黑体" w:hAnsi="黑体" w:cs="Times New Roman" w:hint="eastAsia"/>
          <w:sz w:val="28"/>
          <w:szCs w:val="28"/>
        </w:rPr>
        <w:t xml:space="preserve">. </w:t>
      </w:r>
      <w:r w:rsidR="000564E2" w:rsidRPr="00BE37E9">
        <w:rPr>
          <w:rFonts w:ascii="黑体" w:eastAsia="黑体" w:hAnsi="黑体" w:cs="Times New Roman" w:hint="eastAsia"/>
          <w:sz w:val="28"/>
          <w:szCs w:val="28"/>
        </w:rPr>
        <w:t>论文查重</w:t>
      </w:r>
    </w:p>
    <w:p w:rsidR="000564E2" w:rsidRDefault="00A91130" w:rsidP="000564E2">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预答辩通过的论文，</w:t>
      </w:r>
      <w:r w:rsidR="000564E2" w:rsidRPr="000564E2">
        <w:rPr>
          <w:rFonts w:ascii="Times New Roman" w:eastAsia="仿宋" w:hAnsi="Times New Roman" w:cs="Times New Roman" w:hint="eastAsia"/>
          <w:sz w:val="28"/>
          <w:szCs w:val="28"/>
        </w:rPr>
        <w:t>中心</w:t>
      </w:r>
      <w:r w:rsidR="000564E2">
        <w:rPr>
          <w:rFonts w:ascii="Times New Roman" w:eastAsia="仿宋" w:hAnsi="Times New Roman" w:cs="Times New Roman" w:hint="eastAsia"/>
          <w:sz w:val="28"/>
          <w:szCs w:val="28"/>
        </w:rPr>
        <w:t>根据学生提交的</w:t>
      </w:r>
      <w:r w:rsidR="000564E2" w:rsidRPr="000564E2">
        <w:rPr>
          <w:rFonts w:ascii="Times New Roman" w:eastAsia="仿宋" w:hAnsi="Times New Roman" w:cs="Times New Roman"/>
          <w:sz w:val="28"/>
          <w:szCs w:val="28"/>
        </w:rPr>
        <w:t>符合要求和格式规范的论文电子版</w:t>
      </w:r>
      <w:r w:rsidR="000564E2" w:rsidRPr="000564E2">
        <w:rPr>
          <w:rFonts w:ascii="Times New Roman" w:eastAsia="仿宋" w:hAnsi="Times New Roman" w:cs="Times New Roman" w:hint="eastAsia"/>
          <w:sz w:val="28"/>
          <w:szCs w:val="28"/>
        </w:rPr>
        <w:t>统一进行论文查重，</w:t>
      </w:r>
      <w:r w:rsidR="000564E2">
        <w:rPr>
          <w:rFonts w:ascii="Times New Roman" w:eastAsia="仿宋" w:hAnsi="Times New Roman" w:cs="Times New Roman" w:hint="eastAsia"/>
          <w:sz w:val="28"/>
          <w:szCs w:val="28"/>
        </w:rPr>
        <w:t>并</w:t>
      </w:r>
      <w:r w:rsidR="000564E2" w:rsidRPr="000564E2">
        <w:rPr>
          <w:rFonts w:ascii="Times New Roman" w:eastAsia="仿宋" w:hAnsi="Times New Roman" w:cs="Times New Roman" w:hint="eastAsia"/>
          <w:sz w:val="28"/>
          <w:szCs w:val="28"/>
        </w:rPr>
        <w:t>公布查重结果：</w:t>
      </w:r>
      <w:r w:rsidR="0016315C" w:rsidRPr="0016315C">
        <w:rPr>
          <w:rFonts w:ascii="Times New Roman" w:eastAsia="仿宋" w:hAnsi="Times New Roman" w:cs="Times New Roman" w:hint="eastAsia"/>
          <w:sz w:val="28"/>
          <w:szCs w:val="28"/>
        </w:rPr>
        <w:t>重复率≤</w:t>
      </w:r>
      <w:r w:rsidR="0016315C" w:rsidRPr="0016315C">
        <w:rPr>
          <w:rFonts w:ascii="Times New Roman" w:eastAsia="仿宋" w:hAnsi="Times New Roman" w:cs="Times New Roman" w:hint="eastAsia"/>
          <w:sz w:val="28"/>
          <w:szCs w:val="28"/>
        </w:rPr>
        <w:t>10%</w:t>
      </w:r>
      <w:r w:rsidR="0016315C" w:rsidRPr="0016315C">
        <w:rPr>
          <w:rFonts w:ascii="Times New Roman" w:eastAsia="仿宋" w:hAnsi="Times New Roman" w:cs="Times New Roman" w:hint="eastAsia"/>
          <w:sz w:val="28"/>
          <w:szCs w:val="28"/>
        </w:rPr>
        <w:t>，进入论文评审环节；论文＞</w:t>
      </w:r>
      <w:r w:rsidR="0016315C" w:rsidRPr="0016315C">
        <w:rPr>
          <w:rFonts w:ascii="Times New Roman" w:eastAsia="仿宋" w:hAnsi="Times New Roman" w:cs="Times New Roman" w:hint="eastAsia"/>
          <w:sz w:val="28"/>
          <w:szCs w:val="28"/>
        </w:rPr>
        <w:t>10%</w:t>
      </w:r>
      <w:r w:rsidR="0016315C" w:rsidRPr="0016315C">
        <w:rPr>
          <w:rFonts w:ascii="Times New Roman" w:eastAsia="仿宋" w:hAnsi="Times New Roman" w:cs="Times New Roman" w:hint="eastAsia"/>
          <w:sz w:val="28"/>
          <w:szCs w:val="28"/>
        </w:rPr>
        <w:t>进行修改参加下一轮论文查重。每位研究生有</w:t>
      </w:r>
      <w:r w:rsidR="0016315C" w:rsidRPr="0016315C">
        <w:rPr>
          <w:rFonts w:ascii="Times New Roman" w:eastAsia="仿宋" w:hAnsi="Times New Roman" w:cs="Times New Roman" w:hint="eastAsia"/>
          <w:sz w:val="28"/>
          <w:szCs w:val="28"/>
        </w:rPr>
        <w:t>2</w:t>
      </w:r>
      <w:r w:rsidR="0016315C" w:rsidRPr="0016315C">
        <w:rPr>
          <w:rFonts w:ascii="Times New Roman" w:eastAsia="仿宋" w:hAnsi="Times New Roman" w:cs="Times New Roman" w:hint="eastAsia"/>
          <w:sz w:val="28"/>
          <w:szCs w:val="28"/>
        </w:rPr>
        <w:t>次查重机会</w:t>
      </w:r>
      <w:r w:rsidR="000564E2" w:rsidRPr="000564E2">
        <w:rPr>
          <w:rFonts w:ascii="Times New Roman" w:eastAsia="仿宋" w:hAnsi="Times New Roman" w:cs="Times New Roman" w:hint="eastAsia"/>
          <w:sz w:val="28"/>
          <w:szCs w:val="28"/>
        </w:rPr>
        <w:t>。</w:t>
      </w:r>
    </w:p>
    <w:p w:rsidR="008E1834" w:rsidRDefault="008E1834" w:rsidP="000564E2">
      <w:pPr>
        <w:spacing w:line="480" w:lineRule="exact"/>
        <w:ind w:firstLineChars="202" w:firstLine="566"/>
        <w:rPr>
          <w:rFonts w:ascii="Times New Roman" w:eastAsia="仿宋" w:hAnsi="Times New Roman" w:cs="Times New Roman"/>
          <w:sz w:val="28"/>
          <w:szCs w:val="28"/>
        </w:rPr>
      </w:pPr>
      <w:r w:rsidRPr="008E1834">
        <w:rPr>
          <w:rFonts w:ascii="黑体" w:eastAsia="黑体" w:hAnsi="黑体" w:cs="Times New Roman" w:hint="eastAsia"/>
          <w:sz w:val="28"/>
          <w:szCs w:val="28"/>
        </w:rPr>
        <w:t>8. 学位申请</w:t>
      </w:r>
    </w:p>
    <w:p w:rsidR="008E1834" w:rsidRPr="008E1834" w:rsidRDefault="008E1834" w:rsidP="008E1834">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hint="eastAsia"/>
          <w:sz w:val="28"/>
          <w:szCs w:val="28"/>
        </w:rPr>
        <w:t>查重符合要求的论文，填写答辩申请表（见附件</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），导师签署意见。提交给中心进行审核。中心审核以下内容：</w:t>
      </w:r>
      <w:r>
        <w:rPr>
          <w:rFonts w:ascii="仿宋" w:eastAsia="仿宋" w:hAnsi="仿宋" w:cs="Times New Roman" w:hint="eastAsia"/>
          <w:sz w:val="28"/>
          <w:szCs w:val="28"/>
        </w:rPr>
        <w:t>①</w:t>
      </w:r>
      <w:r w:rsidRPr="000564E2">
        <w:rPr>
          <w:rFonts w:ascii="Times New Roman" w:eastAsia="仿宋" w:hAnsi="Times New Roman" w:cs="Times New Roman"/>
          <w:sz w:val="28"/>
          <w:szCs w:val="28"/>
        </w:rPr>
        <w:t>完成培养计划要求的各个培养环</w:t>
      </w:r>
      <w:r w:rsidRPr="000564E2">
        <w:rPr>
          <w:rFonts w:ascii="Times New Roman" w:eastAsia="仿宋" w:hAnsi="Times New Roman" w:cs="Times New Roman"/>
          <w:sz w:val="28"/>
          <w:szCs w:val="28"/>
        </w:rPr>
        <w:lastRenderedPageBreak/>
        <w:t>节，成绩合格；</w:t>
      </w:r>
      <w:r>
        <w:rPr>
          <w:rFonts w:ascii="仿宋" w:eastAsia="仿宋" w:hAnsi="仿宋" w:cs="Times New Roman" w:hint="eastAsia"/>
          <w:sz w:val="28"/>
          <w:szCs w:val="28"/>
        </w:rPr>
        <w:t>②</w:t>
      </w:r>
      <w:r w:rsidRPr="000564E2">
        <w:rPr>
          <w:rFonts w:ascii="Times New Roman" w:eastAsia="仿宋" w:hAnsi="Times New Roman" w:cs="Times New Roman"/>
          <w:sz w:val="28"/>
          <w:szCs w:val="28"/>
        </w:rPr>
        <w:t>学位论文写作及格式符合《</w:t>
      </w:r>
      <w:r>
        <w:rPr>
          <w:rFonts w:ascii="Times New Roman" w:eastAsia="仿宋" w:hAnsi="Times New Roman" w:cs="Times New Roman" w:hint="eastAsia"/>
          <w:sz w:val="28"/>
          <w:szCs w:val="28"/>
        </w:rPr>
        <w:t>南京大学工程管理学院研究生专业学位论文的</w:t>
      </w:r>
      <w:r w:rsidRPr="00C16365">
        <w:rPr>
          <w:rFonts w:ascii="Times New Roman" w:eastAsia="仿宋" w:hAnsi="Times New Roman" w:cs="Times New Roman" w:hint="eastAsia"/>
          <w:sz w:val="28"/>
          <w:szCs w:val="28"/>
        </w:rPr>
        <w:t>格式规定</w:t>
      </w:r>
      <w:r w:rsidRPr="000564E2">
        <w:rPr>
          <w:rFonts w:ascii="Times New Roman" w:eastAsia="仿宋" w:hAnsi="Times New Roman" w:cs="Times New Roman"/>
          <w:sz w:val="28"/>
          <w:szCs w:val="28"/>
        </w:rPr>
        <w:t>》</w:t>
      </w:r>
      <w:r>
        <w:rPr>
          <w:rFonts w:ascii="Times New Roman" w:eastAsia="仿宋" w:hAnsi="Times New Roman" w:cs="Times New Roman" w:hint="eastAsia"/>
          <w:sz w:val="28"/>
          <w:szCs w:val="28"/>
        </w:rPr>
        <w:t>，见附件</w:t>
      </w:r>
      <w:r>
        <w:rPr>
          <w:rFonts w:ascii="Times New Roman" w:eastAsia="仿宋" w:hAnsi="Times New Roman" w:cs="Times New Roman" w:hint="eastAsia"/>
          <w:sz w:val="28"/>
          <w:szCs w:val="28"/>
        </w:rPr>
        <w:t>4</w:t>
      </w:r>
      <w:r w:rsidRPr="000564E2">
        <w:rPr>
          <w:rFonts w:ascii="Times New Roman" w:eastAsia="仿宋" w:hAnsi="Times New Roman" w:cs="Times New Roman"/>
          <w:sz w:val="28"/>
          <w:szCs w:val="28"/>
        </w:rPr>
        <w:t>；</w:t>
      </w:r>
      <w:r>
        <w:rPr>
          <w:rFonts w:ascii="仿宋" w:eastAsia="仿宋" w:hAnsi="仿宋" w:cs="Times New Roman" w:hint="eastAsia"/>
          <w:sz w:val="28"/>
          <w:szCs w:val="28"/>
        </w:rPr>
        <w:t>③</w:t>
      </w:r>
      <w:r w:rsidRPr="000564E2">
        <w:rPr>
          <w:rFonts w:ascii="Times New Roman" w:eastAsia="仿宋" w:hAnsi="Times New Roman" w:cs="Times New Roman"/>
          <w:sz w:val="28"/>
          <w:szCs w:val="28"/>
        </w:rPr>
        <w:t>导师签署同意申请答辩意见。</w:t>
      </w:r>
    </w:p>
    <w:p w:rsidR="000564E2" w:rsidRDefault="008E1834" w:rsidP="000564E2">
      <w:pPr>
        <w:spacing w:line="480" w:lineRule="exact"/>
        <w:ind w:firstLineChars="202" w:firstLine="566"/>
        <w:rPr>
          <w:rFonts w:ascii="Times New Roman" w:eastAsia="仿宋" w:hAnsi="Times New Roman" w:cs="Times New Roman"/>
          <w:sz w:val="28"/>
          <w:szCs w:val="28"/>
        </w:rPr>
      </w:pPr>
      <w:r>
        <w:rPr>
          <w:rFonts w:ascii="黑体" w:eastAsia="黑体" w:hAnsi="黑体" w:cs="Times New Roman" w:hint="eastAsia"/>
          <w:sz w:val="28"/>
          <w:szCs w:val="28"/>
        </w:rPr>
        <w:t>9</w:t>
      </w:r>
      <w:r w:rsidR="00BE37E9" w:rsidRPr="00BE37E9">
        <w:rPr>
          <w:rFonts w:ascii="黑体" w:eastAsia="黑体" w:hAnsi="黑体" w:cs="Times New Roman" w:hint="eastAsia"/>
          <w:sz w:val="28"/>
          <w:szCs w:val="28"/>
        </w:rPr>
        <w:t xml:space="preserve">. </w:t>
      </w:r>
      <w:r w:rsidR="0006258E" w:rsidRPr="00BE37E9">
        <w:rPr>
          <w:rFonts w:ascii="黑体" w:eastAsia="黑体" w:hAnsi="黑体" w:cs="Times New Roman" w:hint="eastAsia"/>
          <w:sz w:val="28"/>
          <w:szCs w:val="28"/>
        </w:rPr>
        <w:t>论文评</w:t>
      </w:r>
      <w:r w:rsidR="00122429" w:rsidRPr="00BE37E9">
        <w:rPr>
          <w:rFonts w:ascii="黑体" w:eastAsia="黑体" w:hAnsi="黑体" w:cs="Times New Roman" w:hint="eastAsia"/>
          <w:sz w:val="28"/>
          <w:szCs w:val="28"/>
        </w:rPr>
        <w:t>审</w:t>
      </w:r>
    </w:p>
    <w:p w:rsidR="00122429" w:rsidRPr="000767D6" w:rsidRDefault="000767D6" w:rsidP="000767D6">
      <w:pPr>
        <w:spacing w:line="480" w:lineRule="exact"/>
        <w:ind w:firstLineChars="202" w:firstLine="566"/>
        <w:rPr>
          <w:rFonts w:ascii="Times New Roman" w:eastAsia="仿宋" w:hAnsi="Times New Roman" w:cs="Times New Roman"/>
          <w:sz w:val="28"/>
          <w:szCs w:val="28"/>
        </w:rPr>
      </w:pPr>
      <w:r w:rsidRPr="000767D6">
        <w:rPr>
          <w:rFonts w:ascii="Times New Roman" w:eastAsia="仿宋" w:hAnsi="Times New Roman" w:cs="Times New Roman" w:hint="eastAsia"/>
          <w:sz w:val="28"/>
          <w:szCs w:val="28"/>
        </w:rPr>
        <w:t>中心</w:t>
      </w:r>
      <w:r>
        <w:rPr>
          <w:rFonts w:ascii="Times New Roman" w:eastAsia="仿宋" w:hAnsi="Times New Roman" w:cs="Times New Roman" w:hint="eastAsia"/>
          <w:sz w:val="28"/>
          <w:szCs w:val="28"/>
        </w:rPr>
        <w:t>对</w:t>
      </w:r>
      <w:r w:rsidR="00BE37E9">
        <w:rPr>
          <w:rFonts w:ascii="Times New Roman" w:eastAsia="仿宋" w:hAnsi="Times New Roman" w:cs="Times New Roman" w:hint="eastAsia"/>
          <w:sz w:val="28"/>
          <w:szCs w:val="28"/>
        </w:rPr>
        <w:t>预答辩通过</w:t>
      </w:r>
      <w:r w:rsidR="00A91130">
        <w:rPr>
          <w:rFonts w:ascii="Times New Roman" w:eastAsia="仿宋" w:hAnsi="Times New Roman" w:cs="Times New Roman" w:hint="eastAsia"/>
          <w:sz w:val="28"/>
          <w:szCs w:val="28"/>
        </w:rPr>
        <w:t>且查重符合要求</w:t>
      </w:r>
      <w:r>
        <w:rPr>
          <w:rFonts w:ascii="Times New Roman" w:eastAsia="仿宋" w:hAnsi="Times New Roman" w:cs="Times New Roman" w:hint="eastAsia"/>
          <w:sz w:val="28"/>
          <w:szCs w:val="28"/>
        </w:rPr>
        <w:t>的论文</w:t>
      </w:r>
      <w:r w:rsidR="00A120DE">
        <w:rPr>
          <w:rFonts w:ascii="Times New Roman" w:eastAsia="仿宋" w:hAnsi="Times New Roman" w:cs="Times New Roman" w:hint="eastAsia"/>
          <w:sz w:val="28"/>
          <w:szCs w:val="28"/>
        </w:rPr>
        <w:t>统一组织校内外专家进行评</w:t>
      </w:r>
      <w:r w:rsidRPr="000767D6">
        <w:rPr>
          <w:rFonts w:ascii="Times New Roman" w:eastAsia="仿宋" w:hAnsi="Times New Roman" w:cs="Times New Roman" w:hint="eastAsia"/>
          <w:sz w:val="28"/>
          <w:szCs w:val="28"/>
        </w:rPr>
        <w:t>审，</w:t>
      </w:r>
      <w:r>
        <w:rPr>
          <w:rFonts w:ascii="Times New Roman" w:eastAsia="仿宋" w:hAnsi="Times New Roman" w:cs="Times New Roman" w:hint="eastAsia"/>
          <w:sz w:val="28"/>
          <w:szCs w:val="28"/>
        </w:rPr>
        <w:t>并</w:t>
      </w:r>
      <w:r w:rsidR="00A120DE">
        <w:rPr>
          <w:rFonts w:ascii="Times New Roman" w:eastAsia="仿宋" w:hAnsi="Times New Roman" w:cs="Times New Roman" w:hint="eastAsia"/>
          <w:sz w:val="28"/>
          <w:szCs w:val="28"/>
        </w:rPr>
        <w:t>公布评审结果：评审通过的论文进行</w:t>
      </w:r>
      <w:r w:rsidR="00BE37E9">
        <w:rPr>
          <w:rFonts w:ascii="Times New Roman" w:eastAsia="仿宋" w:hAnsi="Times New Roman" w:cs="Times New Roman" w:hint="eastAsia"/>
          <w:sz w:val="28"/>
          <w:szCs w:val="28"/>
        </w:rPr>
        <w:t>论文</w:t>
      </w:r>
      <w:r w:rsidR="00A120DE">
        <w:rPr>
          <w:rFonts w:ascii="Times New Roman" w:eastAsia="仿宋" w:hAnsi="Times New Roman" w:cs="Times New Roman" w:hint="eastAsia"/>
          <w:sz w:val="28"/>
          <w:szCs w:val="28"/>
        </w:rPr>
        <w:t>答辩准备；评审不通过的论文进行论</w:t>
      </w:r>
      <w:r w:rsidR="00A91130">
        <w:rPr>
          <w:rFonts w:ascii="Times New Roman" w:eastAsia="仿宋" w:hAnsi="Times New Roman" w:cs="Times New Roman" w:hint="eastAsia"/>
          <w:sz w:val="28"/>
          <w:szCs w:val="28"/>
        </w:rPr>
        <w:t>文修改，</w:t>
      </w:r>
      <w:r w:rsidR="00A120DE">
        <w:rPr>
          <w:rFonts w:ascii="Times New Roman" w:eastAsia="仿宋" w:hAnsi="Times New Roman" w:cs="Times New Roman" w:hint="eastAsia"/>
          <w:sz w:val="28"/>
          <w:szCs w:val="28"/>
        </w:rPr>
        <w:t>参加下一</w:t>
      </w:r>
      <w:r w:rsidR="00C02AA6">
        <w:rPr>
          <w:rFonts w:ascii="Times New Roman" w:eastAsia="仿宋" w:hAnsi="Times New Roman" w:cs="Times New Roman" w:hint="eastAsia"/>
          <w:sz w:val="28"/>
          <w:szCs w:val="28"/>
        </w:rPr>
        <w:t>次论文</w:t>
      </w:r>
      <w:r w:rsidR="00A120DE">
        <w:rPr>
          <w:rFonts w:ascii="Times New Roman" w:eastAsia="仿宋" w:hAnsi="Times New Roman" w:cs="Times New Roman" w:hint="eastAsia"/>
          <w:sz w:val="28"/>
          <w:szCs w:val="28"/>
        </w:rPr>
        <w:t>答辩</w:t>
      </w:r>
      <w:r w:rsidRPr="000767D6">
        <w:rPr>
          <w:rFonts w:ascii="Times New Roman" w:eastAsia="仿宋" w:hAnsi="Times New Roman" w:cs="Times New Roman" w:hint="eastAsia"/>
          <w:sz w:val="28"/>
          <w:szCs w:val="28"/>
        </w:rPr>
        <w:t>。</w:t>
      </w:r>
    </w:p>
    <w:p w:rsidR="00122429" w:rsidRDefault="008E1834" w:rsidP="000564E2">
      <w:pPr>
        <w:spacing w:line="480" w:lineRule="exact"/>
        <w:ind w:firstLineChars="202" w:firstLine="566"/>
        <w:rPr>
          <w:rFonts w:ascii="Times New Roman" w:eastAsia="仿宋" w:hAnsi="Times New Roman" w:cs="Times New Roman"/>
          <w:sz w:val="28"/>
          <w:szCs w:val="28"/>
        </w:rPr>
      </w:pPr>
      <w:r>
        <w:rPr>
          <w:rFonts w:ascii="黑体" w:eastAsia="黑体" w:hAnsi="黑体" w:cs="Times New Roman" w:hint="eastAsia"/>
          <w:sz w:val="28"/>
          <w:szCs w:val="28"/>
        </w:rPr>
        <w:t>10</w:t>
      </w:r>
      <w:r w:rsidR="00BE37E9" w:rsidRPr="00BE37E9">
        <w:rPr>
          <w:rFonts w:ascii="黑体" w:eastAsia="黑体" w:hAnsi="黑体" w:cs="Times New Roman" w:hint="eastAsia"/>
          <w:sz w:val="28"/>
          <w:szCs w:val="28"/>
        </w:rPr>
        <w:t xml:space="preserve">. </w:t>
      </w:r>
      <w:r w:rsidR="00122429" w:rsidRPr="00BE37E9">
        <w:rPr>
          <w:rFonts w:ascii="黑体" w:eastAsia="黑体" w:hAnsi="黑体" w:cs="Times New Roman" w:hint="eastAsia"/>
          <w:sz w:val="28"/>
          <w:szCs w:val="28"/>
        </w:rPr>
        <w:t>论文答辩</w:t>
      </w:r>
    </w:p>
    <w:p w:rsidR="00971236" w:rsidRDefault="007D3E44" w:rsidP="002C0AFD">
      <w:pPr>
        <w:spacing w:line="480" w:lineRule="exact"/>
        <w:ind w:firstLineChars="202" w:firstLine="566"/>
        <w:rPr>
          <w:rFonts w:ascii="Times New Roman" w:eastAsia="仿宋" w:hAnsi="Times New Roman" w:cs="Times New Roman"/>
          <w:sz w:val="28"/>
          <w:szCs w:val="28"/>
        </w:rPr>
      </w:pPr>
      <w:r>
        <w:rPr>
          <w:rFonts w:ascii="Times New Roman" w:eastAsia="仿宋" w:hAnsi="Times New Roman" w:cs="Times New Roman"/>
          <w:sz w:val="28"/>
          <w:szCs w:val="28"/>
        </w:rPr>
        <w:t>中心统一组织论文答辩</w:t>
      </w:r>
      <w:r w:rsidR="00952009">
        <w:rPr>
          <w:rFonts w:ascii="Times New Roman" w:eastAsia="仿宋" w:hAnsi="Times New Roman" w:cs="Times New Roman" w:hint="eastAsia"/>
          <w:sz w:val="28"/>
          <w:szCs w:val="28"/>
        </w:rPr>
        <w:t>，</w:t>
      </w:r>
      <w:r w:rsidR="00952009">
        <w:rPr>
          <w:rFonts w:ascii="Times New Roman" w:eastAsia="仿宋" w:hAnsi="Times New Roman" w:cs="Times New Roman"/>
          <w:sz w:val="28"/>
          <w:szCs w:val="28"/>
        </w:rPr>
        <w:t>一年两次</w:t>
      </w:r>
      <w:r w:rsidR="00952009">
        <w:rPr>
          <w:rFonts w:ascii="Times New Roman" w:eastAsia="仿宋" w:hAnsi="Times New Roman" w:cs="Times New Roman" w:hint="eastAsia"/>
          <w:sz w:val="28"/>
          <w:szCs w:val="28"/>
        </w:rPr>
        <w:t>，</w:t>
      </w:r>
      <w:r w:rsidR="00952009">
        <w:rPr>
          <w:rFonts w:ascii="Times New Roman" w:eastAsia="仿宋" w:hAnsi="Times New Roman" w:cs="Times New Roman"/>
          <w:sz w:val="28"/>
          <w:szCs w:val="28"/>
        </w:rPr>
        <w:t>一次安排在</w:t>
      </w:r>
      <w:r w:rsidR="00CC36D5">
        <w:rPr>
          <w:rFonts w:ascii="Times New Roman" w:eastAsia="仿宋" w:hAnsi="Times New Roman" w:cs="Times New Roman" w:hint="eastAsia"/>
          <w:sz w:val="28"/>
          <w:szCs w:val="28"/>
        </w:rPr>
        <w:t>5</w:t>
      </w:r>
      <w:r w:rsidR="00952009">
        <w:rPr>
          <w:rFonts w:ascii="Times New Roman" w:eastAsia="仿宋" w:hAnsi="Times New Roman" w:cs="Times New Roman" w:hint="eastAsia"/>
          <w:sz w:val="28"/>
          <w:szCs w:val="28"/>
        </w:rPr>
        <w:t>月初，另一次安排在</w:t>
      </w:r>
      <w:r w:rsidR="00CC36D5">
        <w:rPr>
          <w:rFonts w:ascii="Times New Roman" w:eastAsia="仿宋" w:hAnsi="Times New Roman" w:cs="Times New Roman" w:hint="eastAsia"/>
          <w:sz w:val="28"/>
          <w:szCs w:val="28"/>
        </w:rPr>
        <w:t>10</w:t>
      </w:r>
      <w:r w:rsidR="00952009">
        <w:rPr>
          <w:rFonts w:ascii="Times New Roman" w:eastAsia="仿宋" w:hAnsi="Times New Roman" w:cs="Times New Roman" w:hint="eastAsia"/>
          <w:sz w:val="28"/>
          <w:szCs w:val="28"/>
        </w:rPr>
        <w:t>月初。</w:t>
      </w:r>
      <w:r w:rsidR="00952009" w:rsidRPr="00952009">
        <w:rPr>
          <w:rFonts w:ascii="Times New Roman" w:eastAsia="仿宋" w:hAnsi="Times New Roman" w:cs="Times New Roman" w:hint="eastAsia"/>
          <w:sz w:val="28"/>
          <w:szCs w:val="28"/>
        </w:rPr>
        <w:t>答辩不通过的</w:t>
      </w:r>
      <w:r w:rsidR="00C420BE">
        <w:rPr>
          <w:rFonts w:ascii="Times New Roman" w:eastAsia="仿宋" w:hAnsi="Times New Roman" w:cs="Times New Roman" w:hint="eastAsia"/>
          <w:sz w:val="28"/>
          <w:szCs w:val="28"/>
        </w:rPr>
        <w:t>学生</w:t>
      </w:r>
      <w:r w:rsidR="00952009" w:rsidRPr="00952009">
        <w:rPr>
          <w:rFonts w:ascii="Times New Roman" w:eastAsia="仿宋" w:hAnsi="Times New Roman" w:cs="Times New Roman" w:hint="eastAsia"/>
          <w:sz w:val="28"/>
          <w:szCs w:val="28"/>
        </w:rPr>
        <w:t>，论文经修改</w:t>
      </w:r>
      <w:r w:rsidR="00EA5214">
        <w:rPr>
          <w:rFonts w:ascii="Times New Roman" w:eastAsia="仿宋" w:hAnsi="Times New Roman" w:cs="Times New Roman" w:hint="eastAsia"/>
          <w:sz w:val="28"/>
          <w:szCs w:val="28"/>
        </w:rPr>
        <w:t>合格</w:t>
      </w:r>
      <w:r w:rsidR="00952009" w:rsidRPr="00952009">
        <w:rPr>
          <w:rFonts w:ascii="Times New Roman" w:eastAsia="仿宋" w:hAnsi="Times New Roman" w:cs="Times New Roman" w:hint="eastAsia"/>
          <w:sz w:val="28"/>
          <w:szCs w:val="28"/>
        </w:rPr>
        <w:t>后</w:t>
      </w:r>
      <w:r w:rsidR="00EA5214">
        <w:rPr>
          <w:rFonts w:ascii="Times New Roman" w:eastAsia="仿宋" w:hAnsi="Times New Roman" w:cs="Times New Roman" w:hint="eastAsia"/>
          <w:sz w:val="28"/>
          <w:szCs w:val="28"/>
        </w:rPr>
        <w:t>可</w:t>
      </w:r>
      <w:r w:rsidR="00952009" w:rsidRPr="00952009">
        <w:rPr>
          <w:rFonts w:ascii="Times New Roman" w:eastAsia="仿宋" w:hAnsi="Times New Roman" w:cs="Times New Roman" w:hint="eastAsia"/>
          <w:sz w:val="28"/>
          <w:szCs w:val="28"/>
        </w:rPr>
        <w:t>参加二次答辩。</w:t>
      </w:r>
      <w:r w:rsidR="00BE37E9">
        <w:rPr>
          <w:rFonts w:ascii="Times New Roman" w:eastAsia="仿宋" w:hAnsi="Times New Roman" w:cs="Times New Roman" w:hint="eastAsia"/>
          <w:sz w:val="28"/>
          <w:szCs w:val="28"/>
        </w:rPr>
        <w:t>论文答辩采取导师回避制。</w:t>
      </w:r>
    </w:p>
    <w:p w:rsidR="000A63E6" w:rsidRDefault="000A63E6">
      <w:pPr>
        <w:widowControl/>
        <w:jc w:val="left"/>
        <w:rPr>
          <w:rFonts w:ascii="Times New Roman" w:eastAsia="宋体" w:hAnsi="Times New Roman" w:cs="Times New Roman"/>
          <w:color w:val="000000"/>
          <w:kern w:val="0"/>
          <w:sz w:val="28"/>
          <w:szCs w:val="28"/>
        </w:rPr>
      </w:pPr>
      <w:r>
        <w:rPr>
          <w:rFonts w:ascii="Times New Roman" w:eastAsia="宋体" w:hAnsi="Times New Roman" w:cs="Times New Roman"/>
          <w:color w:val="000000"/>
          <w:kern w:val="0"/>
          <w:sz w:val="28"/>
          <w:szCs w:val="28"/>
        </w:rPr>
        <w:br w:type="page"/>
      </w:r>
    </w:p>
    <w:p w:rsidR="000A63E6" w:rsidRDefault="000A63E6" w:rsidP="00477DFA">
      <w:pPr>
        <w:pStyle w:val="1"/>
        <w:rPr>
          <w:sz w:val="32"/>
          <w:szCs w:val="32"/>
        </w:rPr>
      </w:pPr>
      <w:bookmarkStart w:id="42" w:name="_Toc323307635"/>
      <w:bookmarkStart w:id="43" w:name="_Toc374451827"/>
      <w:bookmarkStart w:id="44" w:name="_Toc18053363"/>
      <w:bookmarkStart w:id="45" w:name="_Toc82160582"/>
      <w:r w:rsidRPr="00477DFA">
        <w:rPr>
          <w:rFonts w:hint="eastAsia"/>
          <w:sz w:val="32"/>
          <w:szCs w:val="32"/>
        </w:rPr>
        <w:lastRenderedPageBreak/>
        <w:t>附件</w:t>
      </w:r>
      <w:r w:rsidR="00981888">
        <w:rPr>
          <w:rFonts w:hint="eastAsia"/>
          <w:sz w:val="32"/>
          <w:szCs w:val="32"/>
        </w:rPr>
        <w:t>1</w:t>
      </w:r>
      <w:r w:rsidRPr="00477DFA">
        <w:rPr>
          <w:rFonts w:hint="eastAsia"/>
          <w:sz w:val="32"/>
          <w:szCs w:val="32"/>
        </w:rPr>
        <w:t xml:space="preserve"> </w:t>
      </w:r>
      <w:r w:rsidR="00981888">
        <w:rPr>
          <w:rFonts w:hint="eastAsia"/>
          <w:sz w:val="32"/>
          <w:szCs w:val="32"/>
        </w:rPr>
        <w:t>工程管理硕士</w:t>
      </w:r>
      <w:r w:rsidR="00F86FCF">
        <w:rPr>
          <w:rFonts w:hint="eastAsia"/>
          <w:sz w:val="32"/>
          <w:szCs w:val="32"/>
        </w:rPr>
        <w:t>专业学位</w:t>
      </w:r>
      <w:r w:rsidR="00981888">
        <w:rPr>
          <w:rFonts w:hint="eastAsia"/>
          <w:sz w:val="32"/>
          <w:szCs w:val="32"/>
        </w:rPr>
        <w:t>论文选</w:t>
      </w:r>
      <w:r w:rsidRPr="00477DFA">
        <w:rPr>
          <w:rFonts w:hint="eastAsia"/>
          <w:sz w:val="32"/>
          <w:szCs w:val="32"/>
        </w:rPr>
        <w:t>题报告</w:t>
      </w:r>
      <w:bookmarkEnd w:id="42"/>
      <w:r w:rsidRPr="00477DFA">
        <w:rPr>
          <w:rFonts w:hint="eastAsia"/>
          <w:sz w:val="32"/>
          <w:szCs w:val="32"/>
        </w:rPr>
        <w:t>模板</w:t>
      </w:r>
      <w:bookmarkEnd w:id="43"/>
      <w:bookmarkEnd w:id="44"/>
      <w:bookmarkEnd w:id="45"/>
    </w:p>
    <w:p w:rsidR="00981888" w:rsidRDefault="008C43AA" w:rsidP="00981888">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9.05pt;margin-top:12.9pt;width:228pt;height:1in;z-index:251684864;mso-wrap-distance-left:9.05pt;mso-wrap-distance-right:9.05pt;mso-position-horizontal-relative:page" o:allowincell="f" fillcolor="window">
            <v:imagedata r:id="rId9" o:title=""/>
            <w10:wrap type="square" anchorx="page"/>
          </v:shape>
          <o:OLEObject Type="Embed" ProgID="Word.Picture.8" ShapeID="_x0000_s1028" DrawAspect="Content" ObjectID="_1708173887" r:id="rId10"/>
        </w:object>
      </w:r>
    </w:p>
    <w:p w:rsidR="0054207B" w:rsidRDefault="0054207B" w:rsidP="0054207B">
      <w:pPr>
        <w:jc w:val="center"/>
      </w:pPr>
    </w:p>
    <w:p w:rsidR="0054207B" w:rsidRDefault="0054207B" w:rsidP="00981888"/>
    <w:p w:rsidR="0054207B" w:rsidRDefault="0054207B" w:rsidP="00981888"/>
    <w:p w:rsidR="0054207B" w:rsidRDefault="0054207B" w:rsidP="00981888"/>
    <w:p w:rsidR="0054207B" w:rsidRDefault="0054207B" w:rsidP="00981888"/>
    <w:p w:rsidR="0054207B" w:rsidRDefault="0054207B" w:rsidP="00981888"/>
    <w:p w:rsidR="0054207B" w:rsidRDefault="0054207B" w:rsidP="00981888"/>
    <w:p w:rsidR="0054207B" w:rsidRPr="00147653" w:rsidRDefault="0054207B" w:rsidP="0054207B">
      <w:pPr>
        <w:spacing w:line="276" w:lineRule="auto"/>
        <w:jc w:val="center"/>
        <w:rPr>
          <w:rFonts w:ascii="微软雅黑" w:eastAsia="微软雅黑" w:hAnsi="微软雅黑"/>
          <w:b/>
          <w:spacing w:val="20"/>
          <w:sz w:val="52"/>
          <w:szCs w:val="52"/>
        </w:rPr>
      </w:pPr>
      <w:r>
        <w:rPr>
          <w:rFonts w:ascii="微软雅黑" w:eastAsia="微软雅黑" w:hAnsi="微软雅黑" w:hint="eastAsia"/>
          <w:b/>
          <w:spacing w:val="20"/>
          <w:sz w:val="52"/>
          <w:szCs w:val="52"/>
        </w:rPr>
        <w:t>工程管理硕士论文选</w:t>
      </w:r>
      <w:r w:rsidRPr="00147653">
        <w:rPr>
          <w:rFonts w:ascii="微软雅黑" w:eastAsia="微软雅黑" w:hAnsi="微软雅黑" w:hint="eastAsia"/>
          <w:b/>
          <w:spacing w:val="20"/>
          <w:sz w:val="52"/>
          <w:szCs w:val="52"/>
        </w:rPr>
        <w:t>题报告</w:t>
      </w:r>
    </w:p>
    <w:p w:rsidR="0054207B" w:rsidRPr="00147653" w:rsidRDefault="0054207B" w:rsidP="0054207B">
      <w:pPr>
        <w:spacing w:line="276" w:lineRule="auto"/>
        <w:ind w:left="1080"/>
        <w:rPr>
          <w:rFonts w:ascii="微软雅黑" w:eastAsia="微软雅黑" w:hAnsi="微软雅黑"/>
          <w:b/>
          <w:spacing w:val="20"/>
          <w:sz w:val="24"/>
        </w:rPr>
      </w:pPr>
    </w:p>
    <w:p w:rsidR="0054207B" w:rsidRPr="00147653" w:rsidRDefault="0054207B" w:rsidP="0054207B">
      <w:pPr>
        <w:spacing w:line="276" w:lineRule="auto"/>
        <w:ind w:left="1080"/>
        <w:rPr>
          <w:rFonts w:ascii="微软雅黑" w:eastAsia="微软雅黑" w:hAnsi="微软雅黑"/>
          <w:b/>
          <w:spacing w:val="20"/>
          <w:sz w:val="24"/>
        </w:rPr>
      </w:pPr>
    </w:p>
    <w:p w:rsidR="0054207B" w:rsidRPr="00147653" w:rsidRDefault="0054207B" w:rsidP="0054207B">
      <w:pPr>
        <w:spacing w:line="276" w:lineRule="auto"/>
        <w:ind w:left="1080"/>
        <w:rPr>
          <w:rFonts w:ascii="微软雅黑" w:eastAsia="微软雅黑" w:hAnsi="微软雅黑"/>
          <w:b/>
          <w:spacing w:val="20"/>
          <w:sz w:val="24"/>
        </w:rPr>
      </w:pPr>
    </w:p>
    <w:p w:rsidR="0054207B" w:rsidRPr="00147653" w:rsidRDefault="0054207B" w:rsidP="0054207B">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论文题目</w:t>
      </w:r>
      <w:r>
        <w:rPr>
          <w:rFonts w:ascii="微软雅黑" w:eastAsia="微软雅黑" w:hAnsi="微软雅黑" w:hint="eastAsia"/>
          <w:b/>
          <w:spacing w:val="66"/>
          <w:sz w:val="32"/>
          <w:szCs w:val="32"/>
          <w:u w:val="single"/>
        </w:rPr>
        <w:t xml:space="preserve">                   </w:t>
      </w:r>
    </w:p>
    <w:p w:rsidR="0054207B" w:rsidRPr="00147653" w:rsidRDefault="0054207B" w:rsidP="0054207B">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作者姓名</w:t>
      </w:r>
      <w:r>
        <w:rPr>
          <w:rFonts w:ascii="微软雅黑" w:eastAsia="微软雅黑" w:hAnsi="微软雅黑" w:hint="eastAsia"/>
          <w:b/>
          <w:spacing w:val="66"/>
          <w:sz w:val="32"/>
          <w:szCs w:val="32"/>
          <w:u w:val="single"/>
        </w:rPr>
        <w:t xml:space="preserve">                   </w:t>
      </w:r>
    </w:p>
    <w:p w:rsidR="0054207B" w:rsidRDefault="0054207B" w:rsidP="0054207B">
      <w:pPr>
        <w:tabs>
          <w:tab w:val="left" w:pos="1320"/>
        </w:tabs>
        <w:spacing w:line="276" w:lineRule="auto"/>
        <w:ind w:firstLineChars="188" w:firstLine="850"/>
        <w:rPr>
          <w:rFonts w:ascii="微软雅黑" w:eastAsia="微软雅黑" w:hAnsi="微软雅黑"/>
          <w:b/>
          <w:spacing w:val="66"/>
          <w:sz w:val="32"/>
          <w:szCs w:val="32"/>
          <w:u w:val="single"/>
        </w:rPr>
      </w:pPr>
      <w:r>
        <w:rPr>
          <w:rFonts w:ascii="微软雅黑" w:eastAsia="微软雅黑" w:hAnsi="微软雅黑" w:hint="eastAsia"/>
          <w:b/>
          <w:spacing w:val="66"/>
          <w:sz w:val="32"/>
          <w:szCs w:val="32"/>
        </w:rPr>
        <w:t>作者学号</w:t>
      </w:r>
      <w:r>
        <w:rPr>
          <w:rFonts w:ascii="微软雅黑" w:eastAsia="微软雅黑" w:hAnsi="微软雅黑" w:hint="eastAsia"/>
          <w:b/>
          <w:spacing w:val="66"/>
          <w:sz w:val="32"/>
          <w:szCs w:val="32"/>
          <w:u w:val="single"/>
        </w:rPr>
        <w:t xml:space="preserve">                   </w:t>
      </w:r>
    </w:p>
    <w:p w:rsidR="0054207B" w:rsidRPr="00147653" w:rsidRDefault="0054207B" w:rsidP="0054207B">
      <w:pPr>
        <w:tabs>
          <w:tab w:val="left" w:pos="1320"/>
        </w:tabs>
        <w:spacing w:line="276" w:lineRule="auto"/>
        <w:ind w:firstLineChars="188" w:firstLine="850"/>
        <w:rPr>
          <w:rFonts w:ascii="微软雅黑" w:eastAsia="微软雅黑" w:hAnsi="微软雅黑"/>
          <w:b/>
          <w:spacing w:val="66"/>
          <w:sz w:val="32"/>
          <w:szCs w:val="32"/>
          <w:u w:val="single"/>
        </w:rPr>
      </w:pPr>
      <w:r w:rsidRPr="000F1BAE">
        <w:rPr>
          <w:rFonts w:ascii="微软雅黑" w:eastAsia="微软雅黑" w:hAnsi="微软雅黑" w:hint="eastAsia"/>
          <w:b/>
          <w:spacing w:val="66"/>
          <w:sz w:val="32"/>
          <w:szCs w:val="32"/>
        </w:rPr>
        <w:t>研究方向</w:t>
      </w:r>
      <w:r>
        <w:rPr>
          <w:rFonts w:ascii="微软雅黑" w:eastAsia="微软雅黑" w:hAnsi="微软雅黑" w:hint="eastAsia"/>
          <w:b/>
          <w:spacing w:val="66"/>
          <w:sz w:val="32"/>
          <w:szCs w:val="32"/>
          <w:u w:val="single"/>
        </w:rPr>
        <w:t xml:space="preserve">                  </w:t>
      </w:r>
      <w:r>
        <w:rPr>
          <w:rFonts w:ascii="微软雅黑" w:eastAsia="微软雅黑" w:hAnsi="微软雅黑"/>
          <w:b/>
          <w:spacing w:val="66"/>
          <w:sz w:val="32"/>
          <w:szCs w:val="32"/>
          <w:u w:val="single"/>
        </w:rPr>
        <w:t xml:space="preserve"> </w:t>
      </w:r>
    </w:p>
    <w:p w:rsidR="0054207B" w:rsidRPr="00147653" w:rsidRDefault="0054207B" w:rsidP="0054207B">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指导教师</w:t>
      </w:r>
      <w:r>
        <w:rPr>
          <w:rFonts w:ascii="微软雅黑" w:eastAsia="微软雅黑" w:hAnsi="微软雅黑" w:hint="eastAsia"/>
          <w:b/>
          <w:spacing w:val="66"/>
          <w:sz w:val="32"/>
          <w:szCs w:val="32"/>
          <w:u w:val="single"/>
        </w:rPr>
        <w:t xml:space="preserve">                   </w:t>
      </w:r>
    </w:p>
    <w:p w:rsidR="0054207B" w:rsidRPr="00147653" w:rsidRDefault="0054207B" w:rsidP="0054207B">
      <w:pPr>
        <w:spacing w:line="276" w:lineRule="auto"/>
        <w:rPr>
          <w:rFonts w:ascii="微软雅黑" w:eastAsia="微软雅黑" w:hAnsi="微软雅黑"/>
          <w:sz w:val="44"/>
          <w:szCs w:val="44"/>
        </w:rPr>
      </w:pPr>
    </w:p>
    <w:p w:rsidR="0054207B" w:rsidRPr="00147653" w:rsidRDefault="0054207B" w:rsidP="0054207B">
      <w:pPr>
        <w:spacing w:line="276" w:lineRule="auto"/>
        <w:rPr>
          <w:rFonts w:ascii="微软雅黑" w:eastAsia="微软雅黑" w:hAnsi="微软雅黑"/>
          <w:sz w:val="44"/>
          <w:szCs w:val="44"/>
        </w:rPr>
      </w:pPr>
    </w:p>
    <w:p w:rsidR="0054207B" w:rsidRPr="00147653" w:rsidRDefault="0054207B" w:rsidP="0054207B">
      <w:pPr>
        <w:spacing w:line="276" w:lineRule="auto"/>
        <w:rPr>
          <w:rFonts w:ascii="微软雅黑" w:eastAsia="微软雅黑" w:hAnsi="微软雅黑"/>
          <w:sz w:val="44"/>
          <w:szCs w:val="44"/>
        </w:rPr>
      </w:pPr>
    </w:p>
    <w:p w:rsidR="0054207B" w:rsidRPr="00147653" w:rsidRDefault="0054207B" w:rsidP="0054207B">
      <w:pPr>
        <w:spacing w:line="276" w:lineRule="auto"/>
        <w:rPr>
          <w:rFonts w:ascii="微软雅黑" w:eastAsia="微软雅黑" w:hAnsi="微软雅黑"/>
          <w:sz w:val="44"/>
          <w:szCs w:val="44"/>
        </w:rPr>
      </w:pPr>
    </w:p>
    <w:p w:rsidR="0054207B" w:rsidRPr="00981888" w:rsidRDefault="0054207B" w:rsidP="0054207B">
      <w:pPr>
        <w:jc w:val="center"/>
      </w:pPr>
      <w:r w:rsidRPr="00147653">
        <w:rPr>
          <w:rFonts w:ascii="微软雅黑" w:eastAsia="微软雅黑" w:hAnsi="微软雅黑" w:hint="eastAsia"/>
          <w:b/>
          <w:sz w:val="32"/>
          <w:szCs w:val="32"/>
        </w:rPr>
        <w:t>二零</w:t>
      </w:r>
      <w:r>
        <w:rPr>
          <w:rFonts w:ascii="微软雅黑" w:eastAsia="微软雅黑" w:hAnsi="微软雅黑" w:hint="eastAsia"/>
          <w:b/>
          <w:sz w:val="32"/>
          <w:szCs w:val="32"/>
        </w:rPr>
        <w:t>二</w:t>
      </w:r>
      <w:r w:rsidRPr="00147653">
        <w:rPr>
          <w:rFonts w:ascii="微软雅黑" w:eastAsia="微软雅黑" w:hAnsi="微软雅黑" w:hint="eastAsia"/>
          <w:b/>
          <w:sz w:val="32"/>
          <w:szCs w:val="32"/>
        </w:rPr>
        <w:t xml:space="preserve">    年    月    日</w:t>
      </w:r>
    </w:p>
    <w:p w:rsidR="0031506F" w:rsidRDefault="0031506F">
      <w:pPr>
        <w:widowControl/>
        <w:jc w:val="left"/>
        <w:rPr>
          <w:sz w:val="32"/>
          <w:szCs w:val="32"/>
        </w:rPr>
      </w:pPr>
    </w:p>
    <w:p w:rsidR="0031506F" w:rsidRPr="0031506F" w:rsidRDefault="0031506F" w:rsidP="0031506F">
      <w:pPr>
        <w:spacing w:line="360" w:lineRule="auto"/>
        <w:jc w:val="left"/>
        <w:rPr>
          <w:rFonts w:asciiTheme="minorEastAsia" w:hAnsiTheme="minorEastAsia"/>
          <w:sz w:val="24"/>
          <w:szCs w:val="24"/>
        </w:rPr>
      </w:pPr>
      <w:r w:rsidRPr="0031506F">
        <w:rPr>
          <w:rFonts w:asciiTheme="minorEastAsia" w:hAnsiTheme="minorEastAsia" w:hint="eastAsia"/>
          <w:sz w:val="24"/>
          <w:szCs w:val="24"/>
        </w:rPr>
        <w:lastRenderedPageBreak/>
        <w:t>论文选题报告写作提纲：</w:t>
      </w:r>
    </w:p>
    <w:p w:rsidR="0031506F" w:rsidRPr="0031506F" w:rsidRDefault="0031506F" w:rsidP="0031506F">
      <w:pPr>
        <w:spacing w:line="360" w:lineRule="auto"/>
        <w:jc w:val="left"/>
        <w:rPr>
          <w:rFonts w:asciiTheme="minorEastAsia" w:hAnsiTheme="minorEastAsia"/>
          <w:sz w:val="24"/>
          <w:szCs w:val="24"/>
        </w:rPr>
      </w:pPr>
      <w:r w:rsidRPr="0031506F">
        <w:rPr>
          <w:rFonts w:asciiTheme="minorEastAsia" w:hAnsiTheme="minorEastAsia" w:hint="eastAsia"/>
          <w:sz w:val="24"/>
          <w:szCs w:val="24"/>
        </w:rPr>
        <w:t>1. 题目：（要求短小精悍、</w:t>
      </w:r>
      <w:r w:rsidRPr="0031506F">
        <w:rPr>
          <w:rFonts w:asciiTheme="minorEastAsia" w:hAnsiTheme="minorEastAsia" w:hint="eastAsia"/>
          <w:bCs/>
          <w:sz w:val="24"/>
          <w:szCs w:val="24"/>
        </w:rPr>
        <w:t>具有独立性和自明性，概括全文</w:t>
      </w:r>
      <w:r w:rsidRPr="0031506F">
        <w:rPr>
          <w:rFonts w:asciiTheme="minorEastAsia" w:hAnsiTheme="minorEastAsia" w:hint="eastAsia"/>
          <w:sz w:val="24"/>
          <w:szCs w:val="24"/>
        </w:rPr>
        <w:t>，不含“XX分析”、“XX浅析”、“XX探究”、“XX思考”、“XX初探”之类）</w:t>
      </w:r>
    </w:p>
    <w:p w:rsidR="0031506F" w:rsidRPr="0031506F" w:rsidRDefault="0031506F" w:rsidP="0031506F">
      <w:pPr>
        <w:spacing w:line="360" w:lineRule="auto"/>
        <w:jc w:val="left"/>
        <w:rPr>
          <w:rFonts w:asciiTheme="minorEastAsia" w:hAnsiTheme="minorEastAsia"/>
          <w:sz w:val="24"/>
          <w:szCs w:val="24"/>
        </w:rPr>
      </w:pPr>
      <w:r w:rsidRPr="0031506F">
        <w:rPr>
          <w:rFonts w:asciiTheme="minorEastAsia" w:hAnsiTheme="minorEastAsia"/>
          <w:sz w:val="24"/>
          <w:szCs w:val="24"/>
        </w:rPr>
        <w:t xml:space="preserve">2. </w:t>
      </w:r>
      <w:r w:rsidRPr="0031506F">
        <w:rPr>
          <w:rFonts w:asciiTheme="minorEastAsia" w:hAnsiTheme="minorEastAsia" w:hint="eastAsia"/>
          <w:sz w:val="24"/>
          <w:szCs w:val="24"/>
        </w:rPr>
        <w:t>摘要：概况选题报告全文</w:t>
      </w:r>
    </w:p>
    <w:p w:rsidR="0031506F" w:rsidRPr="0031506F" w:rsidRDefault="0031506F" w:rsidP="0031506F">
      <w:pPr>
        <w:spacing w:line="360" w:lineRule="auto"/>
        <w:jc w:val="left"/>
        <w:rPr>
          <w:rFonts w:asciiTheme="minorEastAsia" w:hAnsiTheme="minorEastAsia"/>
          <w:bCs/>
          <w:sz w:val="24"/>
          <w:szCs w:val="24"/>
        </w:rPr>
      </w:pPr>
      <w:r w:rsidRPr="0031506F">
        <w:rPr>
          <w:rFonts w:asciiTheme="minorEastAsia" w:hAnsiTheme="minorEastAsia"/>
          <w:bCs/>
          <w:sz w:val="24"/>
          <w:szCs w:val="24"/>
        </w:rPr>
        <w:t xml:space="preserve">3. </w:t>
      </w:r>
      <w:r w:rsidRPr="0031506F">
        <w:rPr>
          <w:rFonts w:asciiTheme="minorEastAsia" w:hAnsiTheme="minorEastAsia" w:hint="eastAsia"/>
          <w:bCs/>
          <w:sz w:val="24"/>
          <w:szCs w:val="24"/>
        </w:rPr>
        <w:t>选题背景及来源</w:t>
      </w:r>
    </w:p>
    <w:p w:rsidR="0031506F" w:rsidRPr="0031506F" w:rsidRDefault="0031506F" w:rsidP="0031506F">
      <w:pPr>
        <w:spacing w:line="360" w:lineRule="auto"/>
        <w:jc w:val="left"/>
        <w:rPr>
          <w:rFonts w:asciiTheme="minorEastAsia" w:hAnsiTheme="minorEastAsia" w:cs="宋体"/>
          <w:sz w:val="24"/>
          <w:szCs w:val="24"/>
        </w:rPr>
      </w:pPr>
      <w:r w:rsidRPr="0031506F">
        <w:rPr>
          <w:rFonts w:asciiTheme="minorEastAsia" w:hAnsiTheme="minorEastAsia"/>
          <w:bCs/>
          <w:sz w:val="24"/>
          <w:szCs w:val="24"/>
        </w:rPr>
        <w:t xml:space="preserve">4. </w:t>
      </w:r>
      <w:r w:rsidRPr="0031506F">
        <w:rPr>
          <w:rFonts w:asciiTheme="minorEastAsia" w:hAnsiTheme="minorEastAsia" w:cs="宋体" w:hint="eastAsia"/>
          <w:sz w:val="24"/>
          <w:szCs w:val="24"/>
        </w:rPr>
        <w:t>与自己目前从事的工作的相关性</w:t>
      </w:r>
    </w:p>
    <w:p w:rsidR="0031506F" w:rsidRPr="0031506F" w:rsidRDefault="0031506F" w:rsidP="0031506F">
      <w:pPr>
        <w:spacing w:line="360" w:lineRule="auto"/>
        <w:jc w:val="left"/>
        <w:rPr>
          <w:rFonts w:asciiTheme="minorEastAsia" w:hAnsiTheme="minorEastAsia"/>
          <w:b/>
          <w:bCs/>
          <w:sz w:val="24"/>
          <w:szCs w:val="24"/>
        </w:rPr>
      </w:pPr>
      <w:r w:rsidRPr="0031506F">
        <w:rPr>
          <w:rFonts w:asciiTheme="minorEastAsia" w:hAnsiTheme="minorEastAsia"/>
          <w:sz w:val="24"/>
          <w:szCs w:val="24"/>
        </w:rPr>
        <w:t xml:space="preserve">5. </w:t>
      </w:r>
      <w:r w:rsidRPr="0031506F">
        <w:rPr>
          <w:rFonts w:asciiTheme="minorEastAsia" w:hAnsiTheme="minorEastAsia" w:cs="宋体" w:hint="eastAsia"/>
          <w:sz w:val="24"/>
          <w:szCs w:val="24"/>
        </w:rPr>
        <w:t>拟解决工程中什么样的管理问题或技术问题</w:t>
      </w:r>
    </w:p>
    <w:p w:rsidR="0031506F" w:rsidRPr="0031506F" w:rsidRDefault="0031506F" w:rsidP="0031506F">
      <w:pPr>
        <w:spacing w:line="360" w:lineRule="auto"/>
        <w:jc w:val="left"/>
        <w:rPr>
          <w:rFonts w:asciiTheme="minorEastAsia" w:hAnsiTheme="minorEastAsia" w:cs="宋体"/>
          <w:sz w:val="24"/>
          <w:szCs w:val="24"/>
        </w:rPr>
      </w:pPr>
      <w:r w:rsidRPr="0031506F">
        <w:rPr>
          <w:rFonts w:asciiTheme="minorEastAsia" w:hAnsiTheme="minorEastAsia" w:hint="eastAsia"/>
          <w:sz w:val="24"/>
          <w:szCs w:val="24"/>
        </w:rPr>
        <w:t>6</w:t>
      </w:r>
      <w:r w:rsidRPr="0031506F">
        <w:rPr>
          <w:rFonts w:asciiTheme="minorEastAsia" w:hAnsiTheme="minorEastAsia"/>
          <w:sz w:val="24"/>
          <w:szCs w:val="24"/>
        </w:rPr>
        <w:t xml:space="preserve">. </w:t>
      </w:r>
      <w:r w:rsidRPr="0031506F">
        <w:rPr>
          <w:rFonts w:asciiTheme="minorEastAsia" w:hAnsiTheme="minorEastAsia" w:hint="eastAsia"/>
          <w:sz w:val="24"/>
          <w:szCs w:val="24"/>
        </w:rPr>
        <w:t>预期的研究成果</w:t>
      </w:r>
      <w:r w:rsidRPr="0031506F">
        <w:rPr>
          <w:rFonts w:asciiTheme="minorEastAsia" w:hAnsiTheme="minorEastAsia" w:cs="宋体" w:hint="eastAsia"/>
          <w:sz w:val="24"/>
          <w:szCs w:val="24"/>
        </w:rPr>
        <w:t>及其成果的可应用性</w:t>
      </w:r>
    </w:p>
    <w:p w:rsidR="0031506F" w:rsidRPr="0031506F" w:rsidRDefault="0031506F" w:rsidP="0031506F">
      <w:pPr>
        <w:spacing w:line="360" w:lineRule="auto"/>
        <w:jc w:val="left"/>
        <w:rPr>
          <w:rFonts w:asciiTheme="minorEastAsia" w:hAnsiTheme="minorEastAsia"/>
          <w:b/>
          <w:bCs/>
          <w:sz w:val="24"/>
          <w:szCs w:val="24"/>
        </w:rPr>
      </w:pPr>
      <w:r w:rsidRPr="0031506F">
        <w:rPr>
          <w:rFonts w:asciiTheme="minorEastAsia" w:hAnsiTheme="minorEastAsia" w:cs="宋体" w:hint="eastAsia"/>
          <w:sz w:val="24"/>
          <w:szCs w:val="24"/>
        </w:rPr>
        <w:t>7. 拟采取的论文形式（下列4种类型之一）</w:t>
      </w:r>
    </w:p>
    <w:p w:rsidR="0031506F" w:rsidRPr="0031506F" w:rsidRDefault="0031506F" w:rsidP="0031506F">
      <w:pPr>
        <w:spacing w:line="360" w:lineRule="auto"/>
        <w:jc w:val="left"/>
        <w:rPr>
          <w:rFonts w:asciiTheme="minorEastAsia" w:hAnsiTheme="minorEastAsia"/>
          <w:bCs/>
          <w:sz w:val="24"/>
          <w:szCs w:val="24"/>
        </w:rPr>
      </w:pPr>
      <w:r w:rsidRPr="0031506F">
        <w:rPr>
          <w:rFonts w:asciiTheme="minorEastAsia" w:hAnsiTheme="minorEastAsia" w:hint="eastAsia"/>
          <w:bCs/>
          <w:sz w:val="24"/>
          <w:szCs w:val="24"/>
        </w:rPr>
        <w:t>（1）专题研究类</w:t>
      </w:r>
    </w:p>
    <w:p w:rsidR="0031506F" w:rsidRPr="0031506F" w:rsidRDefault="0031506F" w:rsidP="0031506F">
      <w:pPr>
        <w:spacing w:line="360" w:lineRule="auto"/>
        <w:jc w:val="left"/>
        <w:rPr>
          <w:rFonts w:asciiTheme="minorEastAsia" w:hAnsiTheme="minorEastAsia"/>
          <w:bCs/>
          <w:sz w:val="24"/>
          <w:szCs w:val="24"/>
        </w:rPr>
      </w:pPr>
      <w:r w:rsidRPr="0031506F">
        <w:rPr>
          <w:rFonts w:asciiTheme="minorEastAsia" w:hAnsiTheme="minorEastAsia" w:hint="eastAsia"/>
          <w:bCs/>
          <w:sz w:val="24"/>
          <w:szCs w:val="24"/>
        </w:rPr>
        <w:t>（2）设计类</w:t>
      </w:r>
    </w:p>
    <w:p w:rsidR="0031506F" w:rsidRPr="0031506F" w:rsidRDefault="0031506F" w:rsidP="0031506F">
      <w:pPr>
        <w:spacing w:line="360" w:lineRule="auto"/>
        <w:jc w:val="left"/>
        <w:rPr>
          <w:rFonts w:asciiTheme="minorEastAsia" w:hAnsiTheme="minorEastAsia"/>
          <w:bCs/>
          <w:sz w:val="24"/>
          <w:szCs w:val="24"/>
        </w:rPr>
      </w:pPr>
      <w:r w:rsidRPr="0031506F">
        <w:rPr>
          <w:rFonts w:asciiTheme="minorEastAsia" w:hAnsiTheme="minorEastAsia" w:hint="eastAsia"/>
          <w:bCs/>
          <w:sz w:val="24"/>
          <w:szCs w:val="24"/>
        </w:rPr>
        <w:t>（3）案例研究类</w:t>
      </w:r>
    </w:p>
    <w:p w:rsidR="0054207B" w:rsidRDefault="0031506F" w:rsidP="0031506F">
      <w:pPr>
        <w:widowControl/>
        <w:spacing w:line="360" w:lineRule="auto"/>
        <w:jc w:val="left"/>
        <w:rPr>
          <w:b/>
          <w:bCs/>
          <w:kern w:val="44"/>
          <w:sz w:val="32"/>
          <w:szCs w:val="32"/>
        </w:rPr>
      </w:pPr>
      <w:r w:rsidRPr="0031506F">
        <w:rPr>
          <w:rFonts w:asciiTheme="minorEastAsia" w:hAnsiTheme="minorEastAsia" w:hint="eastAsia"/>
          <w:bCs/>
          <w:sz w:val="24"/>
          <w:szCs w:val="24"/>
        </w:rPr>
        <w:t>（4）其它类</w:t>
      </w:r>
      <w:r w:rsidRPr="0031506F">
        <w:rPr>
          <w:rFonts w:asciiTheme="minorEastAsia" w:hAnsiTheme="minorEastAsia"/>
          <w:bCs/>
          <w:sz w:val="24"/>
          <w:szCs w:val="24"/>
        </w:rPr>
        <w:br/>
        <w:t xml:space="preserve">8. </w:t>
      </w:r>
      <w:r w:rsidRPr="0031506F">
        <w:rPr>
          <w:rFonts w:asciiTheme="minorEastAsia" w:hAnsiTheme="minorEastAsia" w:hint="eastAsia"/>
          <w:bCs/>
          <w:sz w:val="24"/>
          <w:szCs w:val="24"/>
        </w:rPr>
        <w:t>研究基础和条件</w:t>
      </w:r>
      <w:r w:rsidR="0054207B">
        <w:rPr>
          <w:sz w:val="32"/>
          <w:szCs w:val="32"/>
        </w:rPr>
        <w:br w:type="page"/>
      </w:r>
    </w:p>
    <w:p w:rsidR="00693B76" w:rsidRPr="00A301EE" w:rsidRDefault="00693B76" w:rsidP="00693B76">
      <w:pPr>
        <w:pStyle w:val="2"/>
        <w:spacing w:before="0" w:after="0" w:line="415" w:lineRule="auto"/>
        <w:jc w:val="left"/>
        <w:rPr>
          <w:rFonts w:ascii="Times New Roman" w:eastAsia="微软雅黑" w:hAnsi="Times New Roman" w:cs="Times New Roman"/>
        </w:rPr>
      </w:pPr>
      <w:bookmarkStart w:id="46" w:name="_Toc82160583"/>
      <w:r>
        <w:rPr>
          <w:rFonts w:ascii="Times New Roman" w:eastAsia="微软雅黑" w:hAnsi="Times New Roman" w:cs="Times New Roman" w:hint="eastAsia"/>
        </w:rPr>
        <w:lastRenderedPageBreak/>
        <w:t>附件</w:t>
      </w:r>
      <w:r>
        <w:rPr>
          <w:rFonts w:ascii="Times New Roman" w:eastAsia="微软雅黑" w:hAnsi="Times New Roman" w:cs="Times New Roman" w:hint="eastAsia"/>
        </w:rPr>
        <w:t xml:space="preserve">2 </w:t>
      </w:r>
      <w:r>
        <w:rPr>
          <w:rFonts w:ascii="Times New Roman" w:eastAsia="微软雅黑" w:hAnsi="Times New Roman" w:cs="Times New Roman" w:hint="eastAsia"/>
        </w:rPr>
        <w:t>南京</w:t>
      </w:r>
      <w:r w:rsidRPr="00A301EE">
        <w:rPr>
          <w:rFonts w:ascii="Times New Roman" w:eastAsia="微软雅黑" w:hAnsi="Times New Roman" w:cs="Times New Roman"/>
        </w:rPr>
        <w:t>大学工程管理专业</w:t>
      </w:r>
      <w:r w:rsidR="00F86FCF">
        <w:rPr>
          <w:rFonts w:ascii="Times New Roman" w:eastAsia="微软雅黑" w:hAnsi="Times New Roman" w:cs="Times New Roman" w:hint="eastAsia"/>
        </w:rPr>
        <w:t>学位</w:t>
      </w:r>
      <w:r w:rsidRPr="00A301EE">
        <w:rPr>
          <w:rFonts w:ascii="Times New Roman" w:eastAsia="微软雅黑" w:hAnsi="Times New Roman" w:cs="Times New Roman"/>
        </w:rPr>
        <w:t>论文选题</w:t>
      </w:r>
      <w:r>
        <w:rPr>
          <w:rFonts w:ascii="Times New Roman" w:eastAsia="微软雅黑" w:hAnsi="Times New Roman" w:cs="Times New Roman" w:hint="eastAsia"/>
        </w:rPr>
        <w:t>报告评审</w:t>
      </w:r>
      <w:r w:rsidRPr="00A301EE">
        <w:rPr>
          <w:rFonts w:ascii="Times New Roman" w:eastAsia="微软雅黑" w:hAnsi="Times New Roman" w:cs="Times New Roman" w:hint="eastAsia"/>
        </w:rPr>
        <w:t>表</w:t>
      </w:r>
      <w:bookmarkEnd w:id="46"/>
    </w:p>
    <w:tbl>
      <w:tblPr>
        <w:tblpPr w:leftFromText="180" w:rightFromText="180" w:vertAnchor="page" w:horzAnchor="margin" w:tblpXSpec="center" w:tblpY="22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693B76" w:rsidRPr="008365F6" w:rsidTr="00965C9F">
        <w:trPr>
          <w:trHeight w:val="557"/>
        </w:trPr>
        <w:tc>
          <w:tcPr>
            <w:tcW w:w="1271"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693B76" w:rsidRPr="008365F6" w:rsidRDefault="00693B76" w:rsidP="00965C9F">
            <w:pPr>
              <w:jc w:val="center"/>
              <w:rPr>
                <w:rFonts w:ascii="Times New Roman" w:eastAsia="仿宋" w:hAnsi="Times New Roman" w:cs="Times New Roman"/>
              </w:rPr>
            </w:pPr>
          </w:p>
        </w:tc>
        <w:tc>
          <w:tcPr>
            <w:tcW w:w="763" w:type="dxa"/>
            <w:vAlign w:val="center"/>
          </w:tcPr>
          <w:p w:rsidR="00693B76" w:rsidRPr="008365F6" w:rsidRDefault="00693B76" w:rsidP="00965C9F">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693B76" w:rsidRPr="008365F6" w:rsidRDefault="00693B76" w:rsidP="00965C9F">
            <w:pPr>
              <w:jc w:val="center"/>
              <w:rPr>
                <w:rFonts w:ascii="Times New Roman" w:eastAsia="仿宋" w:hAnsi="Times New Roman" w:cs="Times New Roman"/>
              </w:rPr>
            </w:pPr>
          </w:p>
        </w:tc>
        <w:tc>
          <w:tcPr>
            <w:tcW w:w="709"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693B76" w:rsidRPr="008365F6" w:rsidRDefault="00693B76" w:rsidP="00965C9F">
            <w:pPr>
              <w:jc w:val="center"/>
              <w:rPr>
                <w:rFonts w:ascii="Times New Roman" w:eastAsia="仿宋" w:hAnsi="Times New Roman" w:cs="Times New Roman"/>
              </w:rPr>
            </w:pPr>
          </w:p>
        </w:tc>
        <w:tc>
          <w:tcPr>
            <w:tcW w:w="851"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693B76" w:rsidRPr="008365F6" w:rsidRDefault="00693B76" w:rsidP="00965C9F">
            <w:pPr>
              <w:jc w:val="center"/>
              <w:rPr>
                <w:rFonts w:ascii="Times New Roman" w:eastAsia="仿宋" w:hAnsi="Times New Roman" w:cs="Times New Roman"/>
              </w:rPr>
            </w:pPr>
          </w:p>
        </w:tc>
      </w:tr>
      <w:tr w:rsidR="00693B76" w:rsidRPr="008365F6" w:rsidTr="00965C9F">
        <w:trPr>
          <w:trHeight w:val="567"/>
        </w:trPr>
        <w:tc>
          <w:tcPr>
            <w:tcW w:w="1271"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校内</w:t>
            </w:r>
          </w:p>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693B76" w:rsidRPr="008365F6" w:rsidRDefault="00693B76" w:rsidP="00965C9F">
            <w:pPr>
              <w:jc w:val="center"/>
              <w:rPr>
                <w:rFonts w:ascii="Times New Roman" w:eastAsia="仿宋" w:hAnsi="Times New Roman" w:cs="Times New Roman"/>
              </w:rPr>
            </w:pPr>
          </w:p>
        </w:tc>
        <w:tc>
          <w:tcPr>
            <w:tcW w:w="709" w:type="dxa"/>
            <w:vAlign w:val="center"/>
          </w:tcPr>
          <w:p w:rsidR="00693B76" w:rsidRPr="008365F6" w:rsidRDefault="00693B76" w:rsidP="00965C9F">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693B76" w:rsidRPr="008365F6" w:rsidRDefault="00693B76" w:rsidP="00965C9F">
            <w:pPr>
              <w:jc w:val="center"/>
              <w:rPr>
                <w:rFonts w:ascii="Times New Roman" w:eastAsia="仿宋" w:hAnsi="Times New Roman" w:cs="Times New Roman"/>
              </w:rPr>
            </w:pPr>
          </w:p>
        </w:tc>
      </w:tr>
      <w:tr w:rsidR="00693B76" w:rsidRPr="008365F6" w:rsidTr="00965C9F">
        <w:trPr>
          <w:trHeight w:val="549"/>
        </w:trPr>
        <w:tc>
          <w:tcPr>
            <w:tcW w:w="1271" w:type="dxa"/>
            <w:vAlign w:val="center"/>
          </w:tcPr>
          <w:p w:rsidR="00693B76" w:rsidRDefault="00693B76" w:rsidP="00965C9F">
            <w:pPr>
              <w:jc w:val="center"/>
              <w:rPr>
                <w:rFonts w:ascii="Times New Roman" w:eastAsia="仿宋" w:hAnsi="Times New Roman" w:cs="Times New Roman"/>
              </w:rPr>
            </w:pPr>
            <w:r>
              <w:rPr>
                <w:rFonts w:ascii="Times New Roman" w:eastAsia="仿宋" w:hAnsi="Times New Roman" w:cs="Times New Roman" w:hint="eastAsia"/>
              </w:rPr>
              <w:t>论文</w:t>
            </w:r>
          </w:p>
          <w:p w:rsidR="00693B76" w:rsidRPr="008365F6" w:rsidRDefault="00693B76" w:rsidP="00965C9F">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693B76" w:rsidRPr="008365F6" w:rsidRDefault="00693B76" w:rsidP="00965C9F">
            <w:pPr>
              <w:jc w:val="center"/>
              <w:rPr>
                <w:rFonts w:ascii="Times New Roman" w:eastAsia="仿宋" w:hAnsi="Times New Roman" w:cs="Times New Roman"/>
              </w:rPr>
            </w:pPr>
          </w:p>
        </w:tc>
      </w:tr>
      <w:tr w:rsidR="00693B76" w:rsidRPr="008365F6" w:rsidTr="00965C9F">
        <w:trPr>
          <w:trHeight w:val="1349"/>
        </w:trPr>
        <w:tc>
          <w:tcPr>
            <w:tcW w:w="1271" w:type="dxa"/>
            <w:vMerge w:val="restart"/>
            <w:vAlign w:val="center"/>
          </w:tcPr>
          <w:p w:rsidR="00693B76" w:rsidRPr="00A301EE" w:rsidRDefault="00693B76" w:rsidP="00965C9F">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选题报告结果</w:t>
            </w:r>
          </w:p>
        </w:tc>
        <w:tc>
          <w:tcPr>
            <w:tcW w:w="8760" w:type="dxa"/>
            <w:gridSpan w:val="7"/>
            <w:vAlign w:val="center"/>
          </w:tcPr>
          <w:p w:rsidR="00693B76" w:rsidRPr="00A301EE" w:rsidRDefault="00693B76" w:rsidP="00693B76">
            <w:pPr>
              <w:pStyle w:val="a8"/>
              <w:numPr>
                <w:ilvl w:val="0"/>
                <w:numId w:val="16"/>
              </w:numPr>
              <w:ind w:firstLineChars="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同意通过，但仍存在某些硬伤（请勾选具体的问题）</w:t>
            </w:r>
          </w:p>
        </w:tc>
      </w:tr>
      <w:tr w:rsidR="00693B76" w:rsidRPr="008365F6" w:rsidTr="00965C9F">
        <w:trPr>
          <w:trHeight w:val="1215"/>
        </w:trPr>
        <w:tc>
          <w:tcPr>
            <w:tcW w:w="1271" w:type="dxa"/>
            <w:vMerge/>
            <w:vAlign w:val="center"/>
          </w:tcPr>
          <w:p w:rsidR="00693B76" w:rsidRPr="00A301EE" w:rsidRDefault="00693B76" w:rsidP="00965C9F">
            <w:pPr>
              <w:jc w:val="center"/>
              <w:rPr>
                <w:rFonts w:ascii="Times New Roman" w:eastAsia="仿宋" w:hAnsi="Times New Roman" w:cs="Times New Roman"/>
                <w:b/>
                <w:sz w:val="28"/>
                <w:szCs w:val="28"/>
              </w:rPr>
            </w:pPr>
          </w:p>
        </w:tc>
        <w:tc>
          <w:tcPr>
            <w:tcW w:w="8760" w:type="dxa"/>
            <w:gridSpan w:val="7"/>
            <w:vAlign w:val="center"/>
          </w:tcPr>
          <w:p w:rsidR="00693B76" w:rsidRPr="00DB43D4" w:rsidRDefault="00693B76" w:rsidP="00693B76">
            <w:pPr>
              <w:pStyle w:val="a8"/>
              <w:numPr>
                <w:ilvl w:val="0"/>
                <w:numId w:val="16"/>
              </w:numPr>
              <w:ind w:firstLineChars="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不同意通过，存在较多的硬伤（请勾选具体的问题）</w:t>
            </w:r>
          </w:p>
        </w:tc>
      </w:tr>
      <w:tr w:rsidR="00693B76" w:rsidRPr="008365F6" w:rsidTr="00965C9F">
        <w:trPr>
          <w:trHeight w:val="822"/>
        </w:trPr>
        <w:tc>
          <w:tcPr>
            <w:tcW w:w="1271" w:type="dxa"/>
            <w:vAlign w:val="center"/>
          </w:tcPr>
          <w:p w:rsidR="00693B76" w:rsidRPr="00A301EE" w:rsidRDefault="00693B76" w:rsidP="00965C9F">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选题报告问题清单</w:t>
            </w:r>
          </w:p>
          <w:p w:rsidR="00693B76" w:rsidRPr="00A301EE" w:rsidRDefault="00693B76" w:rsidP="00965C9F">
            <w:pPr>
              <w:jc w:val="center"/>
              <w:rPr>
                <w:rFonts w:ascii="Times New Roman" w:eastAsia="仿宋" w:hAnsi="Times New Roman" w:cs="Times New Roman"/>
                <w:b/>
                <w:sz w:val="28"/>
                <w:szCs w:val="28"/>
              </w:rPr>
            </w:pPr>
          </w:p>
        </w:tc>
        <w:tc>
          <w:tcPr>
            <w:tcW w:w="8760" w:type="dxa"/>
            <w:gridSpan w:val="7"/>
            <w:vAlign w:val="center"/>
          </w:tcPr>
          <w:p w:rsidR="00693B76" w:rsidRPr="00A301EE"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sidRPr="00A301EE">
              <w:rPr>
                <w:rFonts w:ascii="Times New Roman" w:eastAsia="仿宋" w:hAnsi="Times New Roman" w:cs="Times New Roman" w:hint="eastAsia"/>
                <w:sz w:val="28"/>
                <w:szCs w:val="28"/>
              </w:rPr>
              <w:t xml:space="preserve"> </w:t>
            </w:r>
            <w:r w:rsidRPr="00A301EE">
              <w:rPr>
                <w:rFonts w:ascii="Times New Roman" w:eastAsia="仿宋" w:hAnsi="Times New Roman" w:cs="Times New Roman" w:hint="eastAsia"/>
                <w:sz w:val="28"/>
                <w:szCs w:val="28"/>
              </w:rPr>
              <w:t>研究对象不明确；</w:t>
            </w:r>
          </w:p>
          <w:p w:rsidR="00693B76" w:rsidRPr="00A301EE"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sidRPr="00A301EE">
              <w:rPr>
                <w:rFonts w:ascii="Times New Roman" w:eastAsia="仿宋" w:hAnsi="Times New Roman" w:cs="Times New Roman" w:hint="eastAsia"/>
                <w:sz w:val="28"/>
                <w:szCs w:val="28"/>
              </w:rPr>
              <w:t xml:space="preserve"> </w:t>
            </w:r>
            <w:r w:rsidRPr="00A301EE">
              <w:rPr>
                <w:rFonts w:ascii="Times New Roman" w:eastAsia="仿宋" w:hAnsi="Times New Roman" w:cs="Times New Roman" w:hint="eastAsia"/>
                <w:sz w:val="28"/>
                <w:szCs w:val="28"/>
              </w:rPr>
              <w:t>研究的问题不属于能用管理的理论方法解决的工程问题，也不属于能用工程技术手段解决的管理问题；</w:t>
            </w:r>
          </w:p>
          <w:p w:rsidR="00693B76"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sidRPr="00A301EE">
              <w:rPr>
                <w:rFonts w:ascii="Times New Roman" w:eastAsia="仿宋" w:hAnsi="Times New Roman" w:cs="Times New Roman" w:hint="eastAsia"/>
                <w:sz w:val="28"/>
                <w:szCs w:val="28"/>
              </w:rPr>
              <w:t xml:space="preserve"> </w:t>
            </w:r>
            <w:r w:rsidRPr="00A301EE">
              <w:rPr>
                <w:rFonts w:ascii="Times New Roman" w:eastAsia="仿宋" w:hAnsi="Times New Roman" w:cs="Times New Roman" w:hint="eastAsia"/>
                <w:sz w:val="28"/>
                <w:szCs w:val="28"/>
              </w:rPr>
              <w:t>研究的问题</w:t>
            </w:r>
            <w:r>
              <w:rPr>
                <w:rFonts w:ascii="Times New Roman" w:eastAsia="仿宋" w:hAnsi="Times New Roman" w:cs="Times New Roman" w:hint="eastAsia"/>
                <w:sz w:val="28"/>
                <w:szCs w:val="28"/>
              </w:rPr>
              <w:t>太泛，不具体；</w:t>
            </w:r>
          </w:p>
          <w:p w:rsidR="00693B76"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研究的问题太大，不是一个硕士论文所能解决的；</w:t>
            </w:r>
          </w:p>
          <w:p w:rsidR="00693B76" w:rsidRPr="00A301EE"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研究的问题太小，不值得研究；</w:t>
            </w:r>
          </w:p>
          <w:p w:rsidR="00693B76"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问题（</w:t>
            </w:r>
            <w:r>
              <w:rPr>
                <w:rFonts w:ascii="Times New Roman" w:eastAsia="仿宋" w:hAnsi="Times New Roman" w:cs="Times New Roman" w:hint="eastAsia"/>
                <w:sz w:val="28"/>
                <w:szCs w:val="28"/>
              </w:rPr>
              <w:t>请填写）</w:t>
            </w:r>
            <w:r>
              <w:rPr>
                <w:rFonts w:ascii="Times New Roman" w:eastAsia="仿宋" w:hAnsi="Times New Roman" w:cs="Times New Roman" w:hint="eastAsia"/>
                <w:sz w:val="28"/>
                <w:szCs w:val="28"/>
              </w:rPr>
              <w:t>_____________________________________</w:t>
            </w:r>
          </w:p>
          <w:p w:rsidR="00693B76" w:rsidRPr="00355FEF" w:rsidRDefault="00693B76" w:rsidP="00965C9F">
            <w:pPr>
              <w:spacing w:line="520" w:lineRule="exact"/>
              <w:ind w:firstLineChars="100" w:firstLine="280"/>
              <w:jc w:val="left"/>
              <w:rPr>
                <w:rFonts w:ascii="Times New Roman" w:eastAsia="仿宋" w:hAnsi="Times New Roman" w:cs="Times New Roman"/>
                <w:sz w:val="28"/>
                <w:szCs w:val="28"/>
              </w:rPr>
            </w:pPr>
          </w:p>
          <w:p w:rsidR="00693B76" w:rsidRDefault="00693B76" w:rsidP="00965C9F">
            <w:pPr>
              <w:spacing w:line="520" w:lineRule="exact"/>
              <w:ind w:firstLineChars="100" w:firstLine="280"/>
              <w:jc w:val="left"/>
              <w:rPr>
                <w:rFonts w:ascii="Times New Roman" w:eastAsia="仿宋" w:hAnsi="Times New Roman" w:cs="Times New Roman"/>
                <w:sz w:val="28"/>
                <w:szCs w:val="28"/>
              </w:rPr>
            </w:pPr>
          </w:p>
          <w:p w:rsidR="00693B76" w:rsidRPr="00A301EE" w:rsidRDefault="00693B76" w:rsidP="00965C9F">
            <w:pPr>
              <w:spacing w:line="520" w:lineRule="exact"/>
              <w:jc w:val="left"/>
              <w:rPr>
                <w:rFonts w:ascii="Times New Roman" w:eastAsia="仿宋" w:hAnsi="Times New Roman" w:cs="Times New Roman"/>
                <w:sz w:val="28"/>
                <w:szCs w:val="28"/>
              </w:rPr>
            </w:pPr>
          </w:p>
          <w:p w:rsidR="00693B76" w:rsidRPr="00A301EE" w:rsidRDefault="00693B76"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sz w:val="28"/>
                <w:szCs w:val="28"/>
              </w:rPr>
              <w:t>请针对上述存在的</w:t>
            </w:r>
            <w:r w:rsidRPr="00A301EE">
              <w:rPr>
                <w:rFonts w:ascii="Times New Roman" w:eastAsia="仿宋" w:hAnsi="Times New Roman" w:cs="Times New Roman" w:hint="eastAsia"/>
                <w:sz w:val="28"/>
                <w:szCs w:val="28"/>
              </w:rPr>
              <w:t>（已√选的）</w:t>
            </w:r>
            <w:r>
              <w:rPr>
                <w:rFonts w:ascii="Times New Roman" w:eastAsia="仿宋" w:hAnsi="Times New Roman" w:cs="Times New Roman"/>
                <w:sz w:val="28"/>
                <w:szCs w:val="28"/>
              </w:rPr>
              <w:t>的问题进行实质性</w:t>
            </w:r>
            <w:r w:rsidRPr="00A301EE">
              <w:rPr>
                <w:rFonts w:ascii="Times New Roman" w:eastAsia="仿宋" w:hAnsi="Times New Roman" w:cs="Times New Roman"/>
                <w:sz w:val="28"/>
                <w:szCs w:val="28"/>
              </w:rPr>
              <w:t>修改</w:t>
            </w:r>
            <w:r w:rsidRPr="00A301EE">
              <w:rPr>
                <w:rFonts w:ascii="Times New Roman" w:eastAsia="仿宋" w:hAnsi="Times New Roman" w:cs="Times New Roman" w:hint="eastAsia"/>
                <w:sz w:val="28"/>
                <w:szCs w:val="28"/>
              </w:rPr>
              <w:t>。</w:t>
            </w:r>
          </w:p>
          <w:p w:rsidR="00693B76" w:rsidRPr="00A301EE" w:rsidRDefault="00693B76" w:rsidP="00965C9F">
            <w:pPr>
              <w:jc w:val="left"/>
              <w:rPr>
                <w:rFonts w:ascii="Times New Roman" w:eastAsia="仿宋" w:hAnsi="Times New Roman" w:cs="Times New Roman"/>
                <w:sz w:val="28"/>
                <w:szCs w:val="28"/>
              </w:rPr>
            </w:pPr>
          </w:p>
        </w:tc>
      </w:tr>
      <w:tr w:rsidR="00693B76" w:rsidRPr="008365F6" w:rsidTr="00965C9F">
        <w:trPr>
          <w:trHeight w:val="1629"/>
        </w:trPr>
        <w:tc>
          <w:tcPr>
            <w:tcW w:w="1271" w:type="dxa"/>
            <w:vAlign w:val="center"/>
          </w:tcPr>
          <w:p w:rsidR="00693B76" w:rsidRPr="008365F6" w:rsidRDefault="00693B76" w:rsidP="00965C9F">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693B76" w:rsidRPr="008365F6" w:rsidRDefault="00693B76" w:rsidP="00965C9F">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0A63E6" w:rsidRPr="00147653" w:rsidRDefault="00981888" w:rsidP="00981888">
      <w:pPr>
        <w:pStyle w:val="1"/>
        <w:rPr>
          <w:rFonts w:ascii="微软雅黑" w:eastAsia="微软雅黑" w:hAnsi="微软雅黑"/>
          <w:b w:val="0"/>
          <w:sz w:val="28"/>
          <w:szCs w:val="28"/>
        </w:rPr>
      </w:pPr>
      <w:bookmarkStart w:id="47" w:name="_Toc82160584"/>
      <w:r w:rsidRPr="00477DFA">
        <w:rPr>
          <w:rFonts w:hint="eastAsia"/>
          <w:sz w:val="32"/>
          <w:szCs w:val="32"/>
        </w:rPr>
        <w:lastRenderedPageBreak/>
        <w:t>附件</w:t>
      </w:r>
      <w:r w:rsidR="00693B76">
        <w:rPr>
          <w:rFonts w:hint="eastAsia"/>
          <w:sz w:val="32"/>
          <w:szCs w:val="32"/>
        </w:rPr>
        <w:t>3</w:t>
      </w:r>
      <w:r w:rsidRPr="00477DFA">
        <w:rPr>
          <w:rFonts w:hint="eastAsia"/>
          <w:sz w:val="32"/>
          <w:szCs w:val="32"/>
        </w:rPr>
        <w:t xml:space="preserve"> </w:t>
      </w:r>
      <w:r w:rsidRPr="00477DFA">
        <w:rPr>
          <w:rFonts w:hint="eastAsia"/>
          <w:sz w:val="32"/>
          <w:szCs w:val="32"/>
        </w:rPr>
        <w:t>工程管理硕士</w:t>
      </w:r>
      <w:r w:rsidR="00F86FCF">
        <w:rPr>
          <w:rFonts w:hint="eastAsia"/>
          <w:sz w:val="32"/>
          <w:szCs w:val="32"/>
        </w:rPr>
        <w:t>专业学位</w:t>
      </w:r>
      <w:r w:rsidRPr="00477DFA">
        <w:rPr>
          <w:rFonts w:hint="eastAsia"/>
          <w:sz w:val="32"/>
          <w:szCs w:val="32"/>
        </w:rPr>
        <w:t>论文开题报告模板</w:t>
      </w:r>
      <w:bookmarkEnd w:id="47"/>
    </w:p>
    <w:p w:rsidR="000A63E6" w:rsidRPr="00147653" w:rsidRDefault="008C43AA" w:rsidP="000A63E6">
      <w:pPr>
        <w:spacing w:line="276" w:lineRule="auto"/>
        <w:rPr>
          <w:rFonts w:ascii="微软雅黑" w:eastAsia="微软雅黑" w:hAnsi="微软雅黑"/>
          <w:b/>
          <w:sz w:val="28"/>
          <w:szCs w:val="28"/>
        </w:rPr>
      </w:pPr>
      <w:r>
        <w:rPr>
          <w:rFonts w:ascii="微软雅黑" w:eastAsia="微软雅黑" w:hAnsi="微软雅黑"/>
          <w:noProof/>
        </w:rPr>
        <w:object w:dxaOrig="1440" w:dyaOrig="1440">
          <v:shape id="_x0000_s1026" type="#_x0000_t75" style="position:absolute;left:0;text-align:left;margin-left:207.05pt;margin-top:.9pt;width:228pt;height:1in;z-index:251681792;mso-wrap-distance-left:9.05pt;mso-wrap-distance-right:9.05pt;mso-position-horizontal-relative:page" o:allowincell="f" fillcolor="window">
            <v:imagedata r:id="rId9" o:title=""/>
            <w10:wrap type="square" anchorx="page"/>
          </v:shape>
          <o:OLEObject Type="Embed" ProgID="Word.Picture.8" ShapeID="_x0000_s1026" DrawAspect="Content" ObjectID="_1708173888" r:id="rId11"/>
        </w:object>
      </w:r>
    </w:p>
    <w:p w:rsidR="000A63E6" w:rsidRPr="00147653" w:rsidRDefault="000A63E6" w:rsidP="000A63E6">
      <w:pPr>
        <w:spacing w:line="276" w:lineRule="auto"/>
        <w:rPr>
          <w:rFonts w:ascii="微软雅黑" w:eastAsia="微软雅黑" w:hAnsi="微软雅黑"/>
          <w:b/>
          <w:sz w:val="28"/>
          <w:szCs w:val="28"/>
        </w:rPr>
      </w:pPr>
    </w:p>
    <w:p w:rsidR="000A63E6" w:rsidRPr="00147653" w:rsidRDefault="000A63E6" w:rsidP="000A63E6">
      <w:pPr>
        <w:spacing w:line="276" w:lineRule="auto"/>
        <w:rPr>
          <w:rFonts w:ascii="微软雅黑" w:eastAsia="微软雅黑" w:hAnsi="微软雅黑"/>
          <w:b/>
          <w:sz w:val="28"/>
          <w:szCs w:val="28"/>
        </w:rPr>
      </w:pPr>
    </w:p>
    <w:p w:rsidR="000A63E6" w:rsidRPr="00147653" w:rsidRDefault="000A63E6" w:rsidP="000A63E6">
      <w:pPr>
        <w:spacing w:line="276" w:lineRule="auto"/>
        <w:jc w:val="center"/>
        <w:rPr>
          <w:rFonts w:ascii="微软雅黑" w:eastAsia="微软雅黑" w:hAnsi="微软雅黑"/>
          <w:b/>
          <w:spacing w:val="20"/>
          <w:sz w:val="52"/>
          <w:szCs w:val="52"/>
        </w:rPr>
      </w:pPr>
      <w:r>
        <w:rPr>
          <w:rFonts w:ascii="微软雅黑" w:eastAsia="微软雅黑" w:hAnsi="微软雅黑" w:hint="eastAsia"/>
          <w:b/>
          <w:spacing w:val="20"/>
          <w:sz w:val="52"/>
          <w:szCs w:val="52"/>
        </w:rPr>
        <w:t>工程管理硕士</w:t>
      </w:r>
      <w:r w:rsidRPr="00147653">
        <w:rPr>
          <w:rFonts w:ascii="微软雅黑" w:eastAsia="微软雅黑" w:hAnsi="微软雅黑" w:hint="eastAsia"/>
          <w:b/>
          <w:spacing w:val="20"/>
          <w:sz w:val="52"/>
          <w:szCs w:val="52"/>
        </w:rPr>
        <w:t>论文开题报告</w:t>
      </w:r>
    </w:p>
    <w:p w:rsidR="000A63E6" w:rsidRPr="00147653" w:rsidRDefault="000A63E6" w:rsidP="000A63E6">
      <w:pPr>
        <w:spacing w:line="276" w:lineRule="auto"/>
        <w:ind w:left="1080"/>
        <w:rPr>
          <w:rFonts w:ascii="微软雅黑" w:eastAsia="微软雅黑" w:hAnsi="微软雅黑"/>
          <w:b/>
          <w:spacing w:val="20"/>
          <w:sz w:val="24"/>
        </w:rPr>
      </w:pPr>
    </w:p>
    <w:p w:rsidR="000A63E6" w:rsidRPr="00147653" w:rsidRDefault="000A63E6" w:rsidP="000A63E6">
      <w:pPr>
        <w:spacing w:line="276" w:lineRule="auto"/>
        <w:ind w:left="1080"/>
        <w:rPr>
          <w:rFonts w:ascii="微软雅黑" w:eastAsia="微软雅黑" w:hAnsi="微软雅黑"/>
          <w:b/>
          <w:spacing w:val="20"/>
          <w:sz w:val="24"/>
        </w:rPr>
      </w:pPr>
    </w:p>
    <w:p w:rsidR="000A63E6" w:rsidRPr="00147653" w:rsidRDefault="000A63E6" w:rsidP="000A63E6">
      <w:pPr>
        <w:spacing w:line="276" w:lineRule="auto"/>
        <w:ind w:left="1080"/>
        <w:rPr>
          <w:rFonts w:ascii="微软雅黑" w:eastAsia="微软雅黑" w:hAnsi="微软雅黑"/>
          <w:b/>
          <w:spacing w:val="20"/>
          <w:sz w:val="24"/>
        </w:rPr>
      </w:pPr>
    </w:p>
    <w:p w:rsidR="000A63E6" w:rsidRPr="00147653" w:rsidRDefault="000A63E6" w:rsidP="00A93FF6">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论文题目</w:t>
      </w:r>
      <w:r>
        <w:rPr>
          <w:rFonts w:ascii="微软雅黑" w:eastAsia="微软雅黑" w:hAnsi="微软雅黑" w:hint="eastAsia"/>
          <w:b/>
          <w:spacing w:val="66"/>
          <w:sz w:val="32"/>
          <w:szCs w:val="32"/>
          <w:u w:val="single"/>
        </w:rPr>
        <w:t xml:space="preserve">    </w:t>
      </w:r>
      <w:r w:rsidR="00A93FF6">
        <w:rPr>
          <w:rFonts w:ascii="微软雅黑" w:eastAsia="微软雅黑" w:hAnsi="微软雅黑" w:hint="eastAsia"/>
          <w:b/>
          <w:spacing w:val="66"/>
          <w:sz w:val="32"/>
          <w:szCs w:val="32"/>
          <w:u w:val="single"/>
        </w:rPr>
        <w:t xml:space="preserve">         </w:t>
      </w:r>
      <w:r>
        <w:rPr>
          <w:rFonts w:ascii="微软雅黑" w:eastAsia="微软雅黑" w:hAnsi="微软雅黑" w:hint="eastAsia"/>
          <w:b/>
          <w:spacing w:val="66"/>
          <w:sz w:val="32"/>
          <w:szCs w:val="32"/>
          <w:u w:val="single"/>
        </w:rPr>
        <w:t xml:space="preserve">      </w:t>
      </w:r>
    </w:p>
    <w:p w:rsidR="000A63E6" w:rsidRPr="00147653" w:rsidRDefault="000A63E6" w:rsidP="00A93FF6">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作者姓名</w:t>
      </w:r>
      <w:r>
        <w:rPr>
          <w:rFonts w:ascii="微软雅黑" w:eastAsia="微软雅黑" w:hAnsi="微软雅黑" w:hint="eastAsia"/>
          <w:b/>
          <w:spacing w:val="66"/>
          <w:sz w:val="32"/>
          <w:szCs w:val="32"/>
          <w:u w:val="single"/>
        </w:rPr>
        <w:t xml:space="preserve">     </w:t>
      </w:r>
      <w:r w:rsidR="00A93FF6">
        <w:rPr>
          <w:rFonts w:ascii="微软雅黑" w:eastAsia="微软雅黑" w:hAnsi="微软雅黑" w:hint="eastAsia"/>
          <w:b/>
          <w:spacing w:val="66"/>
          <w:sz w:val="32"/>
          <w:szCs w:val="32"/>
          <w:u w:val="single"/>
        </w:rPr>
        <w:t xml:space="preserve">         </w:t>
      </w:r>
      <w:r>
        <w:rPr>
          <w:rFonts w:ascii="微软雅黑" w:eastAsia="微软雅黑" w:hAnsi="微软雅黑" w:hint="eastAsia"/>
          <w:b/>
          <w:spacing w:val="66"/>
          <w:sz w:val="32"/>
          <w:szCs w:val="32"/>
          <w:u w:val="single"/>
        </w:rPr>
        <w:t xml:space="preserve">     </w:t>
      </w:r>
    </w:p>
    <w:p w:rsidR="000A63E6" w:rsidRDefault="000A63E6" w:rsidP="00A93FF6">
      <w:pPr>
        <w:tabs>
          <w:tab w:val="left" w:pos="1320"/>
        </w:tabs>
        <w:spacing w:line="276" w:lineRule="auto"/>
        <w:ind w:firstLineChars="188" w:firstLine="850"/>
        <w:rPr>
          <w:rFonts w:ascii="微软雅黑" w:eastAsia="微软雅黑" w:hAnsi="微软雅黑"/>
          <w:b/>
          <w:spacing w:val="66"/>
          <w:sz w:val="32"/>
          <w:szCs w:val="32"/>
          <w:u w:val="single"/>
        </w:rPr>
      </w:pPr>
      <w:r>
        <w:rPr>
          <w:rFonts w:ascii="微软雅黑" w:eastAsia="微软雅黑" w:hAnsi="微软雅黑" w:hint="eastAsia"/>
          <w:b/>
          <w:spacing w:val="66"/>
          <w:sz w:val="32"/>
          <w:szCs w:val="32"/>
        </w:rPr>
        <w:t>作者学号</w:t>
      </w:r>
      <w:r>
        <w:rPr>
          <w:rFonts w:ascii="微软雅黑" w:eastAsia="微软雅黑" w:hAnsi="微软雅黑" w:hint="eastAsia"/>
          <w:b/>
          <w:spacing w:val="66"/>
          <w:sz w:val="32"/>
          <w:szCs w:val="32"/>
          <w:u w:val="single"/>
        </w:rPr>
        <w:t xml:space="preserve">     </w:t>
      </w:r>
      <w:r w:rsidR="00A93FF6">
        <w:rPr>
          <w:rFonts w:ascii="微软雅黑" w:eastAsia="微软雅黑" w:hAnsi="微软雅黑" w:hint="eastAsia"/>
          <w:b/>
          <w:spacing w:val="66"/>
          <w:sz w:val="32"/>
          <w:szCs w:val="32"/>
          <w:u w:val="single"/>
        </w:rPr>
        <w:t xml:space="preserve">         </w:t>
      </w:r>
      <w:r>
        <w:rPr>
          <w:rFonts w:ascii="微软雅黑" w:eastAsia="微软雅黑" w:hAnsi="微软雅黑" w:hint="eastAsia"/>
          <w:b/>
          <w:spacing w:val="66"/>
          <w:sz w:val="32"/>
          <w:szCs w:val="32"/>
          <w:u w:val="single"/>
        </w:rPr>
        <w:t xml:space="preserve">     </w:t>
      </w:r>
    </w:p>
    <w:p w:rsidR="000F1BAE" w:rsidRPr="00147653" w:rsidRDefault="000F1BAE" w:rsidP="00A93FF6">
      <w:pPr>
        <w:tabs>
          <w:tab w:val="left" w:pos="1320"/>
        </w:tabs>
        <w:spacing w:line="276" w:lineRule="auto"/>
        <w:ind w:firstLineChars="188" w:firstLine="850"/>
        <w:rPr>
          <w:rFonts w:ascii="微软雅黑" w:eastAsia="微软雅黑" w:hAnsi="微软雅黑"/>
          <w:b/>
          <w:spacing w:val="66"/>
          <w:sz w:val="32"/>
          <w:szCs w:val="32"/>
          <w:u w:val="single"/>
        </w:rPr>
      </w:pPr>
      <w:r w:rsidRPr="000F1BAE">
        <w:rPr>
          <w:rFonts w:ascii="微软雅黑" w:eastAsia="微软雅黑" w:hAnsi="微软雅黑" w:hint="eastAsia"/>
          <w:b/>
          <w:spacing w:val="66"/>
          <w:sz w:val="32"/>
          <w:szCs w:val="32"/>
        </w:rPr>
        <w:t>研究方向</w:t>
      </w:r>
      <w:r>
        <w:rPr>
          <w:rFonts w:ascii="微软雅黑" w:eastAsia="微软雅黑" w:hAnsi="微软雅黑" w:hint="eastAsia"/>
          <w:b/>
          <w:spacing w:val="66"/>
          <w:sz w:val="32"/>
          <w:szCs w:val="32"/>
          <w:u w:val="single"/>
        </w:rPr>
        <w:t xml:space="preserve">                  </w:t>
      </w:r>
      <w:r>
        <w:rPr>
          <w:rFonts w:ascii="微软雅黑" w:eastAsia="微软雅黑" w:hAnsi="微软雅黑"/>
          <w:b/>
          <w:spacing w:val="66"/>
          <w:sz w:val="32"/>
          <w:szCs w:val="32"/>
          <w:u w:val="single"/>
        </w:rPr>
        <w:t xml:space="preserve"> </w:t>
      </w:r>
    </w:p>
    <w:p w:rsidR="000A63E6" w:rsidRPr="00147653" w:rsidRDefault="000A63E6" w:rsidP="00A93FF6">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指导教师</w:t>
      </w:r>
      <w:r>
        <w:rPr>
          <w:rFonts w:ascii="微软雅黑" w:eastAsia="微软雅黑" w:hAnsi="微软雅黑" w:hint="eastAsia"/>
          <w:b/>
          <w:spacing w:val="66"/>
          <w:sz w:val="32"/>
          <w:szCs w:val="32"/>
          <w:u w:val="single"/>
        </w:rPr>
        <w:t xml:space="preserve">     </w:t>
      </w:r>
      <w:r w:rsidR="00A93FF6">
        <w:rPr>
          <w:rFonts w:ascii="微软雅黑" w:eastAsia="微软雅黑" w:hAnsi="微软雅黑" w:hint="eastAsia"/>
          <w:b/>
          <w:spacing w:val="66"/>
          <w:sz w:val="32"/>
          <w:szCs w:val="32"/>
          <w:u w:val="single"/>
        </w:rPr>
        <w:t xml:space="preserve">         </w:t>
      </w:r>
      <w:r>
        <w:rPr>
          <w:rFonts w:ascii="微软雅黑" w:eastAsia="微软雅黑" w:hAnsi="微软雅黑" w:hint="eastAsia"/>
          <w:b/>
          <w:spacing w:val="66"/>
          <w:sz w:val="32"/>
          <w:szCs w:val="32"/>
          <w:u w:val="single"/>
        </w:rPr>
        <w:t xml:space="preserve">     </w:t>
      </w:r>
    </w:p>
    <w:p w:rsidR="000A63E6" w:rsidRPr="00147653" w:rsidRDefault="000A63E6" w:rsidP="000A63E6">
      <w:pPr>
        <w:spacing w:line="276" w:lineRule="auto"/>
        <w:rPr>
          <w:rFonts w:ascii="微软雅黑" w:eastAsia="微软雅黑" w:hAnsi="微软雅黑"/>
          <w:sz w:val="44"/>
          <w:szCs w:val="44"/>
        </w:rPr>
      </w:pPr>
    </w:p>
    <w:p w:rsidR="000A63E6" w:rsidRPr="00147653" w:rsidRDefault="000A63E6" w:rsidP="000A63E6">
      <w:pPr>
        <w:spacing w:line="276" w:lineRule="auto"/>
        <w:rPr>
          <w:rFonts w:ascii="微软雅黑" w:eastAsia="微软雅黑" w:hAnsi="微软雅黑"/>
          <w:sz w:val="44"/>
          <w:szCs w:val="44"/>
        </w:rPr>
      </w:pPr>
    </w:p>
    <w:p w:rsidR="000A63E6" w:rsidRPr="00147653" w:rsidRDefault="000A63E6" w:rsidP="000A63E6">
      <w:pPr>
        <w:spacing w:line="276" w:lineRule="auto"/>
        <w:rPr>
          <w:rFonts w:ascii="微软雅黑" w:eastAsia="微软雅黑" w:hAnsi="微软雅黑"/>
          <w:sz w:val="44"/>
          <w:szCs w:val="44"/>
        </w:rPr>
      </w:pPr>
    </w:p>
    <w:p w:rsidR="000A63E6" w:rsidRPr="00147653" w:rsidRDefault="000A63E6" w:rsidP="000A63E6">
      <w:pPr>
        <w:spacing w:line="276" w:lineRule="auto"/>
        <w:rPr>
          <w:rFonts w:ascii="微软雅黑" w:eastAsia="微软雅黑" w:hAnsi="微软雅黑"/>
          <w:sz w:val="44"/>
          <w:szCs w:val="44"/>
        </w:rPr>
      </w:pPr>
    </w:p>
    <w:p w:rsidR="000A63E6" w:rsidRPr="00147653" w:rsidRDefault="000A63E6" w:rsidP="000A63E6">
      <w:pPr>
        <w:spacing w:line="276" w:lineRule="auto"/>
        <w:jc w:val="center"/>
        <w:rPr>
          <w:rFonts w:ascii="微软雅黑" w:eastAsia="微软雅黑" w:hAnsi="微软雅黑"/>
          <w:b/>
          <w:sz w:val="32"/>
          <w:szCs w:val="32"/>
        </w:rPr>
      </w:pPr>
      <w:r w:rsidRPr="00147653">
        <w:rPr>
          <w:rFonts w:ascii="微软雅黑" w:eastAsia="微软雅黑" w:hAnsi="微软雅黑" w:hint="eastAsia"/>
          <w:b/>
          <w:sz w:val="32"/>
          <w:szCs w:val="32"/>
        </w:rPr>
        <w:t>二零</w:t>
      </w:r>
      <w:r w:rsidR="00CC03D9">
        <w:rPr>
          <w:rFonts w:ascii="微软雅黑" w:eastAsia="微软雅黑" w:hAnsi="微软雅黑" w:hint="eastAsia"/>
          <w:b/>
          <w:sz w:val="32"/>
          <w:szCs w:val="32"/>
        </w:rPr>
        <w:t>二</w:t>
      </w:r>
      <w:r w:rsidRPr="00147653">
        <w:rPr>
          <w:rFonts w:ascii="微软雅黑" w:eastAsia="微软雅黑" w:hAnsi="微软雅黑" w:hint="eastAsia"/>
          <w:b/>
          <w:sz w:val="32"/>
          <w:szCs w:val="32"/>
        </w:rPr>
        <w:t xml:space="preserve">    年    月    日</w:t>
      </w:r>
    </w:p>
    <w:p w:rsidR="005C1C18" w:rsidRDefault="005C1C18">
      <w:pPr>
        <w:widowControl/>
        <w:jc w:val="left"/>
        <w:rPr>
          <w:rFonts w:ascii="微软雅黑" w:eastAsia="微软雅黑" w:hAnsi="微软雅黑"/>
          <w:b/>
          <w:sz w:val="32"/>
          <w:szCs w:val="32"/>
        </w:rPr>
      </w:pPr>
    </w:p>
    <w:p w:rsidR="000A63E6" w:rsidRPr="00147653" w:rsidRDefault="000A63E6" w:rsidP="000A63E6">
      <w:pPr>
        <w:spacing w:line="276" w:lineRule="auto"/>
        <w:jc w:val="center"/>
        <w:rPr>
          <w:rFonts w:ascii="微软雅黑" w:eastAsia="微软雅黑" w:hAnsi="微软雅黑"/>
          <w:b/>
          <w:sz w:val="32"/>
          <w:szCs w:val="32"/>
        </w:rPr>
      </w:pPr>
      <w:r w:rsidRPr="00147653">
        <w:rPr>
          <w:rFonts w:ascii="微软雅黑" w:eastAsia="微软雅黑" w:hAnsi="微软雅黑" w:hint="eastAsia"/>
          <w:b/>
          <w:sz w:val="32"/>
          <w:szCs w:val="32"/>
        </w:rPr>
        <w:lastRenderedPageBreak/>
        <w:t>开题报告</w:t>
      </w:r>
    </w:p>
    <w:tbl>
      <w:tblPr>
        <w:tblW w:w="84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7949"/>
      </w:tblGrid>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szCs w:val="21"/>
              </w:rPr>
            </w:pPr>
            <w:r w:rsidRPr="00147653">
              <w:rPr>
                <w:rFonts w:ascii="微软雅黑" w:eastAsia="微软雅黑" w:hAnsi="微软雅黑" w:hint="eastAsia"/>
                <w:szCs w:val="21"/>
              </w:rPr>
              <w:t>题</w:t>
            </w:r>
          </w:p>
          <w:p w:rsidR="000A63E6" w:rsidRPr="00147653" w:rsidRDefault="000A63E6" w:rsidP="00FE565D">
            <w:pPr>
              <w:spacing w:line="276" w:lineRule="auto"/>
              <w:jc w:val="center"/>
              <w:rPr>
                <w:rFonts w:ascii="微软雅黑" w:eastAsia="微软雅黑" w:hAnsi="微软雅黑"/>
                <w:szCs w:val="21"/>
              </w:rPr>
            </w:pPr>
            <w:r w:rsidRPr="00147653">
              <w:rPr>
                <w:rFonts w:ascii="微软雅黑" w:eastAsia="微软雅黑" w:hAnsi="微软雅黑" w:hint="eastAsia"/>
                <w:szCs w:val="21"/>
              </w:rPr>
              <w:t>目</w:t>
            </w:r>
          </w:p>
        </w:tc>
        <w:tc>
          <w:tcPr>
            <w:tcW w:w="7949" w:type="dxa"/>
            <w:vAlign w:val="center"/>
          </w:tcPr>
          <w:p w:rsidR="000A63E6" w:rsidRDefault="000A63E6" w:rsidP="00FE565D">
            <w:pPr>
              <w:spacing w:line="276" w:lineRule="auto"/>
              <w:rPr>
                <w:rFonts w:ascii="微软雅黑" w:eastAsia="微软雅黑" w:hAnsi="微软雅黑"/>
                <w:szCs w:val="21"/>
              </w:rPr>
            </w:pPr>
          </w:p>
          <w:p w:rsidR="000A63E6" w:rsidRDefault="000A63E6" w:rsidP="00FE565D">
            <w:pPr>
              <w:spacing w:line="276" w:lineRule="auto"/>
              <w:rPr>
                <w:rFonts w:ascii="微软雅黑" w:eastAsia="微软雅黑" w:hAnsi="微软雅黑"/>
                <w:szCs w:val="21"/>
              </w:rPr>
            </w:pPr>
          </w:p>
          <w:p w:rsidR="000A63E6" w:rsidRPr="00147653" w:rsidRDefault="000A63E6" w:rsidP="00FE565D">
            <w:pPr>
              <w:spacing w:line="276" w:lineRule="auto"/>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题</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目</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来</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源</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及</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类</w:t>
            </w:r>
          </w:p>
          <w:p w:rsidR="000A63E6" w:rsidRPr="00147653" w:rsidRDefault="000A63E6" w:rsidP="00FE565D">
            <w:pPr>
              <w:spacing w:line="276" w:lineRule="auto"/>
              <w:jc w:val="center"/>
              <w:rPr>
                <w:rFonts w:ascii="微软雅黑" w:eastAsia="微软雅黑" w:hAnsi="微软雅黑"/>
                <w:szCs w:val="21"/>
              </w:rPr>
            </w:pPr>
            <w:r w:rsidRPr="00147653">
              <w:rPr>
                <w:rFonts w:ascii="微软雅黑" w:eastAsia="微软雅黑" w:hAnsi="微软雅黑" w:cs="宋体"/>
                <w:kern w:val="0"/>
                <w:szCs w:val="21"/>
              </w:rPr>
              <w:t>型</w:t>
            </w:r>
          </w:p>
        </w:tc>
        <w:tc>
          <w:tcPr>
            <w:tcW w:w="7949" w:type="dxa"/>
            <w:vAlign w:val="center"/>
          </w:tcPr>
          <w:p w:rsidR="000A63E6" w:rsidRDefault="000A63E6" w:rsidP="00FE565D">
            <w:pPr>
              <w:spacing w:line="276" w:lineRule="auto"/>
              <w:rPr>
                <w:rFonts w:ascii="微软雅黑" w:eastAsia="微软雅黑" w:hAnsi="微软雅黑"/>
                <w:szCs w:val="21"/>
              </w:rPr>
            </w:pPr>
          </w:p>
          <w:p w:rsidR="000A63E6" w:rsidRDefault="000A63E6" w:rsidP="00FE565D">
            <w:pPr>
              <w:spacing w:line="276" w:lineRule="auto"/>
              <w:rPr>
                <w:rFonts w:ascii="微软雅黑" w:eastAsia="微软雅黑" w:hAnsi="微软雅黑"/>
                <w:szCs w:val="21"/>
              </w:rPr>
            </w:pPr>
          </w:p>
          <w:p w:rsidR="000A63E6" w:rsidRDefault="000A63E6" w:rsidP="00FE565D">
            <w:pPr>
              <w:spacing w:line="276" w:lineRule="auto"/>
              <w:rPr>
                <w:rFonts w:ascii="微软雅黑" w:eastAsia="微软雅黑" w:hAnsi="微软雅黑"/>
                <w:szCs w:val="21"/>
              </w:rPr>
            </w:pPr>
          </w:p>
          <w:p w:rsidR="000A63E6" w:rsidRDefault="000A63E6" w:rsidP="00FE565D">
            <w:pPr>
              <w:spacing w:line="276" w:lineRule="auto"/>
              <w:rPr>
                <w:rFonts w:ascii="微软雅黑" w:eastAsia="微软雅黑" w:hAnsi="微软雅黑"/>
                <w:szCs w:val="21"/>
              </w:rPr>
            </w:pPr>
          </w:p>
          <w:p w:rsidR="000A63E6" w:rsidRDefault="000A63E6" w:rsidP="00FE565D">
            <w:pPr>
              <w:spacing w:line="276" w:lineRule="auto"/>
              <w:rPr>
                <w:rFonts w:ascii="微软雅黑" w:eastAsia="微软雅黑" w:hAnsi="微软雅黑"/>
                <w:szCs w:val="21"/>
              </w:rPr>
            </w:pPr>
          </w:p>
          <w:p w:rsidR="000A63E6" w:rsidRPr="00147653" w:rsidRDefault="000A63E6" w:rsidP="00FE565D">
            <w:pPr>
              <w:spacing w:line="276" w:lineRule="auto"/>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研</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究</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背</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景</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及</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意</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义</w:t>
            </w: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lastRenderedPageBreak/>
              <w:t>国</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内</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外</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现</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状</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及</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分</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析</w:t>
            </w: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5C1C18" w:rsidRPr="00147653" w:rsidRDefault="005C1C18" w:rsidP="00FE565D">
            <w:pPr>
              <w:spacing w:line="276" w:lineRule="auto"/>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lastRenderedPageBreak/>
              <w:t>研</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究</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目</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标</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研</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究</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内</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容</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和</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拟</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解</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决</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的</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关</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键</w:t>
            </w:r>
            <w:r>
              <w:rPr>
                <w:rFonts w:ascii="微软雅黑" w:eastAsia="微软雅黑" w:hAnsi="微软雅黑" w:cs="宋体"/>
                <w:kern w:val="0"/>
                <w:szCs w:val="21"/>
              </w:rPr>
              <w:t>工程管理</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问</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题</w:t>
            </w: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Default="000A63E6" w:rsidP="00254C6D">
            <w:pPr>
              <w:spacing w:line="276" w:lineRule="auto"/>
              <w:rPr>
                <w:rFonts w:ascii="微软雅黑" w:eastAsia="微软雅黑" w:hAnsi="微软雅黑"/>
                <w:szCs w:val="21"/>
              </w:rPr>
            </w:pPr>
          </w:p>
          <w:p w:rsidR="00F86FCF" w:rsidRPr="00147653" w:rsidRDefault="00F86FCF" w:rsidP="00254C6D">
            <w:pPr>
              <w:spacing w:line="276" w:lineRule="auto"/>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lastRenderedPageBreak/>
              <w:t>研</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究</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方</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法</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设</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计</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及</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试</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验</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方</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案</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可</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行</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性</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分</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析</w:t>
            </w: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Default="000A63E6" w:rsidP="00254C6D">
            <w:pPr>
              <w:spacing w:line="276" w:lineRule="auto"/>
              <w:ind w:left="1152"/>
              <w:rPr>
                <w:rFonts w:ascii="微软雅黑" w:eastAsia="微软雅黑" w:hAnsi="微软雅黑"/>
                <w:szCs w:val="21"/>
              </w:rPr>
            </w:pPr>
          </w:p>
          <w:p w:rsidR="005C5E01" w:rsidRPr="00147653" w:rsidRDefault="005C5E01" w:rsidP="00254C6D">
            <w:pPr>
              <w:spacing w:line="276" w:lineRule="auto"/>
              <w:ind w:left="1152"/>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lastRenderedPageBreak/>
              <w:t>计</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划</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进</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度</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和</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质</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量</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保</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证</w:t>
            </w: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lastRenderedPageBreak/>
              <w:t>预</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期</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成</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kern w:val="0"/>
                <w:szCs w:val="21"/>
              </w:rPr>
              <w:t>果</w:t>
            </w:r>
          </w:p>
          <w:p w:rsidR="000A63E6" w:rsidRPr="00147653" w:rsidRDefault="000A63E6" w:rsidP="00FE565D">
            <w:pPr>
              <w:spacing w:line="276" w:lineRule="auto"/>
              <w:jc w:val="center"/>
              <w:rPr>
                <w:rFonts w:ascii="微软雅黑" w:eastAsia="微软雅黑" w:hAnsi="微软雅黑" w:cs="宋体"/>
                <w:kern w:val="0"/>
                <w:szCs w:val="21"/>
              </w:rPr>
            </w:pP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254C6D">
            <w:pPr>
              <w:spacing w:line="276" w:lineRule="auto"/>
              <w:ind w:left="1152"/>
              <w:rPr>
                <w:rFonts w:ascii="微软雅黑" w:eastAsia="微软雅黑" w:hAnsi="微软雅黑"/>
                <w:szCs w:val="21"/>
              </w:rPr>
            </w:pPr>
          </w:p>
        </w:tc>
      </w:tr>
      <w:tr w:rsidR="000A63E6" w:rsidRPr="00147653" w:rsidTr="00981888">
        <w:trPr>
          <w:trHeight w:val="594"/>
        </w:trPr>
        <w:tc>
          <w:tcPr>
            <w:tcW w:w="542" w:type="dxa"/>
            <w:vAlign w:val="center"/>
          </w:tcPr>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lastRenderedPageBreak/>
              <w:t>参</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考</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文</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献</w:t>
            </w:r>
          </w:p>
          <w:p w:rsidR="000A63E6" w:rsidRDefault="000A63E6" w:rsidP="00FE565D">
            <w:pPr>
              <w:spacing w:line="276" w:lineRule="auto"/>
              <w:jc w:val="center"/>
              <w:rPr>
                <w:rFonts w:ascii="微软雅黑" w:eastAsia="微软雅黑" w:hAnsi="微软雅黑" w:cs="宋体"/>
                <w:kern w:val="0"/>
                <w:szCs w:val="21"/>
              </w:rPr>
            </w:pPr>
            <w:r>
              <w:rPr>
                <w:rFonts w:ascii="微软雅黑" w:eastAsia="微软雅黑" w:hAnsi="微软雅黑" w:cs="宋体" w:hint="eastAsia"/>
                <w:kern w:val="0"/>
                <w:szCs w:val="21"/>
              </w:rPr>
              <w:t>︵</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不</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少</w:t>
            </w:r>
          </w:p>
          <w:p w:rsidR="000A63E6" w:rsidRPr="00147653"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于</w:t>
            </w:r>
          </w:p>
          <w:p w:rsidR="000A63E6" w:rsidRPr="00147653" w:rsidRDefault="000A63E6" w:rsidP="00FE565D">
            <w:pPr>
              <w:spacing w:line="276" w:lineRule="auto"/>
              <w:jc w:val="center"/>
              <w:rPr>
                <w:rFonts w:ascii="微软雅黑" w:eastAsia="微软雅黑" w:hAnsi="微软雅黑" w:cs="宋体"/>
                <w:kern w:val="0"/>
                <w:szCs w:val="21"/>
              </w:rPr>
            </w:pPr>
            <w:r>
              <w:rPr>
                <w:rFonts w:ascii="微软雅黑" w:eastAsia="微软雅黑" w:hAnsi="微软雅黑" w:cs="宋体" w:hint="eastAsia"/>
                <w:kern w:val="0"/>
                <w:szCs w:val="21"/>
              </w:rPr>
              <w:t>3</w:t>
            </w:r>
            <w:r w:rsidRPr="00147653">
              <w:rPr>
                <w:rFonts w:ascii="微软雅黑" w:eastAsia="微软雅黑" w:hAnsi="微软雅黑" w:cs="宋体" w:hint="eastAsia"/>
                <w:kern w:val="0"/>
                <w:szCs w:val="21"/>
              </w:rPr>
              <w:t>0</w:t>
            </w:r>
          </w:p>
          <w:p w:rsidR="000A63E6" w:rsidRDefault="000A63E6" w:rsidP="00FE565D">
            <w:pPr>
              <w:spacing w:line="276" w:lineRule="auto"/>
              <w:jc w:val="center"/>
              <w:rPr>
                <w:rFonts w:ascii="微软雅黑" w:eastAsia="微软雅黑" w:hAnsi="微软雅黑" w:cs="宋体"/>
                <w:kern w:val="0"/>
                <w:szCs w:val="21"/>
              </w:rPr>
            </w:pPr>
            <w:r w:rsidRPr="00147653">
              <w:rPr>
                <w:rFonts w:ascii="微软雅黑" w:eastAsia="微软雅黑" w:hAnsi="微软雅黑" w:cs="宋体" w:hint="eastAsia"/>
                <w:kern w:val="0"/>
                <w:szCs w:val="21"/>
              </w:rPr>
              <w:t xml:space="preserve"> 篇</w:t>
            </w:r>
          </w:p>
          <w:p w:rsidR="000A63E6" w:rsidRPr="00147653" w:rsidRDefault="000A63E6" w:rsidP="00FE565D">
            <w:pPr>
              <w:spacing w:line="276" w:lineRule="auto"/>
              <w:jc w:val="center"/>
              <w:rPr>
                <w:rFonts w:ascii="微软雅黑" w:eastAsia="微软雅黑" w:hAnsi="微软雅黑" w:cs="宋体"/>
                <w:kern w:val="0"/>
                <w:szCs w:val="21"/>
              </w:rPr>
            </w:pPr>
            <w:r>
              <w:rPr>
                <w:rFonts w:ascii="微软雅黑" w:eastAsia="微软雅黑" w:hAnsi="微软雅黑" w:cs="宋体" w:hint="eastAsia"/>
                <w:kern w:val="0"/>
                <w:szCs w:val="21"/>
              </w:rPr>
              <w:t>︶</w:t>
            </w:r>
          </w:p>
        </w:tc>
        <w:tc>
          <w:tcPr>
            <w:tcW w:w="7949" w:type="dxa"/>
            <w:vAlign w:val="center"/>
          </w:tcPr>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Pr="00147653" w:rsidRDefault="000A63E6" w:rsidP="00FE565D">
            <w:pPr>
              <w:spacing w:line="276" w:lineRule="auto"/>
              <w:ind w:left="1152"/>
              <w:rPr>
                <w:rFonts w:ascii="微软雅黑" w:eastAsia="微软雅黑" w:hAnsi="微软雅黑"/>
                <w:szCs w:val="21"/>
              </w:rPr>
            </w:pPr>
          </w:p>
          <w:p w:rsidR="000A63E6" w:rsidRDefault="000A63E6" w:rsidP="00FE565D">
            <w:pPr>
              <w:spacing w:line="276" w:lineRule="auto"/>
              <w:rPr>
                <w:rFonts w:ascii="微软雅黑" w:eastAsia="微软雅黑" w:hAnsi="微软雅黑"/>
                <w:szCs w:val="21"/>
              </w:rPr>
            </w:pPr>
          </w:p>
          <w:p w:rsidR="00254C6D" w:rsidRDefault="00254C6D" w:rsidP="00FE565D">
            <w:pPr>
              <w:spacing w:line="276" w:lineRule="auto"/>
              <w:rPr>
                <w:rFonts w:ascii="微软雅黑" w:eastAsia="微软雅黑" w:hAnsi="微软雅黑"/>
                <w:szCs w:val="21"/>
              </w:rPr>
            </w:pPr>
          </w:p>
          <w:p w:rsidR="00254C6D" w:rsidRDefault="00254C6D" w:rsidP="00FE565D">
            <w:pPr>
              <w:spacing w:line="276" w:lineRule="auto"/>
              <w:rPr>
                <w:rFonts w:ascii="微软雅黑" w:eastAsia="微软雅黑" w:hAnsi="微软雅黑"/>
                <w:szCs w:val="21"/>
              </w:rPr>
            </w:pPr>
          </w:p>
          <w:p w:rsidR="00254C6D" w:rsidRPr="00147653" w:rsidRDefault="00254C6D" w:rsidP="00FE565D">
            <w:pPr>
              <w:spacing w:line="276" w:lineRule="auto"/>
              <w:rPr>
                <w:rFonts w:ascii="微软雅黑" w:eastAsia="微软雅黑" w:hAnsi="微软雅黑"/>
                <w:szCs w:val="21"/>
              </w:rPr>
            </w:pPr>
          </w:p>
        </w:tc>
      </w:tr>
    </w:tbl>
    <w:p w:rsidR="00693B76" w:rsidRPr="005A747D" w:rsidRDefault="00693B76" w:rsidP="00693B76">
      <w:pPr>
        <w:pStyle w:val="2"/>
        <w:spacing w:before="0" w:after="0" w:line="240" w:lineRule="auto"/>
        <w:jc w:val="left"/>
        <w:rPr>
          <w:rFonts w:ascii="Times New Roman" w:eastAsia="微软雅黑" w:hAnsi="Times New Roman" w:cs="Times New Roman"/>
        </w:rPr>
      </w:pPr>
      <w:bookmarkStart w:id="48" w:name="_Toc82160585"/>
      <w:bookmarkStart w:id="49" w:name="_Toc323307636"/>
      <w:bookmarkStart w:id="50" w:name="_Toc374451828"/>
      <w:bookmarkStart w:id="51" w:name="_Toc18053364"/>
      <w:r>
        <w:rPr>
          <w:rFonts w:ascii="Times New Roman" w:eastAsia="微软雅黑" w:hAnsi="Times New Roman" w:cs="Times New Roman" w:hint="eastAsia"/>
        </w:rPr>
        <w:lastRenderedPageBreak/>
        <w:t>附件</w:t>
      </w:r>
      <w:r>
        <w:rPr>
          <w:rFonts w:ascii="Times New Roman" w:eastAsia="微软雅黑" w:hAnsi="Times New Roman" w:cs="Times New Roman" w:hint="eastAsia"/>
        </w:rPr>
        <w:t xml:space="preserve">4 </w:t>
      </w:r>
      <w:r>
        <w:rPr>
          <w:rFonts w:ascii="Times New Roman" w:eastAsia="微软雅黑" w:hAnsi="Times New Roman" w:cs="Times New Roman" w:hint="eastAsia"/>
        </w:rPr>
        <w:t>南京</w:t>
      </w:r>
      <w:r w:rsidRPr="00A301EE">
        <w:rPr>
          <w:rFonts w:ascii="Times New Roman" w:eastAsia="微软雅黑" w:hAnsi="Times New Roman" w:cs="Times New Roman"/>
        </w:rPr>
        <w:t>大学工程管理专业</w:t>
      </w:r>
      <w:r w:rsidR="00F86FCF">
        <w:rPr>
          <w:rFonts w:ascii="Times New Roman" w:eastAsia="微软雅黑" w:hAnsi="Times New Roman" w:cs="Times New Roman" w:hint="eastAsia"/>
        </w:rPr>
        <w:t>学位</w:t>
      </w:r>
      <w:r w:rsidRPr="00A301EE">
        <w:rPr>
          <w:rFonts w:ascii="Times New Roman" w:eastAsia="微软雅黑" w:hAnsi="Times New Roman" w:cs="Times New Roman"/>
        </w:rPr>
        <w:t>论文</w:t>
      </w:r>
      <w:r>
        <w:rPr>
          <w:rFonts w:ascii="Times New Roman" w:eastAsia="微软雅黑" w:hAnsi="Times New Roman" w:cs="Times New Roman" w:hint="eastAsia"/>
        </w:rPr>
        <w:t>开题报告评审</w:t>
      </w:r>
      <w:r w:rsidRPr="00A301EE">
        <w:rPr>
          <w:rFonts w:ascii="Times New Roman" w:eastAsia="微软雅黑" w:hAnsi="Times New Roman" w:cs="Times New Roman" w:hint="eastAsia"/>
        </w:rPr>
        <w:t>表</w:t>
      </w:r>
      <w:bookmarkEnd w:id="48"/>
    </w:p>
    <w:tbl>
      <w:tblPr>
        <w:tblpPr w:leftFromText="180" w:rightFromText="180" w:vertAnchor="page" w:horzAnchor="margin" w:tblpXSpec="center" w:tblpY="228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693B76" w:rsidRPr="008365F6" w:rsidTr="00965C9F">
        <w:trPr>
          <w:trHeight w:val="557"/>
        </w:trPr>
        <w:tc>
          <w:tcPr>
            <w:tcW w:w="1271"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693B76" w:rsidRPr="008365F6" w:rsidRDefault="00693B76" w:rsidP="00965C9F">
            <w:pPr>
              <w:jc w:val="center"/>
              <w:rPr>
                <w:rFonts w:ascii="Times New Roman" w:eastAsia="仿宋" w:hAnsi="Times New Roman" w:cs="Times New Roman"/>
              </w:rPr>
            </w:pPr>
          </w:p>
        </w:tc>
        <w:tc>
          <w:tcPr>
            <w:tcW w:w="763" w:type="dxa"/>
            <w:vAlign w:val="center"/>
          </w:tcPr>
          <w:p w:rsidR="00693B76" w:rsidRPr="008365F6" w:rsidRDefault="00693B76" w:rsidP="00965C9F">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693B76" w:rsidRPr="008365F6" w:rsidRDefault="00693B76" w:rsidP="00965C9F">
            <w:pPr>
              <w:jc w:val="center"/>
              <w:rPr>
                <w:rFonts w:ascii="Times New Roman" w:eastAsia="仿宋" w:hAnsi="Times New Roman" w:cs="Times New Roman"/>
              </w:rPr>
            </w:pPr>
          </w:p>
        </w:tc>
        <w:tc>
          <w:tcPr>
            <w:tcW w:w="709"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693B76" w:rsidRPr="008365F6" w:rsidRDefault="00693B76" w:rsidP="00965C9F">
            <w:pPr>
              <w:jc w:val="center"/>
              <w:rPr>
                <w:rFonts w:ascii="Times New Roman" w:eastAsia="仿宋" w:hAnsi="Times New Roman" w:cs="Times New Roman"/>
              </w:rPr>
            </w:pPr>
          </w:p>
        </w:tc>
        <w:tc>
          <w:tcPr>
            <w:tcW w:w="851"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693B76" w:rsidRPr="008365F6" w:rsidRDefault="00693B76" w:rsidP="00965C9F">
            <w:pPr>
              <w:jc w:val="center"/>
              <w:rPr>
                <w:rFonts w:ascii="Times New Roman" w:eastAsia="仿宋" w:hAnsi="Times New Roman" w:cs="Times New Roman"/>
              </w:rPr>
            </w:pPr>
          </w:p>
        </w:tc>
      </w:tr>
      <w:tr w:rsidR="00693B76" w:rsidRPr="008365F6" w:rsidTr="00965C9F">
        <w:trPr>
          <w:trHeight w:val="567"/>
        </w:trPr>
        <w:tc>
          <w:tcPr>
            <w:tcW w:w="1271" w:type="dxa"/>
            <w:vAlign w:val="center"/>
          </w:tcPr>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校内</w:t>
            </w:r>
          </w:p>
          <w:p w:rsidR="00693B76" w:rsidRPr="008365F6" w:rsidRDefault="00693B76" w:rsidP="00965C9F">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693B76" w:rsidRPr="008365F6" w:rsidRDefault="00693B76" w:rsidP="00965C9F">
            <w:pPr>
              <w:jc w:val="center"/>
              <w:rPr>
                <w:rFonts w:ascii="Times New Roman" w:eastAsia="仿宋" w:hAnsi="Times New Roman" w:cs="Times New Roman"/>
              </w:rPr>
            </w:pPr>
          </w:p>
        </w:tc>
        <w:tc>
          <w:tcPr>
            <w:tcW w:w="709" w:type="dxa"/>
            <w:vAlign w:val="center"/>
          </w:tcPr>
          <w:p w:rsidR="00693B76" w:rsidRPr="008365F6" w:rsidRDefault="00693B76" w:rsidP="00965C9F">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693B76" w:rsidRPr="008365F6" w:rsidRDefault="00693B76" w:rsidP="00965C9F">
            <w:pPr>
              <w:jc w:val="center"/>
              <w:rPr>
                <w:rFonts w:ascii="Times New Roman" w:eastAsia="仿宋" w:hAnsi="Times New Roman" w:cs="Times New Roman"/>
              </w:rPr>
            </w:pPr>
          </w:p>
        </w:tc>
      </w:tr>
      <w:tr w:rsidR="00693B76" w:rsidRPr="008365F6" w:rsidTr="00965C9F">
        <w:trPr>
          <w:trHeight w:val="549"/>
        </w:trPr>
        <w:tc>
          <w:tcPr>
            <w:tcW w:w="1271" w:type="dxa"/>
            <w:vAlign w:val="center"/>
          </w:tcPr>
          <w:p w:rsidR="00693B76" w:rsidRDefault="00693B76" w:rsidP="00965C9F">
            <w:pPr>
              <w:jc w:val="center"/>
              <w:rPr>
                <w:rFonts w:ascii="Times New Roman" w:eastAsia="仿宋" w:hAnsi="Times New Roman" w:cs="Times New Roman"/>
              </w:rPr>
            </w:pPr>
            <w:r>
              <w:rPr>
                <w:rFonts w:ascii="Times New Roman" w:eastAsia="仿宋" w:hAnsi="Times New Roman" w:cs="Times New Roman" w:hint="eastAsia"/>
              </w:rPr>
              <w:t>论文</w:t>
            </w:r>
          </w:p>
          <w:p w:rsidR="00693B76" w:rsidRPr="008365F6" w:rsidRDefault="00693B76" w:rsidP="00965C9F">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693B76" w:rsidRPr="008365F6" w:rsidRDefault="00693B76" w:rsidP="00965C9F">
            <w:pPr>
              <w:jc w:val="center"/>
              <w:rPr>
                <w:rFonts w:ascii="Times New Roman" w:eastAsia="仿宋" w:hAnsi="Times New Roman" w:cs="Times New Roman"/>
              </w:rPr>
            </w:pPr>
          </w:p>
        </w:tc>
      </w:tr>
      <w:tr w:rsidR="00693B76" w:rsidRPr="008365F6" w:rsidTr="00965C9F">
        <w:trPr>
          <w:trHeight w:val="640"/>
        </w:trPr>
        <w:tc>
          <w:tcPr>
            <w:tcW w:w="1271" w:type="dxa"/>
            <w:vMerge w:val="restart"/>
            <w:vAlign w:val="center"/>
          </w:tcPr>
          <w:p w:rsidR="00693B76" w:rsidRPr="00A301EE" w:rsidRDefault="00693B76" w:rsidP="00965C9F">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开题报告结果</w:t>
            </w:r>
          </w:p>
        </w:tc>
        <w:tc>
          <w:tcPr>
            <w:tcW w:w="8760" w:type="dxa"/>
            <w:gridSpan w:val="7"/>
            <w:vAlign w:val="center"/>
          </w:tcPr>
          <w:p w:rsidR="00693B76" w:rsidRPr="006249CD" w:rsidRDefault="00693B76" w:rsidP="00693B76">
            <w:pPr>
              <w:pStyle w:val="a8"/>
              <w:numPr>
                <w:ilvl w:val="0"/>
                <w:numId w:val="16"/>
              </w:numPr>
              <w:ind w:firstLineChars="0"/>
              <w:jc w:val="left"/>
              <w:rPr>
                <w:rFonts w:ascii="Times New Roman" w:eastAsia="仿宋" w:hAnsi="Times New Roman" w:cs="Times New Roman"/>
              </w:rPr>
            </w:pPr>
            <w:r w:rsidRPr="006249CD">
              <w:rPr>
                <w:rFonts w:ascii="Times New Roman" w:eastAsia="仿宋" w:hAnsi="Times New Roman" w:cs="Times New Roman" w:hint="eastAsia"/>
              </w:rPr>
              <w:t>同意通过，但仍存在某些硬伤（请勾选具体的问题）</w:t>
            </w:r>
          </w:p>
        </w:tc>
      </w:tr>
      <w:tr w:rsidR="00693B76" w:rsidRPr="008365F6" w:rsidTr="00965C9F">
        <w:trPr>
          <w:trHeight w:val="411"/>
        </w:trPr>
        <w:tc>
          <w:tcPr>
            <w:tcW w:w="1271" w:type="dxa"/>
            <w:vMerge/>
            <w:vAlign w:val="center"/>
          </w:tcPr>
          <w:p w:rsidR="00693B76" w:rsidRPr="00A301EE" w:rsidRDefault="00693B76" w:rsidP="00965C9F">
            <w:pPr>
              <w:jc w:val="center"/>
              <w:rPr>
                <w:rFonts w:ascii="Times New Roman" w:eastAsia="仿宋" w:hAnsi="Times New Roman" w:cs="Times New Roman"/>
                <w:b/>
                <w:sz w:val="28"/>
                <w:szCs w:val="28"/>
              </w:rPr>
            </w:pPr>
          </w:p>
        </w:tc>
        <w:tc>
          <w:tcPr>
            <w:tcW w:w="8760" w:type="dxa"/>
            <w:gridSpan w:val="7"/>
            <w:vAlign w:val="center"/>
          </w:tcPr>
          <w:p w:rsidR="00693B76" w:rsidRPr="006249CD" w:rsidRDefault="00693B76" w:rsidP="00693B76">
            <w:pPr>
              <w:pStyle w:val="a8"/>
              <w:numPr>
                <w:ilvl w:val="0"/>
                <w:numId w:val="16"/>
              </w:numPr>
              <w:ind w:firstLineChars="0"/>
              <w:jc w:val="left"/>
              <w:rPr>
                <w:rFonts w:ascii="Times New Roman" w:eastAsia="仿宋" w:hAnsi="Times New Roman" w:cs="Times New Roman"/>
              </w:rPr>
            </w:pPr>
            <w:r w:rsidRPr="006249CD">
              <w:rPr>
                <w:rFonts w:ascii="Times New Roman" w:eastAsia="仿宋" w:hAnsi="Times New Roman" w:cs="Times New Roman" w:hint="eastAsia"/>
              </w:rPr>
              <w:t>不同意通过，存在较多的硬伤（请勾选具体的问题）</w:t>
            </w:r>
          </w:p>
        </w:tc>
      </w:tr>
      <w:tr w:rsidR="00693B76" w:rsidRPr="008365F6" w:rsidTr="00965C9F">
        <w:trPr>
          <w:trHeight w:val="7794"/>
        </w:trPr>
        <w:tc>
          <w:tcPr>
            <w:tcW w:w="1271" w:type="dxa"/>
            <w:vAlign w:val="center"/>
          </w:tcPr>
          <w:p w:rsidR="00693B76" w:rsidRPr="00A301EE" w:rsidRDefault="00693B76" w:rsidP="00965C9F">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开题报告问题清单</w:t>
            </w:r>
          </w:p>
          <w:p w:rsidR="00693B76" w:rsidRPr="00A301EE" w:rsidRDefault="00693B76" w:rsidP="00965C9F">
            <w:pPr>
              <w:jc w:val="center"/>
              <w:rPr>
                <w:rFonts w:ascii="Times New Roman" w:eastAsia="仿宋" w:hAnsi="Times New Roman" w:cs="Times New Roman"/>
                <w:b/>
                <w:sz w:val="28"/>
                <w:szCs w:val="28"/>
              </w:rPr>
            </w:pPr>
          </w:p>
        </w:tc>
        <w:tc>
          <w:tcPr>
            <w:tcW w:w="8760" w:type="dxa"/>
            <w:gridSpan w:val="7"/>
            <w:vAlign w:val="center"/>
          </w:tcPr>
          <w:p w:rsidR="00693B76" w:rsidRPr="00916E1C" w:rsidRDefault="00693B76" w:rsidP="00965C9F">
            <w:pPr>
              <w:spacing w:line="440" w:lineRule="exact"/>
              <w:ind w:firstLineChars="100" w:firstLine="211"/>
              <w:jc w:val="left"/>
              <w:rPr>
                <w:rFonts w:ascii="Times New Roman" w:eastAsia="仿宋" w:hAnsi="Times New Roman" w:cs="Times New Roman"/>
                <w:b/>
              </w:rPr>
            </w:pPr>
            <w:r w:rsidRPr="00916E1C">
              <w:rPr>
                <w:rFonts w:ascii="Times New Roman" w:eastAsia="仿宋" w:hAnsi="Times New Roman" w:cs="Times New Roman" w:hint="eastAsia"/>
                <w:b/>
              </w:rPr>
              <w:t>1.</w:t>
            </w:r>
            <w:r w:rsidRPr="00916E1C">
              <w:rPr>
                <w:rFonts w:ascii="Times New Roman" w:eastAsia="仿宋" w:hAnsi="Times New Roman" w:cs="Times New Roman" w:hint="eastAsia"/>
                <w:b/>
              </w:rPr>
              <w:t>选题</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研究对象不明确；</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研究的问题不属于能用管理的理论方法解决的工程问题，也不属于能用工程技术手段解决的管理问题；</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研究的问题太泛，不具体；</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研究的问题太小，不值得研究；</w:t>
            </w:r>
          </w:p>
          <w:p w:rsidR="00693B76" w:rsidRPr="00916E1C" w:rsidRDefault="00693B76" w:rsidP="00965C9F">
            <w:pPr>
              <w:spacing w:line="440" w:lineRule="exact"/>
              <w:ind w:firstLineChars="100" w:firstLine="211"/>
              <w:jc w:val="left"/>
              <w:rPr>
                <w:rFonts w:ascii="Times New Roman" w:eastAsia="仿宋" w:hAnsi="Times New Roman" w:cs="Times New Roman"/>
                <w:b/>
              </w:rPr>
            </w:pPr>
            <w:r w:rsidRPr="00916E1C">
              <w:rPr>
                <w:rFonts w:ascii="Times New Roman" w:eastAsia="仿宋" w:hAnsi="Times New Roman" w:cs="Times New Roman" w:hint="eastAsia"/>
                <w:b/>
              </w:rPr>
              <w:t>2.</w:t>
            </w:r>
            <w:r w:rsidRPr="00916E1C">
              <w:rPr>
                <w:rFonts w:ascii="Times New Roman" w:eastAsia="仿宋" w:hAnsi="Times New Roman" w:cs="Times New Roman" w:hint="eastAsia"/>
                <w:b/>
              </w:rPr>
              <w:t>文献综述</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没有根据所研究的问题，找到合适的参考文献；</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没有真正理解参考文献；</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没有可参考的文献；</w:t>
            </w:r>
          </w:p>
          <w:p w:rsidR="00693B76" w:rsidRPr="00916E1C" w:rsidRDefault="00693B76" w:rsidP="00965C9F">
            <w:pPr>
              <w:spacing w:line="440" w:lineRule="exact"/>
              <w:ind w:firstLineChars="100" w:firstLine="211"/>
              <w:jc w:val="left"/>
              <w:rPr>
                <w:rFonts w:ascii="Times New Roman" w:eastAsia="仿宋" w:hAnsi="Times New Roman" w:cs="Times New Roman"/>
                <w:b/>
              </w:rPr>
            </w:pPr>
            <w:r w:rsidRPr="00916E1C">
              <w:rPr>
                <w:rFonts w:ascii="Times New Roman" w:eastAsia="仿宋" w:hAnsi="Times New Roman" w:cs="Times New Roman" w:hint="eastAsia"/>
                <w:b/>
              </w:rPr>
              <w:t>3.</w:t>
            </w:r>
            <w:r w:rsidRPr="00916E1C">
              <w:rPr>
                <w:rFonts w:ascii="Times New Roman" w:eastAsia="仿宋" w:hAnsi="Times New Roman" w:cs="Times New Roman" w:hint="eastAsia"/>
                <w:b/>
              </w:rPr>
              <w:t>研究方案</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w:t>
            </w:r>
            <w:r w:rsidRPr="00916E1C">
              <w:rPr>
                <w:rFonts w:ascii="Times New Roman" w:eastAsia="仿宋" w:hAnsi="Times New Roman" w:cs="Times New Roman"/>
              </w:rPr>
              <w:t>明确的研究目标，期望获得的成果（</w:t>
            </w:r>
            <w:r w:rsidRPr="00916E1C">
              <w:rPr>
                <w:rFonts w:ascii="Times New Roman" w:eastAsia="仿宋" w:hAnsi="Times New Roman" w:cs="Times New Roman" w:hint="eastAsia"/>
              </w:rPr>
              <w:t>如</w:t>
            </w:r>
            <w:r w:rsidRPr="00916E1C">
              <w:rPr>
                <w:rFonts w:ascii="Times New Roman" w:eastAsia="仿宋" w:hAnsi="Times New Roman" w:cs="Times New Roman"/>
              </w:rPr>
              <w:t>应用成果）</w:t>
            </w:r>
            <w:r w:rsidRPr="00916E1C">
              <w:rPr>
                <w:rFonts w:ascii="Times New Roman" w:eastAsia="仿宋" w:hAnsi="Times New Roman" w:cs="Times New Roman" w:hint="eastAsia"/>
              </w:rPr>
              <w:t>不明确</w:t>
            </w:r>
            <w:r>
              <w:rPr>
                <w:rFonts w:ascii="Times New Roman" w:eastAsia="仿宋" w:hAnsi="Times New Roman" w:cs="Times New Roman" w:hint="eastAsia"/>
              </w:rPr>
              <w:t>、不具体</w:t>
            </w:r>
            <w:r w:rsidRPr="00916E1C">
              <w:rPr>
                <w:rFonts w:ascii="Times New Roman" w:eastAsia="仿宋" w:hAnsi="Times New Roman" w:cs="Times New Roman"/>
              </w:rPr>
              <w:t>；</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w:t>
            </w:r>
            <w:r w:rsidRPr="00916E1C">
              <w:rPr>
                <w:rFonts w:ascii="Times New Roman" w:eastAsia="仿宋" w:hAnsi="Times New Roman" w:cs="Times New Roman"/>
              </w:rPr>
              <w:t>针对性的具体研究内容；</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没有理</w:t>
            </w:r>
            <w:r w:rsidRPr="00916E1C">
              <w:rPr>
                <w:rFonts w:ascii="Times New Roman" w:eastAsia="仿宋" w:hAnsi="Times New Roman" w:cs="Times New Roman"/>
              </w:rPr>
              <w:t>出</w:t>
            </w:r>
            <w:r w:rsidRPr="00916E1C">
              <w:rPr>
                <w:rFonts w:ascii="Times New Roman" w:eastAsia="仿宋" w:hAnsi="Times New Roman" w:cs="Times New Roman" w:hint="eastAsia"/>
              </w:rPr>
              <w:t>拟解决</w:t>
            </w:r>
            <w:r w:rsidRPr="00916E1C">
              <w:rPr>
                <w:rFonts w:ascii="Times New Roman" w:eastAsia="仿宋" w:hAnsi="Times New Roman" w:cs="Times New Roman"/>
              </w:rPr>
              <w:t>的关键</w:t>
            </w:r>
            <w:r w:rsidRPr="00916E1C">
              <w:rPr>
                <w:rFonts w:ascii="Times New Roman" w:eastAsia="仿宋" w:hAnsi="Times New Roman" w:cs="Times New Roman" w:hint="eastAsia"/>
              </w:rPr>
              <w:t>问题</w:t>
            </w:r>
            <w:r w:rsidRPr="00916E1C">
              <w:rPr>
                <w:rFonts w:ascii="Times New Roman" w:eastAsia="仿宋" w:hAnsi="Times New Roman" w:cs="Times New Roman"/>
              </w:rPr>
              <w:t>；</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针对拟解决</w:t>
            </w:r>
            <w:r w:rsidRPr="00916E1C">
              <w:rPr>
                <w:rFonts w:ascii="Times New Roman" w:eastAsia="仿宋" w:hAnsi="Times New Roman" w:cs="Times New Roman"/>
              </w:rPr>
              <w:t>的关键</w:t>
            </w:r>
            <w:r w:rsidRPr="00916E1C">
              <w:rPr>
                <w:rFonts w:ascii="Times New Roman" w:eastAsia="仿宋" w:hAnsi="Times New Roman" w:cs="Times New Roman" w:hint="eastAsia"/>
              </w:rPr>
              <w:t>问题</w:t>
            </w:r>
            <w:r w:rsidRPr="00916E1C">
              <w:rPr>
                <w:rFonts w:ascii="Times New Roman" w:eastAsia="仿宋" w:hAnsi="Times New Roman" w:cs="Times New Roman"/>
              </w:rPr>
              <w:t>，没有考虑好采用</w:t>
            </w:r>
            <w:r>
              <w:rPr>
                <w:rFonts w:ascii="Times New Roman" w:eastAsia="仿宋" w:hAnsi="Times New Roman" w:cs="Times New Roman" w:hint="eastAsia"/>
              </w:rPr>
              <w:t>合适</w:t>
            </w:r>
            <w:r w:rsidRPr="00916E1C">
              <w:rPr>
                <w:rFonts w:ascii="Times New Roman" w:eastAsia="仿宋" w:hAnsi="Times New Roman" w:cs="Times New Roman"/>
              </w:rPr>
              <w:t>的理论、方法和工具，或者所考虑的理论、方法和工具基本不合适</w:t>
            </w:r>
            <w:r w:rsidRPr="00916E1C">
              <w:rPr>
                <w:rFonts w:ascii="Times New Roman" w:eastAsia="仿宋" w:hAnsi="Times New Roman" w:cs="Times New Roman" w:hint="eastAsia"/>
              </w:rPr>
              <w:t>；</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数据</w:t>
            </w:r>
            <w:r w:rsidRPr="00916E1C">
              <w:rPr>
                <w:rFonts w:ascii="Times New Roman" w:eastAsia="仿宋" w:hAnsi="Times New Roman" w:cs="Times New Roman"/>
              </w:rPr>
              <w:t>的来源、</w:t>
            </w:r>
            <w:r w:rsidRPr="00916E1C">
              <w:rPr>
                <w:rFonts w:ascii="Times New Roman" w:eastAsia="仿宋" w:hAnsi="Times New Roman" w:cs="Times New Roman" w:hint="eastAsia"/>
              </w:rPr>
              <w:t>收集</w:t>
            </w:r>
            <w:r w:rsidRPr="00916E1C">
              <w:rPr>
                <w:rFonts w:ascii="Times New Roman" w:eastAsia="仿宋" w:hAnsi="Times New Roman" w:cs="Times New Roman"/>
              </w:rPr>
              <w:t>方法不明确；</w:t>
            </w:r>
          </w:p>
          <w:p w:rsidR="00693B76" w:rsidRPr="00916E1C" w:rsidRDefault="00693B76" w:rsidP="00965C9F">
            <w:pPr>
              <w:spacing w:line="440" w:lineRule="exact"/>
              <w:ind w:firstLineChars="100" w:firstLine="210"/>
              <w:jc w:val="left"/>
              <w:rPr>
                <w:rFonts w:ascii="Times New Roman" w:eastAsia="仿宋" w:hAnsi="Times New Roman" w:cs="Times New Roman"/>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缺乏</w:t>
            </w:r>
            <w:r w:rsidRPr="00916E1C">
              <w:rPr>
                <w:rFonts w:ascii="Times New Roman" w:eastAsia="仿宋" w:hAnsi="Times New Roman" w:cs="Times New Roman"/>
              </w:rPr>
              <w:t>研究步骤和</w:t>
            </w:r>
            <w:r w:rsidRPr="00916E1C">
              <w:rPr>
                <w:rFonts w:ascii="Times New Roman" w:eastAsia="仿宋" w:hAnsi="Times New Roman" w:cs="Times New Roman" w:hint="eastAsia"/>
              </w:rPr>
              <w:t>相应</w:t>
            </w:r>
            <w:r w:rsidRPr="00916E1C">
              <w:rPr>
                <w:rFonts w:ascii="Times New Roman" w:eastAsia="仿宋" w:hAnsi="Times New Roman" w:cs="Times New Roman"/>
              </w:rPr>
              <w:t>的进度计划</w:t>
            </w:r>
            <w:r w:rsidRPr="00916E1C">
              <w:rPr>
                <w:rFonts w:ascii="Times New Roman" w:eastAsia="仿宋" w:hAnsi="Times New Roman" w:cs="Times New Roman" w:hint="eastAsia"/>
              </w:rPr>
              <w:t>；</w:t>
            </w:r>
          </w:p>
          <w:p w:rsidR="00693B76" w:rsidRPr="006249CD" w:rsidRDefault="00693B76" w:rsidP="00965C9F">
            <w:pPr>
              <w:spacing w:line="440" w:lineRule="exact"/>
              <w:ind w:firstLineChars="100" w:firstLine="210"/>
              <w:jc w:val="left"/>
              <w:rPr>
                <w:rFonts w:ascii="Times New Roman" w:eastAsia="仿宋" w:hAnsi="Times New Roman" w:cs="Times New Roman"/>
                <w:sz w:val="28"/>
                <w:szCs w:val="28"/>
              </w:rPr>
            </w:pPr>
            <w:r w:rsidRPr="00916E1C">
              <w:rPr>
                <w:rFonts w:ascii="Times New Roman" w:eastAsia="仿宋" w:hAnsi="Times New Roman" w:cs="Times New Roman" w:hint="eastAsia"/>
              </w:rPr>
              <w:t>□</w:t>
            </w:r>
            <w:r w:rsidRPr="00916E1C">
              <w:rPr>
                <w:rFonts w:ascii="Times New Roman" w:eastAsia="仿宋" w:hAnsi="Times New Roman" w:cs="Times New Roman" w:hint="eastAsia"/>
              </w:rPr>
              <w:t xml:space="preserve"> </w:t>
            </w:r>
            <w:r w:rsidRPr="00916E1C">
              <w:rPr>
                <w:rFonts w:ascii="Times New Roman" w:eastAsia="仿宋" w:hAnsi="Times New Roman" w:cs="Times New Roman" w:hint="eastAsia"/>
              </w:rPr>
              <w:t>其他</w:t>
            </w:r>
            <w:r w:rsidRPr="00916E1C">
              <w:rPr>
                <w:rFonts w:ascii="Times New Roman" w:eastAsia="仿宋" w:hAnsi="Times New Roman" w:cs="Times New Roman"/>
              </w:rPr>
              <w:t>问题（</w:t>
            </w:r>
            <w:r w:rsidRPr="00916E1C">
              <w:rPr>
                <w:rFonts w:ascii="Times New Roman" w:eastAsia="仿宋" w:hAnsi="Times New Roman" w:cs="Times New Roman" w:hint="eastAsia"/>
              </w:rPr>
              <w:t>请填写）</w:t>
            </w:r>
            <w:r>
              <w:rPr>
                <w:rFonts w:ascii="Times New Roman" w:eastAsia="仿宋" w:hAnsi="Times New Roman" w:cs="Times New Roman" w:hint="eastAsia"/>
                <w:sz w:val="28"/>
                <w:szCs w:val="28"/>
              </w:rPr>
              <w:t>_____________________________________</w:t>
            </w:r>
          </w:p>
          <w:p w:rsidR="00693B76" w:rsidRPr="006249CD" w:rsidRDefault="00693B76" w:rsidP="00965C9F">
            <w:pPr>
              <w:spacing w:line="440" w:lineRule="exact"/>
              <w:ind w:firstLineChars="100" w:firstLine="210"/>
              <w:jc w:val="left"/>
              <w:rPr>
                <w:rFonts w:ascii="Times New Roman" w:eastAsia="仿宋" w:hAnsi="Times New Roman" w:cs="Times New Roman"/>
              </w:rPr>
            </w:pPr>
            <w:r w:rsidRPr="006249CD">
              <w:rPr>
                <w:rFonts w:ascii="Times New Roman" w:eastAsia="仿宋" w:hAnsi="Times New Roman" w:cs="Times New Roman"/>
              </w:rPr>
              <w:t>请针对上述存在的</w:t>
            </w:r>
            <w:r w:rsidRPr="006249CD">
              <w:rPr>
                <w:rFonts w:ascii="Times New Roman" w:eastAsia="仿宋" w:hAnsi="Times New Roman" w:cs="Times New Roman" w:hint="eastAsia"/>
              </w:rPr>
              <w:t>（已√选的）</w:t>
            </w:r>
            <w:r w:rsidRPr="006249CD">
              <w:rPr>
                <w:rFonts w:ascii="Times New Roman" w:eastAsia="仿宋" w:hAnsi="Times New Roman" w:cs="Times New Roman"/>
              </w:rPr>
              <w:t>的问题进行实质性修改</w:t>
            </w:r>
            <w:r w:rsidRPr="006249CD">
              <w:rPr>
                <w:rFonts w:ascii="Times New Roman" w:eastAsia="仿宋" w:hAnsi="Times New Roman" w:cs="Times New Roman" w:hint="eastAsia"/>
              </w:rPr>
              <w:t>。</w:t>
            </w:r>
          </w:p>
        </w:tc>
      </w:tr>
      <w:tr w:rsidR="00693B76" w:rsidRPr="008365F6" w:rsidTr="00965C9F">
        <w:trPr>
          <w:trHeight w:val="1222"/>
        </w:trPr>
        <w:tc>
          <w:tcPr>
            <w:tcW w:w="1271" w:type="dxa"/>
            <w:vAlign w:val="center"/>
          </w:tcPr>
          <w:p w:rsidR="00693B76" w:rsidRPr="008365F6" w:rsidRDefault="00693B76" w:rsidP="00965C9F">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693B76" w:rsidRPr="008365F6" w:rsidRDefault="00693B76" w:rsidP="00965C9F">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DE3D2B" w:rsidRPr="00477DFA" w:rsidRDefault="00693B76" w:rsidP="00477DFA">
      <w:pPr>
        <w:pStyle w:val="1"/>
        <w:rPr>
          <w:sz w:val="32"/>
          <w:szCs w:val="32"/>
        </w:rPr>
      </w:pPr>
      <w:bookmarkStart w:id="52" w:name="_Toc82160586"/>
      <w:r w:rsidRPr="00477DFA">
        <w:rPr>
          <w:rFonts w:hint="eastAsia"/>
          <w:sz w:val="32"/>
          <w:szCs w:val="32"/>
        </w:rPr>
        <w:lastRenderedPageBreak/>
        <w:t>附件</w:t>
      </w:r>
      <w:r>
        <w:rPr>
          <w:rFonts w:hint="eastAsia"/>
          <w:sz w:val="32"/>
          <w:szCs w:val="32"/>
        </w:rPr>
        <w:t>5</w:t>
      </w:r>
      <w:r w:rsidRPr="00477DFA">
        <w:rPr>
          <w:rFonts w:hint="eastAsia"/>
          <w:sz w:val="32"/>
          <w:szCs w:val="32"/>
        </w:rPr>
        <w:t xml:space="preserve"> </w:t>
      </w:r>
      <w:r w:rsidRPr="00477DFA">
        <w:rPr>
          <w:rFonts w:hint="eastAsia"/>
          <w:sz w:val="32"/>
          <w:szCs w:val="32"/>
        </w:rPr>
        <w:t>工程管理硕士</w:t>
      </w:r>
      <w:r w:rsidR="00965C9F">
        <w:rPr>
          <w:rFonts w:hint="eastAsia"/>
          <w:sz w:val="32"/>
          <w:szCs w:val="32"/>
        </w:rPr>
        <w:t>专业学位</w:t>
      </w:r>
      <w:r w:rsidRPr="00477DFA">
        <w:rPr>
          <w:rFonts w:hint="eastAsia"/>
          <w:sz w:val="32"/>
          <w:szCs w:val="32"/>
        </w:rPr>
        <w:t>论文中期报告</w:t>
      </w:r>
      <w:bookmarkEnd w:id="49"/>
      <w:r w:rsidRPr="00477DFA">
        <w:rPr>
          <w:rFonts w:hint="eastAsia"/>
          <w:sz w:val="32"/>
          <w:szCs w:val="32"/>
        </w:rPr>
        <w:t>模板</w:t>
      </w:r>
      <w:bookmarkEnd w:id="50"/>
      <w:bookmarkEnd w:id="51"/>
      <w:bookmarkEnd w:id="52"/>
    </w:p>
    <w:p w:rsidR="00DE3D2B" w:rsidRPr="0052492E" w:rsidRDefault="00DE3D2B" w:rsidP="00DE3D2B"/>
    <w:p w:rsidR="00DE3D2B" w:rsidRPr="00147653" w:rsidRDefault="008C43AA" w:rsidP="00DE3D2B">
      <w:pPr>
        <w:spacing w:line="276" w:lineRule="auto"/>
        <w:rPr>
          <w:rFonts w:ascii="微软雅黑" w:eastAsia="微软雅黑" w:hAnsi="微软雅黑"/>
          <w:b/>
          <w:sz w:val="28"/>
          <w:szCs w:val="28"/>
        </w:rPr>
      </w:pPr>
      <w:r>
        <w:rPr>
          <w:rFonts w:ascii="微软雅黑" w:eastAsia="微软雅黑" w:hAnsi="微软雅黑"/>
          <w:noProof/>
        </w:rPr>
        <w:object w:dxaOrig="1440" w:dyaOrig="1440">
          <v:shape id="_x0000_s1027" type="#_x0000_t75" style="position:absolute;left:0;text-align:left;margin-left:200.35pt;margin-top:7.2pt;width:228pt;height:1in;z-index:251683840;mso-wrap-distance-left:9.05pt;mso-wrap-distance-right:9.05pt;mso-position-horizontal-relative:page" o:allowincell="f" fillcolor="window">
            <v:imagedata r:id="rId9" o:title=""/>
            <w10:wrap type="square" anchorx="page"/>
          </v:shape>
          <o:OLEObject Type="Embed" ProgID="Word.Picture.8" ShapeID="_x0000_s1027" DrawAspect="Content" ObjectID="_1708173889" r:id="rId12"/>
        </w:object>
      </w:r>
    </w:p>
    <w:p w:rsidR="00DE3D2B" w:rsidRPr="00147653" w:rsidRDefault="00DE3D2B" w:rsidP="00DE3D2B">
      <w:pPr>
        <w:spacing w:line="276" w:lineRule="auto"/>
        <w:rPr>
          <w:rFonts w:ascii="微软雅黑" w:eastAsia="微软雅黑" w:hAnsi="微软雅黑"/>
          <w:b/>
          <w:sz w:val="28"/>
          <w:szCs w:val="28"/>
        </w:rPr>
      </w:pPr>
    </w:p>
    <w:p w:rsidR="00DE3D2B" w:rsidRPr="00147653" w:rsidRDefault="00DE3D2B" w:rsidP="00DE3D2B">
      <w:pPr>
        <w:spacing w:line="276" w:lineRule="auto"/>
        <w:rPr>
          <w:rFonts w:ascii="微软雅黑" w:eastAsia="微软雅黑" w:hAnsi="微软雅黑"/>
          <w:b/>
          <w:sz w:val="28"/>
          <w:szCs w:val="28"/>
        </w:rPr>
      </w:pPr>
    </w:p>
    <w:p w:rsidR="00DE3D2B" w:rsidRPr="00147653" w:rsidRDefault="00254C6D" w:rsidP="00DE3D2B">
      <w:pPr>
        <w:spacing w:line="276" w:lineRule="auto"/>
        <w:jc w:val="center"/>
        <w:rPr>
          <w:rFonts w:ascii="微软雅黑" w:eastAsia="微软雅黑" w:hAnsi="微软雅黑"/>
          <w:b/>
          <w:spacing w:val="20"/>
          <w:sz w:val="52"/>
          <w:szCs w:val="52"/>
        </w:rPr>
      </w:pPr>
      <w:r>
        <w:rPr>
          <w:rFonts w:ascii="微软雅黑" w:eastAsia="微软雅黑" w:hAnsi="微软雅黑" w:hint="eastAsia"/>
          <w:b/>
          <w:spacing w:val="20"/>
          <w:sz w:val="52"/>
          <w:szCs w:val="52"/>
        </w:rPr>
        <w:t>工程管理硕士</w:t>
      </w:r>
      <w:r w:rsidR="00DE3D2B" w:rsidRPr="00147653">
        <w:rPr>
          <w:rFonts w:ascii="微软雅黑" w:eastAsia="微软雅黑" w:hAnsi="微软雅黑" w:hint="eastAsia"/>
          <w:b/>
          <w:spacing w:val="20"/>
          <w:sz w:val="52"/>
          <w:szCs w:val="52"/>
        </w:rPr>
        <w:t>论文</w:t>
      </w:r>
      <w:r w:rsidR="00DE3D2B">
        <w:rPr>
          <w:rFonts w:ascii="微软雅黑" w:eastAsia="微软雅黑" w:hAnsi="微软雅黑" w:hint="eastAsia"/>
          <w:b/>
          <w:spacing w:val="20"/>
          <w:sz w:val="52"/>
          <w:szCs w:val="52"/>
        </w:rPr>
        <w:t>中期</w:t>
      </w:r>
      <w:r w:rsidR="00DE3D2B" w:rsidRPr="00147653">
        <w:rPr>
          <w:rFonts w:ascii="微软雅黑" w:eastAsia="微软雅黑" w:hAnsi="微软雅黑" w:hint="eastAsia"/>
          <w:b/>
          <w:spacing w:val="20"/>
          <w:sz w:val="52"/>
          <w:szCs w:val="52"/>
        </w:rPr>
        <w:t>报告</w:t>
      </w: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rPr>
      </w:pP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rPr>
      </w:pP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rPr>
      </w:pP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rPr>
      </w:pPr>
    </w:p>
    <w:p w:rsidR="00DE3D2B" w:rsidRPr="00147653" w:rsidRDefault="00DE3D2B" w:rsidP="005C1BBB">
      <w:pPr>
        <w:tabs>
          <w:tab w:val="left" w:pos="1320"/>
        </w:tabs>
        <w:spacing w:line="276" w:lineRule="auto"/>
        <w:ind w:firstLineChars="188" w:firstLine="850"/>
        <w:rPr>
          <w:rFonts w:ascii="微软雅黑" w:eastAsia="微软雅黑" w:hAnsi="微软雅黑"/>
          <w:spacing w:val="66"/>
          <w:sz w:val="32"/>
          <w:szCs w:val="32"/>
          <w:u w:val="single"/>
        </w:rPr>
      </w:pPr>
      <w:r w:rsidRPr="00147653">
        <w:rPr>
          <w:rFonts w:ascii="微软雅黑" w:eastAsia="微软雅黑" w:hAnsi="微软雅黑" w:hint="eastAsia"/>
          <w:b/>
          <w:spacing w:val="66"/>
          <w:sz w:val="32"/>
          <w:szCs w:val="32"/>
        </w:rPr>
        <w:t>论文题目</w:t>
      </w:r>
      <w:r>
        <w:rPr>
          <w:rFonts w:ascii="微软雅黑" w:eastAsia="微软雅黑" w:hAnsi="微软雅黑" w:hint="eastAsia"/>
          <w:b/>
          <w:spacing w:val="66"/>
          <w:sz w:val="32"/>
          <w:szCs w:val="32"/>
          <w:u w:val="single"/>
        </w:rPr>
        <w:t xml:space="preserve">   </w:t>
      </w:r>
      <w:r w:rsidR="005C1BBB">
        <w:rPr>
          <w:rFonts w:ascii="微软雅黑" w:eastAsia="微软雅黑" w:hAnsi="微软雅黑" w:hint="eastAsia"/>
          <w:b/>
          <w:spacing w:val="66"/>
          <w:sz w:val="32"/>
          <w:szCs w:val="32"/>
          <w:u w:val="single"/>
        </w:rPr>
        <w:t xml:space="preserve">           </w:t>
      </w:r>
      <w:r>
        <w:rPr>
          <w:rFonts w:ascii="微软雅黑" w:eastAsia="微软雅黑" w:hAnsi="微软雅黑" w:hint="eastAsia"/>
          <w:b/>
          <w:spacing w:val="66"/>
          <w:sz w:val="32"/>
          <w:szCs w:val="32"/>
          <w:u w:val="single"/>
        </w:rPr>
        <w:t xml:space="preserve">       </w:t>
      </w:r>
    </w:p>
    <w:p w:rsidR="00DE3D2B" w:rsidRPr="005C1BBB" w:rsidRDefault="00DE3D2B" w:rsidP="005C1BBB">
      <w:pPr>
        <w:tabs>
          <w:tab w:val="left" w:pos="1320"/>
        </w:tabs>
        <w:spacing w:line="276" w:lineRule="auto"/>
        <w:ind w:firstLineChars="188" w:firstLine="850"/>
        <w:rPr>
          <w:rFonts w:ascii="微软雅黑" w:eastAsia="微软雅黑" w:hAnsi="微软雅黑"/>
          <w:b/>
          <w:spacing w:val="66"/>
          <w:sz w:val="32"/>
          <w:szCs w:val="32"/>
        </w:rPr>
      </w:pPr>
      <w:r w:rsidRPr="00147653">
        <w:rPr>
          <w:rFonts w:ascii="微软雅黑" w:eastAsia="微软雅黑" w:hAnsi="微软雅黑" w:hint="eastAsia"/>
          <w:b/>
          <w:spacing w:val="66"/>
          <w:sz w:val="32"/>
          <w:szCs w:val="32"/>
        </w:rPr>
        <w:t>作者姓名</w:t>
      </w:r>
      <w:r w:rsidRPr="005C1BBB">
        <w:rPr>
          <w:rFonts w:ascii="微软雅黑" w:eastAsia="微软雅黑" w:hAnsi="微软雅黑" w:hint="eastAsia"/>
          <w:b/>
          <w:spacing w:val="66"/>
          <w:sz w:val="32"/>
          <w:szCs w:val="32"/>
          <w:u w:val="single"/>
        </w:rPr>
        <w:t xml:space="preserve">   </w:t>
      </w:r>
      <w:r w:rsidR="005C1BBB" w:rsidRPr="005C1BBB">
        <w:rPr>
          <w:rFonts w:ascii="微软雅黑" w:eastAsia="微软雅黑" w:hAnsi="微软雅黑" w:hint="eastAsia"/>
          <w:b/>
          <w:spacing w:val="66"/>
          <w:sz w:val="32"/>
          <w:szCs w:val="32"/>
          <w:u w:val="single"/>
        </w:rPr>
        <w:t xml:space="preserve"> </w:t>
      </w:r>
      <w:r w:rsidRPr="005C1BBB">
        <w:rPr>
          <w:rFonts w:ascii="微软雅黑" w:eastAsia="微软雅黑" w:hAnsi="微软雅黑" w:hint="eastAsia"/>
          <w:b/>
          <w:spacing w:val="66"/>
          <w:sz w:val="32"/>
          <w:szCs w:val="32"/>
          <w:u w:val="single"/>
        </w:rPr>
        <w:t xml:space="preserve"> </w:t>
      </w:r>
      <w:r w:rsidR="005C1BBB">
        <w:rPr>
          <w:rFonts w:ascii="微软雅黑" w:eastAsia="微软雅黑" w:hAnsi="微软雅黑" w:hint="eastAsia"/>
          <w:b/>
          <w:spacing w:val="66"/>
          <w:sz w:val="32"/>
          <w:szCs w:val="32"/>
          <w:u w:val="single"/>
        </w:rPr>
        <w:t xml:space="preserve">          </w:t>
      </w:r>
      <w:r w:rsidRPr="005C1BBB">
        <w:rPr>
          <w:rFonts w:ascii="微软雅黑" w:eastAsia="微软雅黑" w:hAnsi="微软雅黑" w:hint="eastAsia"/>
          <w:b/>
          <w:spacing w:val="66"/>
          <w:sz w:val="32"/>
          <w:szCs w:val="32"/>
          <w:u w:val="single"/>
        </w:rPr>
        <w:t xml:space="preserve">      </w:t>
      </w:r>
    </w:p>
    <w:p w:rsidR="00DE3D2B" w:rsidRDefault="00254C6D" w:rsidP="005C1BBB">
      <w:pPr>
        <w:tabs>
          <w:tab w:val="left" w:pos="1320"/>
        </w:tabs>
        <w:spacing w:line="276" w:lineRule="auto"/>
        <w:ind w:firstLineChars="188" w:firstLine="850"/>
        <w:rPr>
          <w:rFonts w:ascii="微软雅黑" w:eastAsia="微软雅黑" w:hAnsi="微软雅黑"/>
          <w:b/>
          <w:spacing w:val="66"/>
          <w:sz w:val="32"/>
          <w:szCs w:val="32"/>
          <w:u w:val="single"/>
        </w:rPr>
      </w:pPr>
      <w:r>
        <w:rPr>
          <w:rFonts w:ascii="微软雅黑" w:eastAsia="微软雅黑" w:hAnsi="微软雅黑" w:hint="eastAsia"/>
          <w:b/>
          <w:spacing w:val="66"/>
          <w:sz w:val="32"/>
          <w:szCs w:val="32"/>
        </w:rPr>
        <w:t>作者学号</w:t>
      </w:r>
      <w:r w:rsidR="00DE3D2B" w:rsidRPr="005C1BBB">
        <w:rPr>
          <w:rFonts w:ascii="微软雅黑" w:eastAsia="微软雅黑" w:hAnsi="微软雅黑" w:hint="eastAsia"/>
          <w:b/>
          <w:spacing w:val="66"/>
          <w:sz w:val="32"/>
          <w:szCs w:val="32"/>
          <w:u w:val="single"/>
        </w:rPr>
        <w:t xml:space="preserve">   </w:t>
      </w:r>
      <w:r w:rsidR="005C1BBB">
        <w:rPr>
          <w:rFonts w:ascii="微软雅黑" w:eastAsia="微软雅黑" w:hAnsi="微软雅黑" w:hint="eastAsia"/>
          <w:b/>
          <w:spacing w:val="66"/>
          <w:sz w:val="32"/>
          <w:szCs w:val="32"/>
          <w:u w:val="single"/>
        </w:rPr>
        <w:t xml:space="preserve">           </w:t>
      </w:r>
      <w:r w:rsidR="00DE3D2B" w:rsidRPr="005C1BBB">
        <w:rPr>
          <w:rFonts w:ascii="微软雅黑" w:eastAsia="微软雅黑" w:hAnsi="微软雅黑" w:hint="eastAsia"/>
          <w:b/>
          <w:spacing w:val="66"/>
          <w:sz w:val="32"/>
          <w:szCs w:val="32"/>
          <w:u w:val="single"/>
        </w:rPr>
        <w:t xml:space="preserve">       </w:t>
      </w:r>
    </w:p>
    <w:p w:rsidR="00BA468C" w:rsidRPr="005C1BBB" w:rsidRDefault="00BA468C" w:rsidP="005C1BBB">
      <w:pPr>
        <w:tabs>
          <w:tab w:val="left" w:pos="1320"/>
        </w:tabs>
        <w:spacing w:line="276" w:lineRule="auto"/>
        <w:ind w:firstLineChars="188" w:firstLine="850"/>
        <w:rPr>
          <w:rFonts w:ascii="微软雅黑" w:eastAsia="微软雅黑" w:hAnsi="微软雅黑"/>
          <w:b/>
          <w:spacing w:val="66"/>
          <w:sz w:val="32"/>
          <w:szCs w:val="32"/>
        </w:rPr>
      </w:pPr>
      <w:r w:rsidRPr="00BA468C">
        <w:rPr>
          <w:rFonts w:ascii="微软雅黑" w:eastAsia="微软雅黑" w:hAnsi="微软雅黑" w:hint="eastAsia"/>
          <w:b/>
          <w:spacing w:val="66"/>
          <w:sz w:val="32"/>
          <w:szCs w:val="32"/>
        </w:rPr>
        <w:t>研究方向</w:t>
      </w:r>
      <w:r>
        <w:rPr>
          <w:rFonts w:ascii="微软雅黑" w:eastAsia="微软雅黑" w:hAnsi="微软雅黑" w:hint="eastAsia"/>
          <w:b/>
          <w:spacing w:val="66"/>
          <w:sz w:val="32"/>
          <w:szCs w:val="32"/>
          <w:u w:val="single"/>
        </w:rPr>
        <w:t xml:space="preserve">                     </w:t>
      </w:r>
    </w:p>
    <w:p w:rsidR="00DE3D2B" w:rsidRDefault="00DE3D2B" w:rsidP="005C1BBB">
      <w:pPr>
        <w:tabs>
          <w:tab w:val="left" w:pos="1320"/>
        </w:tabs>
        <w:spacing w:line="276" w:lineRule="auto"/>
        <w:ind w:firstLineChars="188" w:firstLine="850"/>
        <w:rPr>
          <w:rFonts w:ascii="微软雅黑" w:eastAsia="微软雅黑" w:hAnsi="微软雅黑"/>
          <w:b/>
          <w:spacing w:val="66"/>
          <w:sz w:val="32"/>
          <w:szCs w:val="32"/>
          <w:u w:val="single"/>
        </w:rPr>
      </w:pPr>
      <w:r w:rsidRPr="00147653">
        <w:rPr>
          <w:rFonts w:ascii="微软雅黑" w:eastAsia="微软雅黑" w:hAnsi="微软雅黑" w:hint="eastAsia"/>
          <w:b/>
          <w:spacing w:val="66"/>
          <w:sz w:val="32"/>
          <w:szCs w:val="32"/>
        </w:rPr>
        <w:t>指导教师</w:t>
      </w:r>
      <w:r>
        <w:rPr>
          <w:rFonts w:ascii="微软雅黑" w:eastAsia="微软雅黑" w:hAnsi="微软雅黑" w:hint="eastAsia"/>
          <w:b/>
          <w:spacing w:val="66"/>
          <w:sz w:val="32"/>
          <w:szCs w:val="32"/>
          <w:u w:val="single"/>
        </w:rPr>
        <w:t xml:space="preserve">   </w:t>
      </w:r>
      <w:r w:rsidR="005C1BBB">
        <w:rPr>
          <w:rFonts w:ascii="微软雅黑" w:eastAsia="微软雅黑" w:hAnsi="微软雅黑" w:hint="eastAsia"/>
          <w:b/>
          <w:spacing w:val="66"/>
          <w:sz w:val="32"/>
          <w:szCs w:val="32"/>
          <w:u w:val="single"/>
        </w:rPr>
        <w:t xml:space="preserve">           </w:t>
      </w:r>
      <w:r>
        <w:rPr>
          <w:rFonts w:ascii="微软雅黑" w:eastAsia="微软雅黑" w:hAnsi="微软雅黑" w:hint="eastAsia"/>
          <w:b/>
          <w:spacing w:val="66"/>
          <w:sz w:val="32"/>
          <w:szCs w:val="32"/>
          <w:u w:val="single"/>
        </w:rPr>
        <w:t xml:space="preserve">       </w:t>
      </w: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u w:val="single"/>
        </w:rPr>
      </w:pP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u w:val="single"/>
        </w:rPr>
      </w:pP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u w:val="single"/>
        </w:rPr>
      </w:pPr>
    </w:p>
    <w:p w:rsidR="00DE3D2B" w:rsidRDefault="00DE3D2B" w:rsidP="00DE3D2B">
      <w:pPr>
        <w:tabs>
          <w:tab w:val="left" w:pos="1320"/>
        </w:tabs>
        <w:spacing w:line="276" w:lineRule="auto"/>
        <w:ind w:firstLineChars="397" w:firstLine="1794"/>
        <w:rPr>
          <w:rFonts w:ascii="微软雅黑" w:eastAsia="微软雅黑" w:hAnsi="微软雅黑"/>
          <w:b/>
          <w:spacing w:val="66"/>
          <w:sz w:val="32"/>
          <w:szCs w:val="32"/>
          <w:u w:val="single"/>
        </w:rPr>
      </w:pPr>
    </w:p>
    <w:p w:rsidR="00DE3D2B" w:rsidRDefault="00DE3D2B" w:rsidP="00DE3D2B">
      <w:pPr>
        <w:spacing w:line="276" w:lineRule="auto"/>
        <w:jc w:val="center"/>
        <w:rPr>
          <w:rFonts w:ascii="微软雅黑" w:eastAsia="微软雅黑" w:hAnsi="微软雅黑"/>
          <w:b/>
          <w:sz w:val="32"/>
          <w:szCs w:val="32"/>
        </w:rPr>
      </w:pPr>
      <w:r w:rsidRPr="00147653">
        <w:rPr>
          <w:rFonts w:ascii="微软雅黑" w:eastAsia="微软雅黑" w:hAnsi="微软雅黑" w:hint="eastAsia"/>
          <w:b/>
          <w:sz w:val="32"/>
          <w:szCs w:val="32"/>
        </w:rPr>
        <w:t>二零</w:t>
      </w:r>
      <w:r w:rsidR="00CC03D9">
        <w:rPr>
          <w:rFonts w:ascii="微软雅黑" w:eastAsia="微软雅黑" w:hAnsi="微软雅黑" w:hint="eastAsia"/>
          <w:b/>
          <w:sz w:val="32"/>
          <w:szCs w:val="32"/>
        </w:rPr>
        <w:t>二</w:t>
      </w:r>
      <w:r w:rsidRPr="00147653">
        <w:rPr>
          <w:rFonts w:ascii="微软雅黑" w:eastAsia="微软雅黑" w:hAnsi="微软雅黑" w:hint="eastAsia"/>
          <w:b/>
          <w:sz w:val="32"/>
          <w:szCs w:val="32"/>
        </w:rPr>
        <w:t xml:space="preserve">    年    月    日</w:t>
      </w:r>
    </w:p>
    <w:p w:rsidR="00254C6D" w:rsidRDefault="00254C6D" w:rsidP="00DE3D2B">
      <w:pPr>
        <w:spacing w:line="276" w:lineRule="auto"/>
        <w:jc w:val="center"/>
        <w:rPr>
          <w:rFonts w:ascii="微软雅黑" w:eastAsia="微软雅黑" w:hAnsi="微软雅黑"/>
          <w:b/>
          <w:sz w:val="32"/>
          <w:szCs w:val="32"/>
        </w:rPr>
      </w:pPr>
    </w:p>
    <w:p w:rsidR="005C1C18" w:rsidRDefault="005C1C18">
      <w:pPr>
        <w:widowControl/>
        <w:jc w:val="left"/>
        <w:rPr>
          <w:rFonts w:ascii="微软雅黑" w:eastAsia="微软雅黑" w:hAnsi="微软雅黑"/>
          <w:b/>
          <w:sz w:val="32"/>
          <w:szCs w:val="32"/>
        </w:rPr>
      </w:pPr>
      <w:r>
        <w:rPr>
          <w:rFonts w:ascii="微软雅黑" w:eastAsia="微软雅黑" w:hAnsi="微软雅黑"/>
          <w:b/>
          <w:sz w:val="32"/>
          <w:szCs w:val="32"/>
        </w:rPr>
        <w:br w:type="page"/>
      </w:r>
    </w:p>
    <w:p w:rsidR="00777DC2" w:rsidRDefault="00777DC2" w:rsidP="00777DC2">
      <w:pPr>
        <w:rPr>
          <w:sz w:val="28"/>
          <w:szCs w:val="28"/>
        </w:rPr>
      </w:pPr>
      <w:r>
        <w:rPr>
          <w:rFonts w:hint="eastAsia"/>
          <w:sz w:val="28"/>
          <w:szCs w:val="28"/>
        </w:rPr>
        <w:lastRenderedPageBreak/>
        <w:t>中期报告写作提纲</w:t>
      </w:r>
    </w:p>
    <w:p w:rsidR="00777DC2" w:rsidRDefault="00777DC2" w:rsidP="00777DC2">
      <w:pPr>
        <w:rPr>
          <w:sz w:val="28"/>
          <w:szCs w:val="28"/>
        </w:rPr>
      </w:pPr>
      <w:r>
        <w:rPr>
          <w:rFonts w:hint="eastAsia"/>
          <w:sz w:val="28"/>
          <w:szCs w:val="28"/>
        </w:rPr>
        <w:t>一</w:t>
      </w:r>
      <w:r>
        <w:rPr>
          <w:sz w:val="28"/>
          <w:szCs w:val="28"/>
        </w:rPr>
        <w:t>、</w:t>
      </w:r>
      <w:r>
        <w:rPr>
          <w:rFonts w:hint="eastAsia"/>
          <w:sz w:val="28"/>
          <w:szCs w:val="28"/>
        </w:rPr>
        <w:t>比较完整的论文的第</w:t>
      </w:r>
      <w:r>
        <w:rPr>
          <w:rFonts w:hint="eastAsia"/>
          <w:sz w:val="28"/>
          <w:szCs w:val="28"/>
        </w:rPr>
        <w:t>1</w:t>
      </w:r>
      <w:r>
        <w:rPr>
          <w:rFonts w:hint="eastAsia"/>
          <w:sz w:val="28"/>
          <w:szCs w:val="28"/>
        </w:rPr>
        <w:t>章绪论、第</w:t>
      </w:r>
      <w:r>
        <w:rPr>
          <w:rFonts w:hint="eastAsia"/>
          <w:sz w:val="28"/>
          <w:szCs w:val="28"/>
        </w:rPr>
        <w:t>2</w:t>
      </w:r>
      <w:r>
        <w:rPr>
          <w:rFonts w:hint="eastAsia"/>
          <w:sz w:val="28"/>
          <w:szCs w:val="28"/>
        </w:rPr>
        <w:t>章文献综述内容，主要包括</w:t>
      </w:r>
    </w:p>
    <w:p w:rsidR="00777DC2" w:rsidRDefault="00777DC2" w:rsidP="00777DC2">
      <w:pPr>
        <w:rPr>
          <w:sz w:val="28"/>
          <w:szCs w:val="28"/>
        </w:rPr>
      </w:pPr>
      <w:r>
        <w:rPr>
          <w:rFonts w:hint="eastAsia"/>
          <w:sz w:val="28"/>
          <w:szCs w:val="28"/>
        </w:rPr>
        <w:t>1</w:t>
      </w:r>
      <w:r>
        <w:rPr>
          <w:rFonts w:hint="eastAsia"/>
          <w:sz w:val="28"/>
          <w:szCs w:val="28"/>
        </w:rPr>
        <w:t>、论文的研究对象和拟解决的工程管理（工程技术）问题；</w:t>
      </w:r>
    </w:p>
    <w:p w:rsidR="00777DC2" w:rsidRDefault="00777DC2" w:rsidP="00777DC2">
      <w:pPr>
        <w:rPr>
          <w:sz w:val="28"/>
          <w:szCs w:val="28"/>
        </w:rPr>
      </w:pPr>
      <w:r>
        <w:rPr>
          <w:rFonts w:hint="eastAsia"/>
          <w:sz w:val="28"/>
          <w:szCs w:val="28"/>
        </w:rPr>
        <w:t>2</w:t>
      </w:r>
      <w:r>
        <w:rPr>
          <w:rFonts w:hint="eastAsia"/>
          <w:sz w:val="28"/>
          <w:szCs w:val="28"/>
        </w:rPr>
        <w:t>、论文的研究目的和意义；</w:t>
      </w:r>
    </w:p>
    <w:p w:rsidR="00777DC2" w:rsidRDefault="00777DC2" w:rsidP="00777DC2">
      <w:pPr>
        <w:rPr>
          <w:sz w:val="28"/>
          <w:szCs w:val="28"/>
        </w:rPr>
      </w:pPr>
      <w:r>
        <w:rPr>
          <w:rFonts w:hint="eastAsia"/>
          <w:sz w:val="28"/>
          <w:szCs w:val="28"/>
        </w:rPr>
        <w:t>3</w:t>
      </w:r>
      <w:r>
        <w:rPr>
          <w:rFonts w:hint="eastAsia"/>
          <w:sz w:val="28"/>
          <w:szCs w:val="28"/>
        </w:rPr>
        <w:t>、围绕拟解决的问题，对相关研究现状或者行业情况进行评述，按照规范进行参考文献引用；</w:t>
      </w:r>
    </w:p>
    <w:p w:rsidR="00777DC2" w:rsidRDefault="00777DC2" w:rsidP="00777DC2">
      <w:pPr>
        <w:rPr>
          <w:sz w:val="28"/>
          <w:szCs w:val="28"/>
        </w:rPr>
      </w:pPr>
      <w:r>
        <w:rPr>
          <w:rFonts w:hint="eastAsia"/>
          <w:sz w:val="28"/>
          <w:szCs w:val="28"/>
        </w:rPr>
        <w:t>4</w:t>
      </w:r>
      <w:r>
        <w:rPr>
          <w:rFonts w:hint="eastAsia"/>
          <w:sz w:val="28"/>
          <w:szCs w:val="28"/>
        </w:rPr>
        <w:t>、论文的主要研究内容以及每一项研究内容拟采用的研究方法。</w:t>
      </w:r>
    </w:p>
    <w:p w:rsidR="00777DC2" w:rsidRDefault="00777DC2" w:rsidP="00777DC2">
      <w:pPr>
        <w:rPr>
          <w:sz w:val="28"/>
          <w:szCs w:val="28"/>
        </w:rPr>
      </w:pPr>
      <w:r>
        <w:rPr>
          <w:rFonts w:hint="eastAsia"/>
          <w:sz w:val="28"/>
          <w:szCs w:val="28"/>
        </w:rPr>
        <w:t>二、</w:t>
      </w:r>
      <w:bookmarkStart w:id="53" w:name="_Toc36064069"/>
      <w:bookmarkStart w:id="54" w:name="_Toc36109974"/>
      <w:bookmarkStart w:id="55" w:name="_Toc36107716"/>
      <w:r>
        <w:rPr>
          <w:rFonts w:hint="eastAsia"/>
          <w:sz w:val="28"/>
          <w:szCs w:val="28"/>
        </w:rPr>
        <w:t>已完成的论文工作及取得的阶段性成果</w:t>
      </w:r>
      <w:bookmarkEnd w:id="53"/>
      <w:bookmarkEnd w:id="54"/>
      <w:bookmarkEnd w:id="55"/>
    </w:p>
    <w:p w:rsidR="00777DC2" w:rsidRDefault="00777DC2" w:rsidP="00777DC2">
      <w:pPr>
        <w:rPr>
          <w:sz w:val="28"/>
          <w:szCs w:val="28"/>
        </w:rPr>
      </w:pPr>
      <w:r>
        <w:rPr>
          <w:rFonts w:hint="eastAsia"/>
          <w:sz w:val="28"/>
          <w:szCs w:val="28"/>
        </w:rPr>
        <w:t>1</w:t>
      </w:r>
      <w:r w:rsidR="00FA56BD">
        <w:rPr>
          <w:rFonts w:hint="eastAsia"/>
          <w:sz w:val="28"/>
          <w:szCs w:val="28"/>
        </w:rPr>
        <w:t>、</w:t>
      </w:r>
      <w:r>
        <w:rPr>
          <w:rFonts w:hint="eastAsia"/>
          <w:sz w:val="28"/>
          <w:szCs w:val="28"/>
        </w:rPr>
        <w:t>总体工作进展；</w:t>
      </w:r>
    </w:p>
    <w:p w:rsidR="00777DC2" w:rsidRDefault="00777DC2" w:rsidP="00777DC2">
      <w:pPr>
        <w:rPr>
          <w:sz w:val="28"/>
          <w:szCs w:val="28"/>
        </w:rPr>
      </w:pPr>
      <w:r>
        <w:rPr>
          <w:rFonts w:hint="eastAsia"/>
          <w:sz w:val="28"/>
          <w:szCs w:val="28"/>
        </w:rPr>
        <w:t>2</w:t>
      </w:r>
      <w:r w:rsidR="00FA56BD">
        <w:rPr>
          <w:rFonts w:hint="eastAsia"/>
          <w:sz w:val="28"/>
          <w:szCs w:val="28"/>
        </w:rPr>
        <w:t>、</w:t>
      </w:r>
      <w:r>
        <w:rPr>
          <w:rFonts w:hint="eastAsia"/>
          <w:sz w:val="28"/>
          <w:szCs w:val="28"/>
        </w:rPr>
        <w:t>已完成章节情况（简要</w:t>
      </w:r>
      <w:r>
        <w:rPr>
          <w:sz w:val="28"/>
          <w:szCs w:val="28"/>
        </w:rPr>
        <w:t>概述</w:t>
      </w:r>
      <w:r>
        <w:rPr>
          <w:rFonts w:hint="eastAsia"/>
          <w:sz w:val="28"/>
          <w:szCs w:val="28"/>
        </w:rPr>
        <w:t>各</w:t>
      </w:r>
      <w:r>
        <w:rPr>
          <w:sz w:val="28"/>
          <w:szCs w:val="28"/>
        </w:rPr>
        <w:t>章节</w:t>
      </w:r>
      <w:r>
        <w:rPr>
          <w:rFonts w:hint="eastAsia"/>
          <w:sz w:val="28"/>
          <w:szCs w:val="28"/>
        </w:rPr>
        <w:t>完成</w:t>
      </w:r>
      <w:r>
        <w:rPr>
          <w:sz w:val="28"/>
          <w:szCs w:val="28"/>
        </w:rPr>
        <w:t>内容</w:t>
      </w:r>
      <w:r>
        <w:rPr>
          <w:rFonts w:hint="eastAsia"/>
          <w:sz w:val="28"/>
          <w:szCs w:val="28"/>
        </w:rPr>
        <w:t>，完整的内容可作为附录）；</w:t>
      </w:r>
    </w:p>
    <w:p w:rsidR="00777DC2" w:rsidRDefault="00777DC2" w:rsidP="00777DC2">
      <w:pPr>
        <w:rPr>
          <w:sz w:val="28"/>
          <w:szCs w:val="28"/>
        </w:rPr>
      </w:pPr>
      <w:r>
        <w:rPr>
          <w:rFonts w:hint="eastAsia"/>
          <w:sz w:val="28"/>
          <w:szCs w:val="28"/>
        </w:rPr>
        <w:t>3</w:t>
      </w:r>
      <w:r w:rsidR="00FA56BD">
        <w:rPr>
          <w:rFonts w:hint="eastAsia"/>
          <w:sz w:val="28"/>
          <w:szCs w:val="28"/>
        </w:rPr>
        <w:t>、</w:t>
      </w:r>
      <w:r>
        <w:rPr>
          <w:rFonts w:hint="eastAsia"/>
          <w:sz w:val="28"/>
          <w:szCs w:val="28"/>
        </w:rPr>
        <w:t>与开题报告的相符性。</w:t>
      </w:r>
    </w:p>
    <w:p w:rsidR="00777DC2" w:rsidRDefault="00777DC2" w:rsidP="00777DC2">
      <w:pPr>
        <w:rPr>
          <w:sz w:val="28"/>
          <w:szCs w:val="28"/>
        </w:rPr>
      </w:pPr>
      <w:r>
        <w:rPr>
          <w:rFonts w:hint="eastAsia"/>
          <w:sz w:val="28"/>
          <w:szCs w:val="28"/>
        </w:rPr>
        <w:t>三、论文提纲（包含论文三级目录，三级提纲形式参考附件</w:t>
      </w:r>
      <w:r>
        <w:rPr>
          <w:rFonts w:hint="eastAsia"/>
          <w:sz w:val="28"/>
          <w:szCs w:val="28"/>
        </w:rPr>
        <w:t>3</w:t>
      </w:r>
      <w:r>
        <w:rPr>
          <w:rFonts w:hint="eastAsia"/>
          <w:sz w:val="28"/>
          <w:szCs w:val="28"/>
        </w:rPr>
        <w:t>论文目录）</w:t>
      </w:r>
    </w:p>
    <w:p w:rsidR="00777DC2" w:rsidRDefault="00777DC2" w:rsidP="00777DC2">
      <w:pPr>
        <w:rPr>
          <w:sz w:val="28"/>
          <w:szCs w:val="28"/>
        </w:rPr>
      </w:pPr>
      <w:r>
        <w:rPr>
          <w:rFonts w:hint="eastAsia"/>
          <w:sz w:val="28"/>
          <w:szCs w:val="28"/>
        </w:rPr>
        <w:t>四、下一步论文工作安排</w:t>
      </w:r>
    </w:p>
    <w:p w:rsidR="00777DC2" w:rsidRDefault="00777DC2" w:rsidP="00777DC2">
      <w:pPr>
        <w:rPr>
          <w:sz w:val="28"/>
          <w:szCs w:val="28"/>
        </w:rPr>
      </w:pPr>
      <w:r>
        <w:rPr>
          <w:rFonts w:hint="eastAsia"/>
          <w:sz w:val="28"/>
          <w:szCs w:val="28"/>
        </w:rPr>
        <w:t>1</w:t>
      </w:r>
      <w:r w:rsidR="00FA56BD">
        <w:rPr>
          <w:rFonts w:hint="eastAsia"/>
          <w:sz w:val="28"/>
          <w:szCs w:val="28"/>
        </w:rPr>
        <w:t>、</w:t>
      </w:r>
      <w:r>
        <w:rPr>
          <w:rFonts w:hint="eastAsia"/>
          <w:sz w:val="28"/>
          <w:szCs w:val="28"/>
        </w:rPr>
        <w:t>重点难点分析及拟解决的措施；</w:t>
      </w:r>
    </w:p>
    <w:p w:rsidR="00777DC2" w:rsidRDefault="00777DC2" w:rsidP="00777DC2">
      <w:pPr>
        <w:rPr>
          <w:sz w:val="28"/>
          <w:szCs w:val="28"/>
        </w:rPr>
      </w:pPr>
      <w:r>
        <w:rPr>
          <w:rFonts w:hint="eastAsia"/>
          <w:sz w:val="28"/>
          <w:szCs w:val="28"/>
        </w:rPr>
        <w:t>2</w:t>
      </w:r>
      <w:r w:rsidR="00FA56BD">
        <w:rPr>
          <w:rFonts w:hint="eastAsia"/>
          <w:sz w:val="28"/>
          <w:szCs w:val="28"/>
        </w:rPr>
        <w:t>、</w:t>
      </w:r>
      <w:r>
        <w:rPr>
          <w:rFonts w:hint="eastAsia"/>
          <w:sz w:val="28"/>
          <w:szCs w:val="28"/>
        </w:rPr>
        <w:t>论文写作计划</w:t>
      </w:r>
    </w:p>
    <w:p w:rsidR="00DE3D2B" w:rsidRPr="006E754E" w:rsidRDefault="00777DC2" w:rsidP="00777DC2">
      <w:pPr>
        <w:spacing w:line="360" w:lineRule="exact"/>
        <w:ind w:leftChars="-1" w:left="838" w:rightChars="20" w:right="42" w:hangingChars="300" w:hanging="840"/>
        <w:rPr>
          <w:rFonts w:ascii="微软雅黑" w:eastAsia="微软雅黑" w:hAnsi="微软雅黑"/>
          <w:b/>
          <w:szCs w:val="21"/>
        </w:rPr>
      </w:pPr>
      <w:r>
        <w:rPr>
          <w:rFonts w:hint="eastAsia"/>
          <w:sz w:val="28"/>
          <w:szCs w:val="28"/>
        </w:rPr>
        <w:t>五、参考的中英文文献目录</w:t>
      </w:r>
      <w:r w:rsidR="00890FE8">
        <w:rPr>
          <w:rFonts w:hint="eastAsia"/>
          <w:sz w:val="28"/>
          <w:szCs w:val="28"/>
        </w:rPr>
        <w:t>（按照文中引用的顺序排列）</w:t>
      </w:r>
    </w:p>
    <w:p w:rsidR="00890FE8" w:rsidRDefault="00890FE8">
      <w:pPr>
        <w:widowControl/>
        <w:jc w:val="left"/>
        <w:rPr>
          <w:b/>
          <w:bCs/>
          <w:kern w:val="44"/>
          <w:sz w:val="32"/>
          <w:szCs w:val="32"/>
        </w:rPr>
      </w:pPr>
      <w:bookmarkStart w:id="56" w:name="_Toc18053365"/>
      <w:r>
        <w:rPr>
          <w:sz w:val="32"/>
          <w:szCs w:val="32"/>
        </w:rPr>
        <w:br w:type="page"/>
      </w:r>
    </w:p>
    <w:p w:rsidR="00605B1C" w:rsidRPr="00A301EE" w:rsidRDefault="00605B1C" w:rsidP="00605B1C">
      <w:pPr>
        <w:pStyle w:val="2"/>
        <w:spacing w:before="0" w:after="0" w:line="415" w:lineRule="auto"/>
        <w:jc w:val="left"/>
        <w:rPr>
          <w:rFonts w:ascii="Times New Roman" w:eastAsia="微软雅黑" w:hAnsi="Times New Roman" w:cs="Times New Roman"/>
        </w:rPr>
      </w:pPr>
      <w:bookmarkStart w:id="57" w:name="_Toc82160587"/>
      <w:r>
        <w:rPr>
          <w:rFonts w:ascii="Times New Roman" w:eastAsia="微软雅黑" w:hAnsi="Times New Roman" w:cs="Times New Roman" w:hint="eastAsia"/>
        </w:rPr>
        <w:lastRenderedPageBreak/>
        <w:t>附件</w:t>
      </w:r>
      <w:r>
        <w:rPr>
          <w:rFonts w:ascii="Times New Roman" w:eastAsia="微软雅黑" w:hAnsi="Times New Roman" w:cs="Times New Roman" w:hint="eastAsia"/>
        </w:rPr>
        <w:t xml:space="preserve">6 </w:t>
      </w:r>
      <w:r>
        <w:rPr>
          <w:rFonts w:ascii="Times New Roman" w:eastAsia="微软雅黑" w:hAnsi="Times New Roman" w:cs="Times New Roman" w:hint="eastAsia"/>
        </w:rPr>
        <w:t>南京</w:t>
      </w:r>
      <w:r w:rsidRPr="00A301EE">
        <w:rPr>
          <w:rFonts w:ascii="Times New Roman" w:eastAsia="微软雅黑" w:hAnsi="Times New Roman" w:cs="Times New Roman"/>
        </w:rPr>
        <w:t>大学工程管理专业</w:t>
      </w:r>
      <w:r w:rsidR="00F86FCF">
        <w:rPr>
          <w:rFonts w:ascii="Times New Roman" w:eastAsia="微软雅黑" w:hAnsi="Times New Roman" w:cs="Times New Roman" w:hint="eastAsia"/>
        </w:rPr>
        <w:t>学位</w:t>
      </w:r>
      <w:r w:rsidRPr="00A301EE">
        <w:rPr>
          <w:rFonts w:ascii="Times New Roman" w:eastAsia="微软雅黑" w:hAnsi="Times New Roman" w:cs="Times New Roman"/>
        </w:rPr>
        <w:t>论文</w:t>
      </w:r>
      <w:r>
        <w:rPr>
          <w:rFonts w:ascii="Times New Roman" w:eastAsia="微软雅黑" w:hAnsi="Times New Roman" w:cs="Times New Roman" w:hint="eastAsia"/>
        </w:rPr>
        <w:t>中期报告评审</w:t>
      </w:r>
      <w:r w:rsidRPr="00A301EE">
        <w:rPr>
          <w:rFonts w:ascii="Times New Roman" w:eastAsia="微软雅黑" w:hAnsi="Times New Roman" w:cs="Times New Roman" w:hint="eastAsia"/>
        </w:rPr>
        <w:t>表</w:t>
      </w:r>
      <w:bookmarkEnd w:id="57"/>
    </w:p>
    <w:tbl>
      <w:tblPr>
        <w:tblpPr w:leftFromText="180" w:rightFromText="180" w:vertAnchor="page" w:horzAnchor="margin" w:tblpY="21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605B1C" w:rsidRPr="008365F6" w:rsidTr="00965C9F">
        <w:trPr>
          <w:trHeight w:val="557"/>
        </w:trPr>
        <w:tc>
          <w:tcPr>
            <w:tcW w:w="1271" w:type="dxa"/>
            <w:vAlign w:val="center"/>
          </w:tcPr>
          <w:p w:rsidR="00605B1C" w:rsidRPr="008365F6" w:rsidRDefault="00605B1C" w:rsidP="00965C9F">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605B1C" w:rsidRPr="008365F6" w:rsidRDefault="00605B1C" w:rsidP="00965C9F">
            <w:pPr>
              <w:jc w:val="center"/>
              <w:rPr>
                <w:rFonts w:ascii="Times New Roman" w:eastAsia="仿宋" w:hAnsi="Times New Roman" w:cs="Times New Roman"/>
              </w:rPr>
            </w:pPr>
          </w:p>
        </w:tc>
        <w:tc>
          <w:tcPr>
            <w:tcW w:w="763" w:type="dxa"/>
            <w:vAlign w:val="center"/>
          </w:tcPr>
          <w:p w:rsidR="00605B1C" w:rsidRPr="008365F6" w:rsidRDefault="00605B1C" w:rsidP="00965C9F">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605B1C" w:rsidRPr="008365F6" w:rsidRDefault="00605B1C" w:rsidP="00965C9F">
            <w:pPr>
              <w:jc w:val="center"/>
              <w:rPr>
                <w:rFonts w:ascii="Times New Roman" w:eastAsia="仿宋" w:hAnsi="Times New Roman" w:cs="Times New Roman"/>
              </w:rPr>
            </w:pPr>
          </w:p>
        </w:tc>
        <w:tc>
          <w:tcPr>
            <w:tcW w:w="709" w:type="dxa"/>
            <w:vAlign w:val="center"/>
          </w:tcPr>
          <w:p w:rsidR="00605B1C" w:rsidRPr="008365F6" w:rsidRDefault="00605B1C" w:rsidP="00965C9F">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605B1C" w:rsidRPr="008365F6" w:rsidRDefault="00605B1C" w:rsidP="00965C9F">
            <w:pPr>
              <w:jc w:val="center"/>
              <w:rPr>
                <w:rFonts w:ascii="Times New Roman" w:eastAsia="仿宋" w:hAnsi="Times New Roman" w:cs="Times New Roman"/>
              </w:rPr>
            </w:pPr>
          </w:p>
        </w:tc>
        <w:tc>
          <w:tcPr>
            <w:tcW w:w="851" w:type="dxa"/>
            <w:vAlign w:val="center"/>
          </w:tcPr>
          <w:p w:rsidR="00605B1C" w:rsidRPr="008365F6" w:rsidRDefault="00605B1C" w:rsidP="00965C9F">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605B1C" w:rsidRPr="008365F6" w:rsidRDefault="00605B1C" w:rsidP="00965C9F">
            <w:pPr>
              <w:jc w:val="center"/>
              <w:rPr>
                <w:rFonts w:ascii="Times New Roman" w:eastAsia="仿宋" w:hAnsi="Times New Roman" w:cs="Times New Roman"/>
              </w:rPr>
            </w:pPr>
          </w:p>
        </w:tc>
      </w:tr>
      <w:tr w:rsidR="00605B1C" w:rsidRPr="008365F6" w:rsidTr="00965C9F">
        <w:trPr>
          <w:trHeight w:val="567"/>
        </w:trPr>
        <w:tc>
          <w:tcPr>
            <w:tcW w:w="1271" w:type="dxa"/>
            <w:vAlign w:val="center"/>
          </w:tcPr>
          <w:p w:rsidR="00605B1C" w:rsidRPr="008365F6" w:rsidRDefault="00605B1C" w:rsidP="00965C9F">
            <w:pPr>
              <w:jc w:val="center"/>
              <w:rPr>
                <w:rFonts w:ascii="Times New Roman" w:eastAsia="仿宋" w:hAnsi="Times New Roman" w:cs="Times New Roman"/>
              </w:rPr>
            </w:pPr>
            <w:r w:rsidRPr="008365F6">
              <w:rPr>
                <w:rFonts w:ascii="Times New Roman" w:eastAsia="仿宋" w:hAnsi="Times New Roman" w:cs="Times New Roman"/>
              </w:rPr>
              <w:t>校内</w:t>
            </w:r>
          </w:p>
          <w:p w:rsidR="00605B1C" w:rsidRPr="008365F6" w:rsidRDefault="00605B1C" w:rsidP="00965C9F">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605B1C" w:rsidRPr="008365F6" w:rsidRDefault="00605B1C" w:rsidP="00965C9F">
            <w:pPr>
              <w:jc w:val="center"/>
              <w:rPr>
                <w:rFonts w:ascii="Times New Roman" w:eastAsia="仿宋" w:hAnsi="Times New Roman" w:cs="Times New Roman"/>
              </w:rPr>
            </w:pPr>
          </w:p>
        </w:tc>
        <w:tc>
          <w:tcPr>
            <w:tcW w:w="709" w:type="dxa"/>
            <w:vAlign w:val="center"/>
          </w:tcPr>
          <w:p w:rsidR="00605B1C" w:rsidRPr="008365F6" w:rsidRDefault="00605B1C" w:rsidP="00965C9F">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605B1C" w:rsidRPr="008365F6" w:rsidRDefault="00605B1C" w:rsidP="00965C9F">
            <w:pPr>
              <w:jc w:val="center"/>
              <w:rPr>
                <w:rFonts w:ascii="Times New Roman" w:eastAsia="仿宋" w:hAnsi="Times New Roman" w:cs="Times New Roman"/>
              </w:rPr>
            </w:pPr>
          </w:p>
        </w:tc>
      </w:tr>
      <w:tr w:rsidR="00605B1C" w:rsidRPr="008365F6" w:rsidTr="00965C9F">
        <w:trPr>
          <w:trHeight w:val="549"/>
        </w:trPr>
        <w:tc>
          <w:tcPr>
            <w:tcW w:w="1271" w:type="dxa"/>
            <w:vAlign w:val="center"/>
          </w:tcPr>
          <w:p w:rsidR="00605B1C" w:rsidRDefault="00605B1C" w:rsidP="00965C9F">
            <w:pPr>
              <w:jc w:val="center"/>
              <w:rPr>
                <w:rFonts w:ascii="Times New Roman" w:eastAsia="仿宋" w:hAnsi="Times New Roman" w:cs="Times New Roman"/>
              </w:rPr>
            </w:pPr>
            <w:r>
              <w:rPr>
                <w:rFonts w:ascii="Times New Roman" w:eastAsia="仿宋" w:hAnsi="Times New Roman" w:cs="Times New Roman" w:hint="eastAsia"/>
              </w:rPr>
              <w:t>论文</w:t>
            </w:r>
          </w:p>
          <w:p w:rsidR="00605B1C" w:rsidRPr="008365F6" w:rsidRDefault="00605B1C" w:rsidP="00965C9F">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605B1C" w:rsidRPr="008365F6" w:rsidRDefault="00605B1C" w:rsidP="00965C9F">
            <w:pPr>
              <w:jc w:val="center"/>
              <w:rPr>
                <w:rFonts w:ascii="Times New Roman" w:eastAsia="仿宋" w:hAnsi="Times New Roman" w:cs="Times New Roman"/>
              </w:rPr>
            </w:pPr>
          </w:p>
        </w:tc>
      </w:tr>
      <w:tr w:rsidR="00605B1C" w:rsidRPr="008365F6" w:rsidTr="00965C9F">
        <w:trPr>
          <w:trHeight w:val="923"/>
        </w:trPr>
        <w:tc>
          <w:tcPr>
            <w:tcW w:w="1271" w:type="dxa"/>
            <w:vMerge w:val="restart"/>
            <w:vAlign w:val="center"/>
          </w:tcPr>
          <w:p w:rsidR="00605B1C" w:rsidRPr="00A301EE" w:rsidRDefault="00605B1C" w:rsidP="00965C9F">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中期</w:t>
            </w:r>
            <w:r w:rsidRPr="00A301EE">
              <w:rPr>
                <w:rFonts w:ascii="Times New Roman" w:eastAsia="仿宋" w:hAnsi="Times New Roman" w:cs="Times New Roman" w:hint="eastAsia"/>
                <w:b/>
                <w:sz w:val="28"/>
                <w:szCs w:val="28"/>
              </w:rPr>
              <w:t>报告结果</w:t>
            </w:r>
          </w:p>
        </w:tc>
        <w:tc>
          <w:tcPr>
            <w:tcW w:w="8760" w:type="dxa"/>
            <w:gridSpan w:val="7"/>
            <w:vAlign w:val="center"/>
          </w:tcPr>
          <w:p w:rsidR="00605B1C" w:rsidRPr="00A301EE" w:rsidRDefault="00605B1C" w:rsidP="00605B1C">
            <w:pPr>
              <w:pStyle w:val="a8"/>
              <w:numPr>
                <w:ilvl w:val="0"/>
                <w:numId w:val="16"/>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同意通过，但仍存在某些硬伤（请勾选具体的问题）</w:t>
            </w:r>
          </w:p>
        </w:tc>
      </w:tr>
      <w:tr w:rsidR="00605B1C" w:rsidRPr="008365F6" w:rsidTr="00965C9F">
        <w:trPr>
          <w:trHeight w:val="836"/>
        </w:trPr>
        <w:tc>
          <w:tcPr>
            <w:tcW w:w="1271" w:type="dxa"/>
            <w:vMerge/>
            <w:vAlign w:val="center"/>
          </w:tcPr>
          <w:p w:rsidR="00605B1C" w:rsidRPr="00A301EE" w:rsidRDefault="00605B1C" w:rsidP="00965C9F">
            <w:pPr>
              <w:jc w:val="center"/>
              <w:rPr>
                <w:rFonts w:ascii="Times New Roman" w:eastAsia="仿宋" w:hAnsi="Times New Roman" w:cs="Times New Roman"/>
                <w:b/>
                <w:sz w:val="28"/>
                <w:szCs w:val="28"/>
              </w:rPr>
            </w:pPr>
          </w:p>
        </w:tc>
        <w:tc>
          <w:tcPr>
            <w:tcW w:w="8760" w:type="dxa"/>
            <w:gridSpan w:val="7"/>
            <w:vAlign w:val="center"/>
          </w:tcPr>
          <w:p w:rsidR="00605B1C" w:rsidRPr="00A301EE" w:rsidRDefault="00605B1C" w:rsidP="00605B1C">
            <w:pPr>
              <w:pStyle w:val="a8"/>
              <w:numPr>
                <w:ilvl w:val="0"/>
                <w:numId w:val="16"/>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不同意通过，存在较多的硬伤（请勾选具体的问题）</w:t>
            </w:r>
          </w:p>
        </w:tc>
      </w:tr>
      <w:tr w:rsidR="00605B1C" w:rsidRPr="008365F6" w:rsidTr="00965C9F">
        <w:trPr>
          <w:trHeight w:val="5952"/>
        </w:trPr>
        <w:tc>
          <w:tcPr>
            <w:tcW w:w="1271" w:type="dxa"/>
            <w:vAlign w:val="center"/>
          </w:tcPr>
          <w:p w:rsidR="00605B1C" w:rsidRPr="00A301EE" w:rsidRDefault="00605B1C" w:rsidP="00965C9F">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中期</w:t>
            </w:r>
            <w:r w:rsidRPr="00A301EE">
              <w:rPr>
                <w:rFonts w:ascii="Times New Roman" w:eastAsia="仿宋" w:hAnsi="Times New Roman" w:cs="Times New Roman" w:hint="eastAsia"/>
                <w:b/>
                <w:sz w:val="28"/>
                <w:szCs w:val="28"/>
              </w:rPr>
              <w:t>报告问题清单</w:t>
            </w:r>
          </w:p>
          <w:p w:rsidR="00605B1C" w:rsidRPr="00A301EE" w:rsidRDefault="00605B1C" w:rsidP="00965C9F">
            <w:pPr>
              <w:jc w:val="center"/>
              <w:rPr>
                <w:rFonts w:ascii="Times New Roman" w:eastAsia="仿宋" w:hAnsi="Times New Roman" w:cs="Times New Roman"/>
                <w:b/>
                <w:sz w:val="28"/>
                <w:szCs w:val="28"/>
              </w:rPr>
            </w:pPr>
          </w:p>
        </w:tc>
        <w:tc>
          <w:tcPr>
            <w:tcW w:w="8760" w:type="dxa"/>
            <w:gridSpan w:val="7"/>
            <w:vAlign w:val="center"/>
          </w:tcPr>
          <w:p w:rsidR="00605B1C" w:rsidRDefault="00605B1C"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课程</w:t>
            </w:r>
            <w:r>
              <w:rPr>
                <w:rFonts w:ascii="Times New Roman" w:eastAsia="仿宋" w:hAnsi="Times New Roman" w:cs="Times New Roman"/>
                <w:sz w:val="28"/>
              </w:rPr>
              <w:t>学分、</w:t>
            </w:r>
            <w:r>
              <w:rPr>
                <w:rFonts w:ascii="Times New Roman" w:eastAsia="仿宋" w:hAnsi="Times New Roman" w:cs="Times New Roman" w:hint="eastAsia"/>
                <w:sz w:val="28"/>
              </w:rPr>
              <w:t>文献阅读报告</w:t>
            </w:r>
            <w:r>
              <w:rPr>
                <w:rFonts w:ascii="Times New Roman" w:eastAsia="仿宋" w:hAnsi="Times New Roman" w:cs="Times New Roman"/>
                <w:sz w:val="28"/>
              </w:rPr>
              <w:t>等在答辩前不可能达到要求</w:t>
            </w:r>
            <w:r>
              <w:rPr>
                <w:rFonts w:ascii="Times New Roman" w:eastAsia="仿宋" w:hAnsi="Times New Roman" w:cs="Times New Roman" w:hint="eastAsia"/>
                <w:sz w:val="28"/>
              </w:rPr>
              <w:t>；</w:t>
            </w:r>
          </w:p>
          <w:p w:rsidR="00605B1C" w:rsidRDefault="00605B1C"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第</w:t>
            </w:r>
            <w:r>
              <w:rPr>
                <w:rFonts w:ascii="Times New Roman" w:eastAsia="仿宋" w:hAnsi="Times New Roman" w:cs="Times New Roman" w:hint="eastAsia"/>
                <w:sz w:val="28"/>
              </w:rPr>
              <w:t>1</w:t>
            </w:r>
            <w:r>
              <w:rPr>
                <w:rFonts w:ascii="Times New Roman" w:eastAsia="仿宋" w:hAnsi="Times New Roman" w:cs="Times New Roman" w:hint="eastAsia"/>
                <w:sz w:val="28"/>
              </w:rPr>
              <w:t>章</w:t>
            </w:r>
            <w:r>
              <w:rPr>
                <w:rFonts w:ascii="Times New Roman" w:eastAsia="仿宋" w:hAnsi="Times New Roman" w:cs="Times New Roman"/>
                <w:sz w:val="28"/>
              </w:rPr>
              <w:t>或者包括第</w:t>
            </w:r>
            <w:r>
              <w:rPr>
                <w:rFonts w:ascii="Times New Roman" w:eastAsia="仿宋" w:hAnsi="Times New Roman" w:cs="Times New Roman" w:hint="eastAsia"/>
                <w:sz w:val="28"/>
              </w:rPr>
              <w:t>2</w:t>
            </w:r>
            <w:r>
              <w:rPr>
                <w:rFonts w:ascii="Times New Roman" w:eastAsia="仿宋" w:hAnsi="Times New Roman" w:cs="Times New Roman" w:hint="eastAsia"/>
                <w:sz w:val="28"/>
              </w:rPr>
              <w:t>章</w:t>
            </w:r>
            <w:r>
              <w:rPr>
                <w:rFonts w:ascii="Times New Roman" w:eastAsia="仿宋" w:hAnsi="Times New Roman" w:cs="Times New Roman"/>
                <w:sz w:val="28"/>
              </w:rPr>
              <w:t>（</w:t>
            </w:r>
            <w:r>
              <w:rPr>
                <w:rFonts w:ascii="Times New Roman" w:eastAsia="仿宋" w:hAnsi="Times New Roman" w:cs="Times New Roman" w:hint="eastAsia"/>
                <w:sz w:val="28"/>
              </w:rPr>
              <w:t>包括</w:t>
            </w:r>
            <w:r>
              <w:rPr>
                <w:rFonts w:ascii="Times New Roman" w:eastAsia="仿宋" w:hAnsi="Times New Roman" w:cs="Times New Roman"/>
                <w:sz w:val="28"/>
              </w:rPr>
              <w:t>文献综述、论文研究的目的意义）</w:t>
            </w:r>
            <w:r>
              <w:rPr>
                <w:rFonts w:ascii="Times New Roman" w:eastAsia="仿宋" w:hAnsi="Times New Roman" w:cs="Times New Roman" w:hint="eastAsia"/>
                <w:sz w:val="28"/>
              </w:rPr>
              <w:t>没有</w:t>
            </w:r>
            <w:r>
              <w:rPr>
                <w:rFonts w:ascii="Times New Roman" w:eastAsia="仿宋" w:hAnsi="Times New Roman" w:cs="Times New Roman"/>
                <w:sz w:val="28"/>
              </w:rPr>
              <w:t>实质性的内容；</w:t>
            </w:r>
          </w:p>
          <w:p w:rsidR="00605B1C" w:rsidRDefault="00605B1C"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w:t>
            </w:r>
            <w:r>
              <w:rPr>
                <w:rFonts w:ascii="Times New Roman" w:eastAsia="仿宋" w:hAnsi="Times New Roman" w:cs="Times New Roman"/>
                <w:sz w:val="28"/>
              </w:rPr>
              <w:t>大纲（</w:t>
            </w:r>
            <w:r>
              <w:rPr>
                <w:rFonts w:ascii="Times New Roman" w:eastAsia="仿宋" w:hAnsi="Times New Roman" w:cs="Times New Roman" w:hint="eastAsia"/>
                <w:sz w:val="28"/>
              </w:rPr>
              <w:t>包含</w:t>
            </w:r>
            <w:r>
              <w:rPr>
                <w:rFonts w:ascii="Times New Roman" w:eastAsia="仿宋" w:hAnsi="Times New Roman" w:cs="Times New Roman"/>
                <w:sz w:val="28"/>
              </w:rPr>
              <w:t>论文三级目录）</w:t>
            </w:r>
            <w:r>
              <w:rPr>
                <w:rFonts w:ascii="Times New Roman" w:eastAsia="仿宋" w:hAnsi="Times New Roman" w:cs="Times New Roman" w:hint="eastAsia"/>
                <w:sz w:val="28"/>
              </w:rPr>
              <w:t>不完整或者</w:t>
            </w:r>
            <w:r>
              <w:rPr>
                <w:rFonts w:ascii="Times New Roman" w:eastAsia="仿宋" w:hAnsi="Times New Roman" w:cs="Times New Roman"/>
                <w:sz w:val="28"/>
              </w:rPr>
              <w:t>章节之间缺乏明显的逻辑关系；</w:t>
            </w:r>
          </w:p>
          <w:p w:rsidR="00605B1C" w:rsidRDefault="00605B1C"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已</w:t>
            </w:r>
            <w:r>
              <w:rPr>
                <w:rFonts w:ascii="Times New Roman" w:eastAsia="仿宋" w:hAnsi="Times New Roman" w:cs="Times New Roman"/>
                <w:sz w:val="28"/>
              </w:rPr>
              <w:t>完成的内容与开题报告显著不同且不符合工程管理选题和开题的要求。</w:t>
            </w:r>
          </w:p>
          <w:p w:rsidR="00605B1C" w:rsidRDefault="00605B1C" w:rsidP="00965C9F">
            <w:pPr>
              <w:spacing w:line="48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问题（</w:t>
            </w:r>
            <w:r>
              <w:rPr>
                <w:rFonts w:ascii="Times New Roman" w:eastAsia="仿宋" w:hAnsi="Times New Roman" w:cs="Times New Roman" w:hint="eastAsia"/>
                <w:sz w:val="28"/>
                <w:szCs w:val="28"/>
              </w:rPr>
              <w:t>请填写）</w:t>
            </w:r>
            <w:r>
              <w:rPr>
                <w:rFonts w:ascii="Times New Roman" w:eastAsia="仿宋" w:hAnsi="Times New Roman" w:cs="Times New Roman" w:hint="eastAsia"/>
                <w:sz w:val="28"/>
                <w:szCs w:val="28"/>
              </w:rPr>
              <w:t>_____________________________________</w:t>
            </w:r>
          </w:p>
          <w:p w:rsidR="00605B1C" w:rsidRPr="00355FEF" w:rsidRDefault="00605B1C" w:rsidP="00965C9F">
            <w:pPr>
              <w:spacing w:line="480" w:lineRule="exact"/>
              <w:ind w:firstLineChars="100" w:firstLine="280"/>
              <w:jc w:val="left"/>
              <w:rPr>
                <w:rFonts w:ascii="Times New Roman" w:eastAsia="仿宋" w:hAnsi="Times New Roman" w:cs="Times New Roman"/>
                <w:sz w:val="28"/>
                <w:szCs w:val="28"/>
              </w:rPr>
            </w:pPr>
          </w:p>
          <w:p w:rsidR="00605B1C" w:rsidRDefault="00605B1C" w:rsidP="00965C9F">
            <w:pPr>
              <w:spacing w:line="520" w:lineRule="exact"/>
              <w:ind w:firstLineChars="100" w:firstLine="280"/>
              <w:jc w:val="left"/>
              <w:rPr>
                <w:rFonts w:ascii="Times New Roman" w:eastAsia="仿宋" w:hAnsi="Times New Roman" w:cs="Times New Roman"/>
                <w:sz w:val="28"/>
              </w:rPr>
            </w:pPr>
          </w:p>
          <w:p w:rsidR="00605B1C" w:rsidRDefault="00605B1C" w:rsidP="00965C9F">
            <w:pPr>
              <w:spacing w:line="520" w:lineRule="exact"/>
              <w:ind w:firstLineChars="100" w:firstLine="280"/>
              <w:jc w:val="left"/>
              <w:rPr>
                <w:rFonts w:ascii="Times New Roman" w:eastAsia="仿宋" w:hAnsi="Times New Roman" w:cs="Times New Roman"/>
                <w:sz w:val="28"/>
              </w:rPr>
            </w:pPr>
          </w:p>
          <w:p w:rsidR="00605B1C" w:rsidRDefault="00605B1C" w:rsidP="00965C9F">
            <w:pPr>
              <w:spacing w:line="520" w:lineRule="exact"/>
              <w:ind w:firstLineChars="100" w:firstLine="280"/>
              <w:jc w:val="left"/>
              <w:rPr>
                <w:rFonts w:ascii="Times New Roman" w:eastAsia="仿宋" w:hAnsi="Times New Roman" w:cs="Times New Roman"/>
                <w:sz w:val="28"/>
              </w:rPr>
            </w:pPr>
          </w:p>
          <w:p w:rsidR="00605B1C" w:rsidRDefault="00605B1C" w:rsidP="00965C9F">
            <w:pPr>
              <w:spacing w:line="520" w:lineRule="exact"/>
              <w:ind w:firstLineChars="100" w:firstLine="280"/>
              <w:jc w:val="left"/>
              <w:rPr>
                <w:rFonts w:ascii="Times New Roman" w:eastAsia="仿宋" w:hAnsi="Times New Roman" w:cs="Times New Roman"/>
                <w:sz w:val="28"/>
              </w:rPr>
            </w:pPr>
          </w:p>
          <w:p w:rsidR="00605B1C" w:rsidRPr="000B458E" w:rsidRDefault="00605B1C" w:rsidP="00965C9F">
            <w:pPr>
              <w:spacing w:line="520" w:lineRule="exact"/>
              <w:ind w:firstLineChars="100" w:firstLine="280"/>
              <w:jc w:val="left"/>
              <w:rPr>
                <w:rFonts w:ascii="Times New Roman" w:eastAsia="仿宋" w:hAnsi="Times New Roman" w:cs="Times New Roman"/>
                <w:sz w:val="28"/>
              </w:rPr>
            </w:pPr>
          </w:p>
          <w:p w:rsidR="00605B1C" w:rsidRPr="00A301EE" w:rsidRDefault="00605B1C"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sz w:val="28"/>
              </w:rPr>
              <w:t>请针对上述存在的</w:t>
            </w:r>
            <w:r w:rsidRPr="00A301EE">
              <w:rPr>
                <w:rFonts w:ascii="Times New Roman" w:eastAsia="仿宋" w:hAnsi="Times New Roman" w:cs="Times New Roman" w:hint="eastAsia"/>
                <w:sz w:val="28"/>
              </w:rPr>
              <w:t>（已√选的）</w:t>
            </w:r>
            <w:r w:rsidRPr="00A301EE">
              <w:rPr>
                <w:rFonts w:ascii="Times New Roman" w:eastAsia="仿宋" w:hAnsi="Times New Roman" w:cs="Times New Roman"/>
                <w:sz w:val="28"/>
              </w:rPr>
              <w:t>的问题进行实质性修改</w:t>
            </w:r>
            <w:r w:rsidRPr="00A301EE">
              <w:rPr>
                <w:rFonts w:ascii="Times New Roman" w:eastAsia="仿宋" w:hAnsi="Times New Roman" w:cs="Times New Roman" w:hint="eastAsia"/>
                <w:sz w:val="28"/>
              </w:rPr>
              <w:t>。</w:t>
            </w:r>
          </w:p>
        </w:tc>
      </w:tr>
      <w:tr w:rsidR="00605B1C" w:rsidRPr="008365F6" w:rsidTr="00965C9F">
        <w:trPr>
          <w:trHeight w:val="1222"/>
        </w:trPr>
        <w:tc>
          <w:tcPr>
            <w:tcW w:w="1271" w:type="dxa"/>
            <w:vAlign w:val="center"/>
          </w:tcPr>
          <w:p w:rsidR="00605B1C" w:rsidRPr="008365F6" w:rsidRDefault="00605B1C" w:rsidP="00965C9F">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605B1C" w:rsidRPr="008365F6" w:rsidRDefault="00605B1C" w:rsidP="00965C9F">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F86FCF" w:rsidRPr="00A301EE" w:rsidRDefault="00F86FCF" w:rsidP="00F86FCF">
      <w:pPr>
        <w:pStyle w:val="2"/>
        <w:spacing w:before="0" w:after="0" w:line="415" w:lineRule="auto"/>
        <w:jc w:val="left"/>
        <w:rPr>
          <w:rFonts w:ascii="Times New Roman" w:eastAsia="微软雅黑" w:hAnsi="Times New Roman" w:cs="Times New Roman"/>
        </w:rPr>
      </w:pPr>
      <w:bookmarkStart w:id="58" w:name="_Toc82160588"/>
      <w:r>
        <w:rPr>
          <w:rFonts w:ascii="Times New Roman" w:eastAsia="微软雅黑" w:hAnsi="Times New Roman" w:cs="Times New Roman" w:hint="eastAsia"/>
        </w:rPr>
        <w:lastRenderedPageBreak/>
        <w:t>附件</w:t>
      </w:r>
      <w:r>
        <w:rPr>
          <w:rFonts w:ascii="Times New Roman" w:eastAsia="微软雅黑" w:hAnsi="Times New Roman" w:cs="Times New Roman" w:hint="eastAsia"/>
        </w:rPr>
        <w:t xml:space="preserve">7 </w:t>
      </w:r>
      <w:r>
        <w:rPr>
          <w:rFonts w:ascii="Times New Roman" w:eastAsia="微软雅黑" w:hAnsi="Times New Roman" w:cs="Times New Roman" w:hint="eastAsia"/>
        </w:rPr>
        <w:t>南京</w:t>
      </w:r>
      <w:r w:rsidRPr="00A301EE">
        <w:rPr>
          <w:rFonts w:ascii="Times New Roman" w:eastAsia="微软雅黑" w:hAnsi="Times New Roman" w:cs="Times New Roman"/>
        </w:rPr>
        <w:t>大学工程管理专业</w:t>
      </w:r>
      <w:r>
        <w:rPr>
          <w:rFonts w:ascii="Times New Roman" w:eastAsia="微软雅黑" w:hAnsi="Times New Roman" w:cs="Times New Roman" w:hint="eastAsia"/>
        </w:rPr>
        <w:t>学位</w:t>
      </w:r>
      <w:r w:rsidRPr="00A301EE">
        <w:rPr>
          <w:rFonts w:ascii="Times New Roman" w:eastAsia="微软雅黑" w:hAnsi="Times New Roman" w:cs="Times New Roman"/>
        </w:rPr>
        <w:t>论文</w:t>
      </w:r>
      <w:r>
        <w:rPr>
          <w:rFonts w:ascii="Times New Roman" w:eastAsia="微软雅黑" w:hAnsi="Times New Roman" w:cs="Times New Roman" w:hint="eastAsia"/>
        </w:rPr>
        <w:t>预答辩评审</w:t>
      </w:r>
      <w:r w:rsidRPr="00A301EE">
        <w:rPr>
          <w:rFonts w:ascii="Times New Roman" w:eastAsia="微软雅黑" w:hAnsi="Times New Roman" w:cs="Times New Roman" w:hint="eastAsia"/>
        </w:rPr>
        <w:t>表</w:t>
      </w:r>
      <w:bookmarkEnd w:id="58"/>
    </w:p>
    <w:tbl>
      <w:tblPr>
        <w:tblpPr w:leftFromText="180" w:rightFromText="180" w:vertAnchor="page" w:horzAnchor="margin" w:tblpY="218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32"/>
        <w:gridCol w:w="763"/>
        <w:gridCol w:w="1278"/>
        <w:gridCol w:w="709"/>
        <w:gridCol w:w="992"/>
        <w:gridCol w:w="851"/>
        <w:gridCol w:w="2835"/>
      </w:tblGrid>
      <w:tr w:rsidR="00F86FCF" w:rsidRPr="008365F6" w:rsidTr="00965C9F">
        <w:trPr>
          <w:trHeight w:val="557"/>
        </w:trPr>
        <w:tc>
          <w:tcPr>
            <w:tcW w:w="1271" w:type="dxa"/>
            <w:vAlign w:val="center"/>
          </w:tcPr>
          <w:p w:rsidR="00F86FCF" w:rsidRPr="008365F6" w:rsidRDefault="00F86FCF" w:rsidP="00965C9F">
            <w:pPr>
              <w:jc w:val="center"/>
              <w:rPr>
                <w:rFonts w:ascii="Times New Roman" w:eastAsia="仿宋" w:hAnsi="Times New Roman" w:cs="Times New Roman"/>
              </w:rPr>
            </w:pPr>
            <w:r w:rsidRPr="008365F6">
              <w:rPr>
                <w:rFonts w:ascii="Times New Roman" w:eastAsia="仿宋" w:hAnsi="Times New Roman" w:cs="Times New Roman"/>
              </w:rPr>
              <w:t>学号</w:t>
            </w:r>
          </w:p>
        </w:tc>
        <w:tc>
          <w:tcPr>
            <w:tcW w:w="1332" w:type="dxa"/>
            <w:vAlign w:val="center"/>
          </w:tcPr>
          <w:p w:rsidR="00F86FCF" w:rsidRPr="008365F6" w:rsidRDefault="00F86FCF" w:rsidP="00965C9F">
            <w:pPr>
              <w:jc w:val="center"/>
              <w:rPr>
                <w:rFonts w:ascii="Times New Roman" w:eastAsia="仿宋" w:hAnsi="Times New Roman" w:cs="Times New Roman"/>
              </w:rPr>
            </w:pPr>
          </w:p>
        </w:tc>
        <w:tc>
          <w:tcPr>
            <w:tcW w:w="763" w:type="dxa"/>
            <w:vAlign w:val="center"/>
          </w:tcPr>
          <w:p w:rsidR="00F86FCF" w:rsidRPr="008365F6" w:rsidRDefault="00F86FCF" w:rsidP="00965C9F">
            <w:pPr>
              <w:rPr>
                <w:rFonts w:ascii="Times New Roman" w:eastAsia="仿宋" w:hAnsi="Times New Roman" w:cs="Times New Roman"/>
              </w:rPr>
            </w:pPr>
            <w:r w:rsidRPr="008365F6">
              <w:rPr>
                <w:rFonts w:ascii="Times New Roman" w:eastAsia="仿宋" w:hAnsi="Times New Roman" w:cs="Times New Roman"/>
              </w:rPr>
              <w:t>姓名</w:t>
            </w:r>
          </w:p>
        </w:tc>
        <w:tc>
          <w:tcPr>
            <w:tcW w:w="1278" w:type="dxa"/>
            <w:vAlign w:val="center"/>
          </w:tcPr>
          <w:p w:rsidR="00F86FCF" w:rsidRPr="008365F6" w:rsidRDefault="00F86FCF" w:rsidP="00965C9F">
            <w:pPr>
              <w:jc w:val="center"/>
              <w:rPr>
                <w:rFonts w:ascii="Times New Roman" w:eastAsia="仿宋" w:hAnsi="Times New Roman" w:cs="Times New Roman"/>
              </w:rPr>
            </w:pPr>
          </w:p>
        </w:tc>
        <w:tc>
          <w:tcPr>
            <w:tcW w:w="709" w:type="dxa"/>
            <w:vAlign w:val="center"/>
          </w:tcPr>
          <w:p w:rsidR="00F86FCF" w:rsidRPr="008365F6" w:rsidRDefault="00F86FCF" w:rsidP="00965C9F">
            <w:pPr>
              <w:jc w:val="center"/>
              <w:rPr>
                <w:rFonts w:ascii="Times New Roman" w:eastAsia="仿宋" w:hAnsi="Times New Roman" w:cs="Times New Roman"/>
              </w:rPr>
            </w:pPr>
            <w:r w:rsidRPr="008365F6">
              <w:rPr>
                <w:rFonts w:ascii="Times New Roman" w:eastAsia="仿宋" w:hAnsi="Times New Roman" w:cs="Times New Roman"/>
              </w:rPr>
              <w:t>班级</w:t>
            </w:r>
          </w:p>
        </w:tc>
        <w:tc>
          <w:tcPr>
            <w:tcW w:w="992" w:type="dxa"/>
            <w:vAlign w:val="center"/>
          </w:tcPr>
          <w:p w:rsidR="00F86FCF" w:rsidRPr="008365F6" w:rsidRDefault="00F86FCF" w:rsidP="00965C9F">
            <w:pPr>
              <w:jc w:val="center"/>
              <w:rPr>
                <w:rFonts w:ascii="Times New Roman" w:eastAsia="仿宋" w:hAnsi="Times New Roman" w:cs="Times New Roman"/>
              </w:rPr>
            </w:pPr>
          </w:p>
        </w:tc>
        <w:tc>
          <w:tcPr>
            <w:tcW w:w="851" w:type="dxa"/>
            <w:vAlign w:val="center"/>
          </w:tcPr>
          <w:p w:rsidR="00F86FCF" w:rsidRPr="008365F6" w:rsidRDefault="00F86FCF" w:rsidP="00965C9F">
            <w:pPr>
              <w:jc w:val="center"/>
              <w:rPr>
                <w:rFonts w:ascii="Times New Roman" w:eastAsia="仿宋" w:hAnsi="Times New Roman" w:cs="Times New Roman"/>
              </w:rPr>
            </w:pPr>
            <w:r w:rsidRPr="008365F6">
              <w:rPr>
                <w:rFonts w:ascii="Times New Roman" w:eastAsia="仿宋" w:hAnsi="Times New Roman" w:cs="Times New Roman"/>
              </w:rPr>
              <w:t>联系方式</w:t>
            </w:r>
          </w:p>
        </w:tc>
        <w:tc>
          <w:tcPr>
            <w:tcW w:w="2835" w:type="dxa"/>
            <w:vAlign w:val="center"/>
          </w:tcPr>
          <w:p w:rsidR="00F86FCF" w:rsidRPr="008365F6" w:rsidRDefault="00F86FCF" w:rsidP="00965C9F">
            <w:pPr>
              <w:jc w:val="center"/>
              <w:rPr>
                <w:rFonts w:ascii="Times New Roman" w:eastAsia="仿宋" w:hAnsi="Times New Roman" w:cs="Times New Roman"/>
              </w:rPr>
            </w:pPr>
          </w:p>
        </w:tc>
      </w:tr>
      <w:tr w:rsidR="00F86FCF" w:rsidRPr="008365F6" w:rsidTr="00965C9F">
        <w:trPr>
          <w:trHeight w:val="567"/>
        </w:trPr>
        <w:tc>
          <w:tcPr>
            <w:tcW w:w="1271" w:type="dxa"/>
            <w:vAlign w:val="center"/>
          </w:tcPr>
          <w:p w:rsidR="00F86FCF" w:rsidRPr="008365F6" w:rsidRDefault="00F86FCF" w:rsidP="00965C9F">
            <w:pPr>
              <w:jc w:val="center"/>
              <w:rPr>
                <w:rFonts w:ascii="Times New Roman" w:eastAsia="仿宋" w:hAnsi="Times New Roman" w:cs="Times New Roman"/>
              </w:rPr>
            </w:pPr>
            <w:r w:rsidRPr="008365F6">
              <w:rPr>
                <w:rFonts w:ascii="Times New Roman" w:eastAsia="仿宋" w:hAnsi="Times New Roman" w:cs="Times New Roman"/>
              </w:rPr>
              <w:t>校内</w:t>
            </w:r>
          </w:p>
          <w:p w:rsidR="00F86FCF" w:rsidRPr="008365F6" w:rsidRDefault="00F86FCF" w:rsidP="00965C9F">
            <w:pPr>
              <w:jc w:val="center"/>
              <w:rPr>
                <w:rFonts w:ascii="Times New Roman" w:eastAsia="仿宋" w:hAnsi="Times New Roman" w:cs="Times New Roman"/>
              </w:rPr>
            </w:pPr>
            <w:r w:rsidRPr="008365F6">
              <w:rPr>
                <w:rFonts w:ascii="Times New Roman" w:eastAsia="仿宋" w:hAnsi="Times New Roman" w:cs="Times New Roman"/>
              </w:rPr>
              <w:t>导师</w:t>
            </w:r>
          </w:p>
        </w:tc>
        <w:tc>
          <w:tcPr>
            <w:tcW w:w="3373" w:type="dxa"/>
            <w:gridSpan w:val="3"/>
            <w:vAlign w:val="center"/>
          </w:tcPr>
          <w:p w:rsidR="00F86FCF" w:rsidRPr="008365F6" w:rsidRDefault="00F86FCF" w:rsidP="00965C9F">
            <w:pPr>
              <w:jc w:val="center"/>
              <w:rPr>
                <w:rFonts w:ascii="Times New Roman" w:eastAsia="仿宋" w:hAnsi="Times New Roman" w:cs="Times New Roman"/>
              </w:rPr>
            </w:pPr>
          </w:p>
        </w:tc>
        <w:tc>
          <w:tcPr>
            <w:tcW w:w="709" w:type="dxa"/>
            <w:vAlign w:val="center"/>
          </w:tcPr>
          <w:p w:rsidR="00F86FCF" w:rsidRPr="008365F6" w:rsidRDefault="00F86FCF" w:rsidP="00965C9F">
            <w:pPr>
              <w:jc w:val="center"/>
              <w:rPr>
                <w:rFonts w:ascii="Times New Roman" w:eastAsia="仿宋" w:hAnsi="Times New Roman" w:cs="Times New Roman"/>
              </w:rPr>
            </w:pPr>
            <w:r>
              <w:rPr>
                <w:rFonts w:ascii="Times New Roman" w:eastAsia="仿宋" w:hAnsi="Times New Roman" w:cs="Times New Roman" w:hint="eastAsia"/>
              </w:rPr>
              <w:t>企业</w:t>
            </w:r>
            <w:r w:rsidRPr="008365F6">
              <w:rPr>
                <w:rFonts w:ascii="Times New Roman" w:eastAsia="仿宋" w:hAnsi="Times New Roman" w:cs="Times New Roman"/>
              </w:rPr>
              <w:t>导师</w:t>
            </w:r>
          </w:p>
        </w:tc>
        <w:tc>
          <w:tcPr>
            <w:tcW w:w="4678" w:type="dxa"/>
            <w:gridSpan w:val="3"/>
            <w:vAlign w:val="center"/>
          </w:tcPr>
          <w:p w:rsidR="00F86FCF" w:rsidRPr="008365F6" w:rsidRDefault="00F86FCF" w:rsidP="00965C9F">
            <w:pPr>
              <w:jc w:val="center"/>
              <w:rPr>
                <w:rFonts w:ascii="Times New Roman" w:eastAsia="仿宋" w:hAnsi="Times New Roman" w:cs="Times New Roman"/>
              </w:rPr>
            </w:pPr>
          </w:p>
        </w:tc>
      </w:tr>
      <w:tr w:rsidR="00F86FCF" w:rsidRPr="008365F6" w:rsidTr="00965C9F">
        <w:trPr>
          <w:trHeight w:val="549"/>
        </w:trPr>
        <w:tc>
          <w:tcPr>
            <w:tcW w:w="1271" w:type="dxa"/>
            <w:vAlign w:val="center"/>
          </w:tcPr>
          <w:p w:rsidR="00F86FCF" w:rsidRDefault="00F86FCF" w:rsidP="00965C9F">
            <w:pPr>
              <w:jc w:val="center"/>
              <w:rPr>
                <w:rFonts w:ascii="Times New Roman" w:eastAsia="仿宋" w:hAnsi="Times New Roman" w:cs="Times New Roman"/>
              </w:rPr>
            </w:pPr>
            <w:r>
              <w:rPr>
                <w:rFonts w:ascii="Times New Roman" w:eastAsia="仿宋" w:hAnsi="Times New Roman" w:cs="Times New Roman" w:hint="eastAsia"/>
              </w:rPr>
              <w:t>论文</w:t>
            </w:r>
          </w:p>
          <w:p w:rsidR="00F86FCF" w:rsidRPr="008365F6" w:rsidRDefault="00F86FCF" w:rsidP="00965C9F">
            <w:pPr>
              <w:jc w:val="center"/>
              <w:rPr>
                <w:rFonts w:ascii="Times New Roman" w:eastAsia="仿宋" w:hAnsi="Times New Roman" w:cs="Times New Roman"/>
              </w:rPr>
            </w:pPr>
            <w:r>
              <w:rPr>
                <w:rFonts w:ascii="Times New Roman" w:eastAsia="仿宋" w:hAnsi="Times New Roman" w:cs="Times New Roman" w:hint="eastAsia"/>
              </w:rPr>
              <w:t>题目</w:t>
            </w:r>
          </w:p>
        </w:tc>
        <w:tc>
          <w:tcPr>
            <w:tcW w:w="8760" w:type="dxa"/>
            <w:gridSpan w:val="7"/>
            <w:vAlign w:val="center"/>
          </w:tcPr>
          <w:p w:rsidR="00F86FCF" w:rsidRPr="008365F6" w:rsidRDefault="00F86FCF" w:rsidP="00965C9F">
            <w:pPr>
              <w:jc w:val="center"/>
              <w:rPr>
                <w:rFonts w:ascii="Times New Roman" w:eastAsia="仿宋" w:hAnsi="Times New Roman" w:cs="Times New Roman"/>
              </w:rPr>
            </w:pPr>
          </w:p>
        </w:tc>
      </w:tr>
      <w:tr w:rsidR="00F86FCF" w:rsidRPr="008365F6" w:rsidTr="00965C9F">
        <w:trPr>
          <w:trHeight w:val="923"/>
        </w:trPr>
        <w:tc>
          <w:tcPr>
            <w:tcW w:w="1271" w:type="dxa"/>
            <w:vMerge w:val="restart"/>
            <w:vAlign w:val="center"/>
          </w:tcPr>
          <w:p w:rsidR="00F86FCF" w:rsidRPr="00A301EE" w:rsidRDefault="00F86FCF" w:rsidP="00965C9F">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预答辩</w:t>
            </w:r>
            <w:r w:rsidRPr="00A301EE">
              <w:rPr>
                <w:rFonts w:ascii="Times New Roman" w:eastAsia="仿宋" w:hAnsi="Times New Roman" w:cs="Times New Roman" w:hint="eastAsia"/>
                <w:b/>
                <w:sz w:val="28"/>
                <w:szCs w:val="28"/>
              </w:rPr>
              <w:t>结果</w:t>
            </w:r>
          </w:p>
        </w:tc>
        <w:tc>
          <w:tcPr>
            <w:tcW w:w="8760" w:type="dxa"/>
            <w:gridSpan w:val="7"/>
            <w:vAlign w:val="center"/>
          </w:tcPr>
          <w:p w:rsidR="00F86FCF" w:rsidRPr="00A301EE" w:rsidRDefault="00F86FCF" w:rsidP="00F86FCF">
            <w:pPr>
              <w:pStyle w:val="a8"/>
              <w:numPr>
                <w:ilvl w:val="0"/>
                <w:numId w:val="16"/>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同意通过，但仍存在某些硬伤（请勾选具体的问题）</w:t>
            </w:r>
          </w:p>
        </w:tc>
      </w:tr>
      <w:tr w:rsidR="00F86FCF" w:rsidRPr="008365F6" w:rsidTr="00965C9F">
        <w:trPr>
          <w:trHeight w:val="836"/>
        </w:trPr>
        <w:tc>
          <w:tcPr>
            <w:tcW w:w="1271" w:type="dxa"/>
            <w:vMerge/>
            <w:vAlign w:val="center"/>
          </w:tcPr>
          <w:p w:rsidR="00F86FCF" w:rsidRPr="00A301EE" w:rsidRDefault="00F86FCF" w:rsidP="00965C9F">
            <w:pPr>
              <w:jc w:val="center"/>
              <w:rPr>
                <w:rFonts w:ascii="Times New Roman" w:eastAsia="仿宋" w:hAnsi="Times New Roman" w:cs="Times New Roman"/>
                <w:b/>
                <w:sz w:val="28"/>
                <w:szCs w:val="28"/>
              </w:rPr>
            </w:pPr>
          </w:p>
        </w:tc>
        <w:tc>
          <w:tcPr>
            <w:tcW w:w="8760" w:type="dxa"/>
            <w:gridSpan w:val="7"/>
            <w:vAlign w:val="center"/>
          </w:tcPr>
          <w:p w:rsidR="00F86FCF" w:rsidRPr="00A301EE" w:rsidRDefault="00F86FCF" w:rsidP="00F86FCF">
            <w:pPr>
              <w:pStyle w:val="a8"/>
              <w:numPr>
                <w:ilvl w:val="0"/>
                <w:numId w:val="16"/>
              </w:numPr>
              <w:ind w:firstLineChars="0"/>
              <w:jc w:val="left"/>
              <w:rPr>
                <w:rFonts w:ascii="Times New Roman" w:eastAsia="仿宋" w:hAnsi="Times New Roman" w:cs="Times New Roman"/>
                <w:sz w:val="28"/>
              </w:rPr>
            </w:pPr>
            <w:r w:rsidRPr="00A301EE">
              <w:rPr>
                <w:rFonts w:ascii="Times New Roman" w:eastAsia="仿宋" w:hAnsi="Times New Roman" w:cs="Times New Roman" w:hint="eastAsia"/>
                <w:sz w:val="28"/>
              </w:rPr>
              <w:t>不同意通过，存在较多的硬伤（请勾选具体的问题）</w:t>
            </w:r>
          </w:p>
        </w:tc>
      </w:tr>
      <w:tr w:rsidR="00F86FCF" w:rsidRPr="008365F6" w:rsidTr="00965C9F">
        <w:trPr>
          <w:trHeight w:val="5952"/>
        </w:trPr>
        <w:tc>
          <w:tcPr>
            <w:tcW w:w="1271" w:type="dxa"/>
            <w:vAlign w:val="center"/>
          </w:tcPr>
          <w:p w:rsidR="00F86FCF" w:rsidRDefault="00F86FCF" w:rsidP="00965C9F">
            <w:pPr>
              <w:jc w:val="center"/>
              <w:rPr>
                <w:rFonts w:ascii="Times New Roman" w:eastAsia="仿宋" w:hAnsi="Times New Roman" w:cs="Times New Roman"/>
                <w:b/>
                <w:sz w:val="28"/>
                <w:szCs w:val="28"/>
              </w:rPr>
            </w:pPr>
            <w:r>
              <w:rPr>
                <w:rFonts w:ascii="Times New Roman" w:eastAsia="仿宋" w:hAnsi="Times New Roman" w:cs="Times New Roman" w:hint="eastAsia"/>
                <w:b/>
                <w:sz w:val="28"/>
                <w:szCs w:val="28"/>
              </w:rPr>
              <w:t>预答辩</w:t>
            </w:r>
            <w:r w:rsidRPr="00A301EE">
              <w:rPr>
                <w:rFonts w:ascii="Times New Roman" w:eastAsia="仿宋" w:hAnsi="Times New Roman" w:cs="Times New Roman" w:hint="eastAsia"/>
                <w:b/>
                <w:sz w:val="28"/>
                <w:szCs w:val="28"/>
              </w:rPr>
              <w:t>问题</w:t>
            </w:r>
          </w:p>
          <w:p w:rsidR="00F86FCF" w:rsidRPr="00A301EE" w:rsidRDefault="00F86FCF" w:rsidP="00965C9F">
            <w:pPr>
              <w:jc w:val="center"/>
              <w:rPr>
                <w:rFonts w:ascii="Times New Roman" w:eastAsia="仿宋" w:hAnsi="Times New Roman" w:cs="Times New Roman"/>
                <w:b/>
                <w:sz w:val="28"/>
                <w:szCs w:val="28"/>
              </w:rPr>
            </w:pPr>
            <w:r w:rsidRPr="00A301EE">
              <w:rPr>
                <w:rFonts w:ascii="Times New Roman" w:eastAsia="仿宋" w:hAnsi="Times New Roman" w:cs="Times New Roman" w:hint="eastAsia"/>
                <w:b/>
                <w:sz w:val="28"/>
                <w:szCs w:val="28"/>
              </w:rPr>
              <w:t>清单</w:t>
            </w:r>
          </w:p>
          <w:p w:rsidR="00F86FCF" w:rsidRPr="00A301EE" w:rsidRDefault="00F86FCF" w:rsidP="00965C9F">
            <w:pPr>
              <w:jc w:val="center"/>
              <w:rPr>
                <w:rFonts w:ascii="Times New Roman" w:eastAsia="仿宋" w:hAnsi="Times New Roman" w:cs="Times New Roman"/>
                <w:b/>
                <w:sz w:val="28"/>
                <w:szCs w:val="28"/>
              </w:rPr>
            </w:pPr>
          </w:p>
        </w:tc>
        <w:tc>
          <w:tcPr>
            <w:tcW w:w="8760" w:type="dxa"/>
            <w:gridSpan w:val="7"/>
            <w:vAlign w:val="center"/>
          </w:tcPr>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论文题目不清晰，特色不突出，没有反映所研究解决的问题；</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论文摘要未能完整、准确地概括全文</w:t>
            </w:r>
            <w:r>
              <w:rPr>
                <w:rFonts w:ascii="Times New Roman" w:eastAsia="仿宋" w:hAnsi="Times New Roman" w:cs="Times New Roman"/>
                <w:sz w:val="28"/>
              </w:rPr>
              <w:t>；</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论文所研究的问题太泛、不具体，研究对象不明确</w:t>
            </w:r>
            <w:r>
              <w:rPr>
                <w:rFonts w:ascii="Times New Roman" w:eastAsia="仿宋" w:hAnsi="Times New Roman" w:cs="Times New Roman"/>
                <w:sz w:val="28"/>
              </w:rPr>
              <w:t>；</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文献综述未能围绕所研究的内容展开，缺乏相关文献评述；</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论文各章节之间关系缺乏逻辑性和联系，内容安排不合理；</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研究方法与研究问题不匹配；</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若采用问卷调查方法，存在样本量不够、问卷未经测试等问题；</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研究停留在理论分析、设想、解决方案设计阶段，未实际应用，或未说明实践过程及实施效果；</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论文总体研究成果不清楚；</w:t>
            </w:r>
          </w:p>
          <w:p w:rsidR="00F86FCF" w:rsidRDefault="00F86FCF" w:rsidP="00965C9F">
            <w:pPr>
              <w:spacing w:line="520" w:lineRule="exact"/>
              <w:ind w:firstLineChars="100" w:firstLine="280"/>
              <w:jc w:val="left"/>
              <w:rPr>
                <w:rFonts w:ascii="Times New Roman" w:eastAsia="仿宋" w:hAnsi="Times New Roman" w:cs="Times New Roman"/>
                <w:sz w:val="28"/>
              </w:rPr>
            </w:pPr>
            <w:r w:rsidRPr="00A301EE">
              <w:rPr>
                <w:rFonts w:ascii="Times New Roman" w:eastAsia="仿宋" w:hAnsi="Times New Roman" w:cs="Times New Roman" w:hint="eastAsia"/>
                <w:sz w:val="28"/>
              </w:rPr>
              <w:t>□</w:t>
            </w:r>
            <w:r>
              <w:rPr>
                <w:rFonts w:ascii="Times New Roman" w:eastAsia="仿宋" w:hAnsi="Times New Roman" w:cs="Times New Roman" w:hint="eastAsia"/>
                <w:sz w:val="28"/>
              </w:rPr>
              <w:t xml:space="preserve"> </w:t>
            </w:r>
            <w:r>
              <w:rPr>
                <w:rFonts w:ascii="Times New Roman" w:eastAsia="仿宋" w:hAnsi="Times New Roman" w:cs="Times New Roman" w:hint="eastAsia"/>
                <w:sz w:val="28"/>
              </w:rPr>
              <w:t>论文格式（含目录、参考文献、图表、公式等）严重不规范；</w:t>
            </w:r>
          </w:p>
          <w:p w:rsidR="00F86FCF" w:rsidRDefault="00F86FCF" w:rsidP="00965C9F">
            <w:pPr>
              <w:spacing w:line="48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其他</w:t>
            </w:r>
            <w:r>
              <w:rPr>
                <w:rFonts w:ascii="Times New Roman" w:eastAsia="仿宋" w:hAnsi="Times New Roman" w:cs="Times New Roman"/>
                <w:sz w:val="28"/>
                <w:szCs w:val="28"/>
              </w:rPr>
              <w:t>问题（</w:t>
            </w:r>
            <w:r>
              <w:rPr>
                <w:rFonts w:ascii="Times New Roman" w:eastAsia="仿宋" w:hAnsi="Times New Roman" w:cs="Times New Roman" w:hint="eastAsia"/>
                <w:sz w:val="28"/>
                <w:szCs w:val="28"/>
              </w:rPr>
              <w:t>请填写）</w:t>
            </w:r>
            <w:r>
              <w:rPr>
                <w:rFonts w:ascii="Times New Roman" w:eastAsia="仿宋" w:hAnsi="Times New Roman" w:cs="Times New Roman" w:hint="eastAsia"/>
                <w:sz w:val="28"/>
                <w:szCs w:val="28"/>
              </w:rPr>
              <w:t>_____________________________________</w:t>
            </w:r>
          </w:p>
          <w:p w:rsidR="00F86FCF" w:rsidRPr="000B458E" w:rsidRDefault="00F86FCF" w:rsidP="00965C9F">
            <w:pPr>
              <w:spacing w:line="520" w:lineRule="exact"/>
              <w:jc w:val="left"/>
              <w:rPr>
                <w:rFonts w:ascii="Times New Roman" w:eastAsia="仿宋" w:hAnsi="Times New Roman" w:cs="Times New Roman"/>
                <w:sz w:val="28"/>
              </w:rPr>
            </w:pPr>
          </w:p>
          <w:p w:rsidR="00F86FCF" w:rsidRPr="00A301EE" w:rsidRDefault="00F86FCF" w:rsidP="00965C9F">
            <w:pPr>
              <w:spacing w:line="520" w:lineRule="exact"/>
              <w:ind w:firstLineChars="100" w:firstLine="280"/>
              <w:jc w:val="left"/>
              <w:rPr>
                <w:rFonts w:ascii="Times New Roman" w:eastAsia="仿宋" w:hAnsi="Times New Roman" w:cs="Times New Roman"/>
                <w:sz w:val="28"/>
                <w:szCs w:val="28"/>
              </w:rPr>
            </w:pPr>
            <w:r w:rsidRPr="00A301EE">
              <w:rPr>
                <w:rFonts w:ascii="Times New Roman" w:eastAsia="仿宋" w:hAnsi="Times New Roman" w:cs="Times New Roman"/>
                <w:sz w:val="28"/>
              </w:rPr>
              <w:t>请针对上述存在的</w:t>
            </w:r>
            <w:r w:rsidRPr="00A301EE">
              <w:rPr>
                <w:rFonts w:ascii="Times New Roman" w:eastAsia="仿宋" w:hAnsi="Times New Roman" w:cs="Times New Roman" w:hint="eastAsia"/>
                <w:sz w:val="28"/>
              </w:rPr>
              <w:t>（已√选的）</w:t>
            </w:r>
            <w:r w:rsidRPr="00A301EE">
              <w:rPr>
                <w:rFonts w:ascii="Times New Roman" w:eastAsia="仿宋" w:hAnsi="Times New Roman" w:cs="Times New Roman"/>
                <w:sz w:val="28"/>
              </w:rPr>
              <w:t>的问题进行实质性修改</w:t>
            </w:r>
            <w:r w:rsidRPr="00A301EE">
              <w:rPr>
                <w:rFonts w:ascii="Times New Roman" w:eastAsia="仿宋" w:hAnsi="Times New Roman" w:cs="Times New Roman" w:hint="eastAsia"/>
                <w:sz w:val="28"/>
              </w:rPr>
              <w:t>。</w:t>
            </w:r>
          </w:p>
        </w:tc>
      </w:tr>
      <w:tr w:rsidR="00F86FCF" w:rsidRPr="008365F6" w:rsidTr="00965C9F">
        <w:trPr>
          <w:trHeight w:val="1222"/>
        </w:trPr>
        <w:tc>
          <w:tcPr>
            <w:tcW w:w="1271" w:type="dxa"/>
            <w:vAlign w:val="center"/>
          </w:tcPr>
          <w:p w:rsidR="00F86FCF" w:rsidRPr="008365F6" w:rsidRDefault="00F86FCF" w:rsidP="00965C9F">
            <w:pPr>
              <w:jc w:val="center"/>
              <w:rPr>
                <w:rFonts w:ascii="Times New Roman" w:eastAsia="仿宋" w:hAnsi="Times New Roman" w:cs="Times New Roman"/>
              </w:rPr>
            </w:pPr>
            <w:r>
              <w:rPr>
                <w:rFonts w:ascii="Times New Roman" w:eastAsia="仿宋" w:hAnsi="Times New Roman" w:cs="Times New Roman" w:hint="eastAsia"/>
              </w:rPr>
              <w:t>备注</w:t>
            </w:r>
          </w:p>
        </w:tc>
        <w:tc>
          <w:tcPr>
            <w:tcW w:w="8760" w:type="dxa"/>
            <w:gridSpan w:val="7"/>
            <w:vAlign w:val="center"/>
          </w:tcPr>
          <w:p w:rsidR="00F86FCF" w:rsidRPr="008365F6" w:rsidRDefault="00F86FCF" w:rsidP="00965C9F">
            <w:pPr>
              <w:jc w:val="left"/>
              <w:rPr>
                <w:rFonts w:ascii="Times New Roman" w:eastAsia="仿宋" w:hAnsi="Times New Roman" w:cs="Times New Roman"/>
              </w:rPr>
            </w:pPr>
            <w:r>
              <w:rPr>
                <w:rFonts w:ascii="Times New Roman" w:eastAsia="仿宋" w:hAnsi="Times New Roman" w:cs="Times New Roman" w:hint="eastAsia"/>
              </w:rPr>
              <w:t xml:space="preserve"> </w:t>
            </w:r>
            <w:r>
              <w:rPr>
                <w:rFonts w:ascii="Times New Roman" w:eastAsia="仿宋" w:hAnsi="Times New Roman" w:cs="Times New Roman"/>
              </w:rPr>
              <w:t xml:space="preserve"> </w:t>
            </w:r>
          </w:p>
        </w:tc>
      </w:tr>
    </w:tbl>
    <w:p w:rsidR="00DE3D2B" w:rsidRPr="00F86FCF" w:rsidRDefault="00580E74" w:rsidP="00F86FCF">
      <w:pPr>
        <w:pStyle w:val="1"/>
        <w:rPr>
          <w:rFonts w:asciiTheme="minorEastAsia" w:hAnsiTheme="minorEastAsia"/>
          <w:sz w:val="32"/>
          <w:szCs w:val="32"/>
        </w:rPr>
      </w:pPr>
      <w:bookmarkStart w:id="59" w:name="_Toc82160589"/>
      <w:r w:rsidRPr="00477DFA">
        <w:rPr>
          <w:rFonts w:hint="eastAsia"/>
          <w:sz w:val="32"/>
          <w:szCs w:val="32"/>
        </w:rPr>
        <w:lastRenderedPageBreak/>
        <w:t>附件</w:t>
      </w:r>
      <w:r w:rsidR="00F86FCF">
        <w:rPr>
          <w:rFonts w:hint="eastAsia"/>
          <w:sz w:val="32"/>
          <w:szCs w:val="32"/>
        </w:rPr>
        <w:t>8</w:t>
      </w:r>
      <w:r w:rsidR="00B46E27" w:rsidRPr="00477DFA">
        <w:rPr>
          <w:rFonts w:hint="eastAsia"/>
          <w:sz w:val="32"/>
          <w:szCs w:val="32"/>
        </w:rPr>
        <w:t xml:space="preserve"> </w:t>
      </w:r>
      <w:bookmarkEnd w:id="56"/>
      <w:r w:rsidR="00DE3D2B" w:rsidRPr="00F86FCF">
        <w:rPr>
          <w:rFonts w:asciiTheme="minorEastAsia" w:hAnsiTheme="minorEastAsia" w:hint="eastAsia"/>
          <w:sz w:val="32"/>
          <w:szCs w:val="32"/>
        </w:rPr>
        <w:t>工程管理学院工程管理硕士</w:t>
      </w:r>
      <w:r w:rsidR="00F86FCF" w:rsidRPr="00F86FCF">
        <w:rPr>
          <w:rFonts w:asciiTheme="minorEastAsia" w:hAnsiTheme="minorEastAsia" w:hint="eastAsia"/>
          <w:sz w:val="32"/>
          <w:szCs w:val="32"/>
        </w:rPr>
        <w:t>专业</w:t>
      </w:r>
      <w:r w:rsidR="00DE3D2B" w:rsidRPr="00F86FCF">
        <w:rPr>
          <w:rFonts w:asciiTheme="minorEastAsia" w:hAnsiTheme="minorEastAsia" w:hint="eastAsia"/>
          <w:sz w:val="32"/>
          <w:szCs w:val="32"/>
        </w:rPr>
        <w:t>学位论文答辩申请表</w:t>
      </w:r>
      <w:bookmarkEnd w:id="59"/>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425"/>
        <w:gridCol w:w="1533"/>
        <w:gridCol w:w="1134"/>
        <w:gridCol w:w="1701"/>
        <w:gridCol w:w="1134"/>
        <w:gridCol w:w="1615"/>
      </w:tblGrid>
      <w:tr w:rsidR="00DE3D2B" w:rsidRPr="007B02B8" w:rsidTr="00FE565D">
        <w:trPr>
          <w:trHeight w:val="608"/>
          <w:jc w:val="center"/>
        </w:trPr>
        <w:tc>
          <w:tcPr>
            <w:tcW w:w="1134" w:type="dxa"/>
            <w:gridSpan w:val="3"/>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姓   名</w:t>
            </w:r>
          </w:p>
        </w:tc>
        <w:tc>
          <w:tcPr>
            <w:tcW w:w="1533" w:type="dxa"/>
            <w:vAlign w:val="center"/>
          </w:tcPr>
          <w:p w:rsidR="00DE3D2B" w:rsidRPr="00A72CF9" w:rsidRDefault="00DE3D2B" w:rsidP="00FE565D">
            <w:pPr>
              <w:spacing w:line="0" w:lineRule="atLeast"/>
              <w:jc w:val="center"/>
              <w:rPr>
                <w:rFonts w:ascii="微软雅黑" w:eastAsia="微软雅黑" w:hAnsi="微软雅黑"/>
                <w:b/>
                <w:szCs w:val="21"/>
              </w:rPr>
            </w:pPr>
          </w:p>
        </w:tc>
        <w:tc>
          <w:tcPr>
            <w:tcW w:w="1134" w:type="dxa"/>
            <w:vAlign w:val="center"/>
          </w:tcPr>
          <w:p w:rsidR="00DE3D2B" w:rsidRPr="00A72CF9" w:rsidRDefault="00DE3D2B" w:rsidP="00FE565D">
            <w:pPr>
              <w:spacing w:line="0" w:lineRule="atLeast"/>
              <w:ind w:left="40"/>
              <w:jc w:val="center"/>
              <w:rPr>
                <w:rFonts w:ascii="微软雅黑" w:eastAsia="微软雅黑" w:hAnsi="微软雅黑"/>
                <w:b/>
                <w:szCs w:val="21"/>
              </w:rPr>
            </w:pPr>
            <w:r w:rsidRPr="00A72CF9">
              <w:rPr>
                <w:rFonts w:ascii="微软雅黑" w:eastAsia="微软雅黑" w:hAnsi="微软雅黑" w:hint="eastAsia"/>
                <w:b/>
                <w:szCs w:val="21"/>
              </w:rPr>
              <w:t>学   号</w:t>
            </w:r>
          </w:p>
        </w:tc>
        <w:tc>
          <w:tcPr>
            <w:tcW w:w="1701" w:type="dxa"/>
            <w:vAlign w:val="center"/>
          </w:tcPr>
          <w:p w:rsidR="00DE3D2B" w:rsidRPr="00A72CF9" w:rsidRDefault="00DE3D2B" w:rsidP="00FE565D">
            <w:pPr>
              <w:spacing w:line="0" w:lineRule="atLeast"/>
              <w:jc w:val="center"/>
              <w:rPr>
                <w:rFonts w:ascii="微软雅黑" w:eastAsia="微软雅黑" w:hAnsi="微软雅黑"/>
                <w:b/>
                <w:szCs w:val="21"/>
              </w:rPr>
            </w:pPr>
          </w:p>
        </w:tc>
        <w:tc>
          <w:tcPr>
            <w:tcW w:w="1134" w:type="dxa"/>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入学时间</w:t>
            </w:r>
          </w:p>
        </w:tc>
        <w:tc>
          <w:tcPr>
            <w:tcW w:w="1615" w:type="dxa"/>
            <w:vAlign w:val="center"/>
          </w:tcPr>
          <w:p w:rsidR="00DE3D2B" w:rsidRPr="007B02B8" w:rsidRDefault="00DE3D2B" w:rsidP="00FE565D">
            <w:pPr>
              <w:spacing w:line="0" w:lineRule="atLeast"/>
              <w:ind w:left="1152"/>
              <w:jc w:val="center"/>
              <w:rPr>
                <w:rFonts w:ascii="微软雅黑" w:eastAsia="微软雅黑" w:hAnsi="微软雅黑"/>
                <w:szCs w:val="21"/>
              </w:rPr>
            </w:pPr>
          </w:p>
        </w:tc>
      </w:tr>
      <w:tr w:rsidR="00DE3D2B" w:rsidRPr="007B02B8" w:rsidTr="00FE565D">
        <w:trPr>
          <w:trHeight w:val="608"/>
          <w:jc w:val="center"/>
        </w:trPr>
        <w:tc>
          <w:tcPr>
            <w:tcW w:w="1134" w:type="dxa"/>
            <w:gridSpan w:val="3"/>
            <w:vAlign w:val="center"/>
          </w:tcPr>
          <w:p w:rsidR="00DE3D2B" w:rsidRPr="00A72CF9" w:rsidRDefault="00DE3D2B" w:rsidP="00DE3D2B">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论文</w:t>
            </w:r>
          </w:p>
          <w:p w:rsidR="00DE3D2B" w:rsidRPr="00A72CF9" w:rsidRDefault="00DE3D2B" w:rsidP="00DE3D2B">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指导教师</w:t>
            </w:r>
          </w:p>
        </w:tc>
        <w:tc>
          <w:tcPr>
            <w:tcW w:w="1533" w:type="dxa"/>
            <w:vAlign w:val="center"/>
          </w:tcPr>
          <w:p w:rsidR="00DE3D2B" w:rsidRPr="00A72CF9" w:rsidRDefault="00DE3D2B" w:rsidP="00FE565D">
            <w:pPr>
              <w:spacing w:line="0" w:lineRule="atLeast"/>
              <w:jc w:val="center"/>
              <w:rPr>
                <w:rFonts w:ascii="微软雅黑" w:eastAsia="微软雅黑" w:hAnsi="微软雅黑"/>
                <w:b/>
                <w:szCs w:val="21"/>
              </w:rPr>
            </w:pPr>
          </w:p>
        </w:tc>
        <w:tc>
          <w:tcPr>
            <w:tcW w:w="1134" w:type="dxa"/>
            <w:vAlign w:val="center"/>
          </w:tcPr>
          <w:p w:rsidR="00DE3D2B" w:rsidRPr="00A72CF9" w:rsidRDefault="00DE3D2B" w:rsidP="00FE565D">
            <w:pPr>
              <w:spacing w:line="0" w:lineRule="atLeast"/>
              <w:ind w:left="40"/>
              <w:jc w:val="center"/>
              <w:rPr>
                <w:rFonts w:ascii="微软雅黑" w:eastAsia="微软雅黑" w:hAnsi="微软雅黑"/>
                <w:b/>
                <w:szCs w:val="21"/>
              </w:rPr>
            </w:pPr>
            <w:r w:rsidRPr="00A72CF9">
              <w:rPr>
                <w:rFonts w:ascii="微软雅黑" w:eastAsia="微软雅黑" w:hAnsi="微软雅黑" w:hint="eastAsia"/>
                <w:b/>
                <w:szCs w:val="21"/>
              </w:rPr>
              <w:t>联系电话</w:t>
            </w:r>
          </w:p>
        </w:tc>
        <w:tc>
          <w:tcPr>
            <w:tcW w:w="1701" w:type="dxa"/>
            <w:vAlign w:val="center"/>
          </w:tcPr>
          <w:p w:rsidR="00DE3D2B" w:rsidRPr="00A72CF9" w:rsidRDefault="00DE3D2B" w:rsidP="00FE565D">
            <w:pPr>
              <w:spacing w:line="0" w:lineRule="atLeast"/>
              <w:jc w:val="center"/>
              <w:rPr>
                <w:rFonts w:ascii="微软雅黑" w:eastAsia="微软雅黑" w:hAnsi="微软雅黑"/>
                <w:b/>
                <w:szCs w:val="21"/>
              </w:rPr>
            </w:pPr>
          </w:p>
        </w:tc>
        <w:tc>
          <w:tcPr>
            <w:tcW w:w="1134" w:type="dxa"/>
            <w:vAlign w:val="center"/>
          </w:tcPr>
          <w:p w:rsidR="00DE3D2B" w:rsidRPr="00A72CF9" w:rsidRDefault="00DE3D2B" w:rsidP="00FE565D">
            <w:pPr>
              <w:spacing w:line="0" w:lineRule="atLeast"/>
              <w:jc w:val="center"/>
              <w:rPr>
                <w:rFonts w:ascii="微软雅黑" w:eastAsia="微软雅黑" w:hAnsi="微软雅黑"/>
                <w:b/>
                <w:szCs w:val="21"/>
              </w:rPr>
            </w:pPr>
            <w:r>
              <w:rPr>
                <w:rFonts w:ascii="微软雅黑" w:eastAsia="微软雅黑" w:hAnsi="微软雅黑" w:hint="eastAsia"/>
                <w:b/>
                <w:szCs w:val="21"/>
              </w:rPr>
              <w:t>开题</w:t>
            </w:r>
            <w:r w:rsidRPr="00A72CF9">
              <w:rPr>
                <w:rFonts w:ascii="微软雅黑" w:eastAsia="微软雅黑" w:hAnsi="微软雅黑" w:hint="eastAsia"/>
                <w:b/>
                <w:szCs w:val="21"/>
              </w:rPr>
              <w:t>时间</w:t>
            </w:r>
          </w:p>
        </w:tc>
        <w:tc>
          <w:tcPr>
            <w:tcW w:w="1615" w:type="dxa"/>
            <w:vAlign w:val="center"/>
          </w:tcPr>
          <w:p w:rsidR="00DE3D2B" w:rsidRPr="007B02B8" w:rsidRDefault="00DE3D2B" w:rsidP="00FE565D">
            <w:pPr>
              <w:spacing w:line="0" w:lineRule="atLeast"/>
              <w:ind w:left="1152"/>
              <w:jc w:val="center"/>
              <w:rPr>
                <w:rFonts w:ascii="微软雅黑" w:eastAsia="微软雅黑" w:hAnsi="微软雅黑"/>
                <w:szCs w:val="21"/>
              </w:rPr>
            </w:pPr>
          </w:p>
        </w:tc>
      </w:tr>
      <w:tr w:rsidR="00DE3D2B" w:rsidRPr="007B02B8" w:rsidTr="00FE565D">
        <w:trPr>
          <w:trHeight w:val="608"/>
          <w:jc w:val="center"/>
        </w:trPr>
        <w:tc>
          <w:tcPr>
            <w:tcW w:w="1134" w:type="dxa"/>
            <w:gridSpan w:val="3"/>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电子邮箱</w:t>
            </w:r>
          </w:p>
        </w:tc>
        <w:tc>
          <w:tcPr>
            <w:tcW w:w="7117" w:type="dxa"/>
            <w:gridSpan w:val="5"/>
            <w:vAlign w:val="center"/>
          </w:tcPr>
          <w:p w:rsidR="00DE3D2B" w:rsidRPr="007B02B8" w:rsidRDefault="00DE3D2B" w:rsidP="00FE565D">
            <w:pPr>
              <w:spacing w:line="0" w:lineRule="atLeast"/>
              <w:ind w:left="1152"/>
              <w:jc w:val="center"/>
              <w:rPr>
                <w:rFonts w:ascii="微软雅黑" w:eastAsia="微软雅黑" w:hAnsi="微软雅黑"/>
                <w:szCs w:val="21"/>
              </w:rPr>
            </w:pPr>
          </w:p>
        </w:tc>
      </w:tr>
      <w:tr w:rsidR="00DE3D2B" w:rsidRPr="007B02B8" w:rsidTr="00FE565D">
        <w:trPr>
          <w:trHeight w:val="2140"/>
          <w:jc w:val="center"/>
        </w:trPr>
        <w:tc>
          <w:tcPr>
            <w:tcW w:w="567" w:type="dxa"/>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申请者声明</w:t>
            </w:r>
          </w:p>
        </w:tc>
        <w:tc>
          <w:tcPr>
            <w:tcW w:w="7684" w:type="dxa"/>
            <w:gridSpan w:val="7"/>
            <w:vAlign w:val="center"/>
          </w:tcPr>
          <w:p w:rsidR="00DE3D2B" w:rsidRPr="007B02B8" w:rsidRDefault="00DE3D2B" w:rsidP="00FE565D">
            <w:pPr>
              <w:autoSpaceDE w:val="0"/>
              <w:autoSpaceDN w:val="0"/>
              <w:adjustRightInd w:val="0"/>
              <w:spacing w:line="0" w:lineRule="atLeast"/>
              <w:ind w:firstLineChars="200" w:firstLine="360"/>
              <w:rPr>
                <w:rFonts w:ascii="微软雅黑" w:eastAsia="微软雅黑" w:hAnsi="微软雅黑"/>
                <w:sz w:val="18"/>
                <w:szCs w:val="18"/>
              </w:rPr>
            </w:pPr>
            <w:r w:rsidRPr="007B02B8">
              <w:rPr>
                <w:rFonts w:ascii="微软雅黑" w:eastAsia="微软雅黑" w:hAnsi="微软雅黑" w:hint="eastAsia"/>
                <w:sz w:val="18"/>
                <w:szCs w:val="18"/>
              </w:rPr>
              <w:t>1</w:t>
            </w:r>
            <w:r>
              <w:rPr>
                <w:rFonts w:ascii="微软雅黑" w:eastAsia="微软雅黑" w:hAnsi="微软雅黑" w:hint="eastAsia"/>
                <w:sz w:val="18"/>
                <w:szCs w:val="18"/>
              </w:rPr>
              <w:t>、所呈交的学位论文，是学位论文撰写人</w:t>
            </w:r>
            <w:r w:rsidRPr="007B02B8">
              <w:rPr>
                <w:rFonts w:ascii="微软雅黑" w:eastAsia="微软雅黑" w:hAnsi="微软雅黑" w:hint="eastAsia"/>
                <w:sz w:val="18"/>
                <w:szCs w:val="18"/>
              </w:rPr>
              <w:t>在导师的指导下，独立进行研究工作所取得的成果。尽我所知，除文中已经注明引用的内容外，本论文不包含任何其他个人或集体已经发表或撰写过的作品成果。对本文的研究做出重要贡献的个人和集体，均已在文中以明确方式说明并且表达了谢意。</w:t>
            </w:r>
          </w:p>
          <w:p w:rsidR="00DE3D2B" w:rsidRDefault="00DE3D2B" w:rsidP="00FE565D">
            <w:pPr>
              <w:autoSpaceDE w:val="0"/>
              <w:autoSpaceDN w:val="0"/>
              <w:adjustRightInd w:val="0"/>
              <w:spacing w:line="0" w:lineRule="atLeast"/>
              <w:ind w:firstLineChars="200" w:firstLine="360"/>
              <w:rPr>
                <w:rFonts w:ascii="微软雅黑" w:eastAsia="微软雅黑" w:hAnsi="微软雅黑"/>
                <w:sz w:val="18"/>
                <w:szCs w:val="18"/>
              </w:rPr>
            </w:pPr>
            <w:r>
              <w:rPr>
                <w:rFonts w:ascii="微软雅黑" w:eastAsia="微软雅黑" w:hAnsi="微软雅黑" w:hint="eastAsia"/>
                <w:sz w:val="18"/>
                <w:szCs w:val="18"/>
              </w:rPr>
              <w:t>2、已在规定时间内通过研究生培养方案要求的全部课程学习，取得了规定的学分。</w:t>
            </w:r>
          </w:p>
          <w:p w:rsidR="00DE3D2B" w:rsidRPr="007B02B8" w:rsidRDefault="00DE3D2B" w:rsidP="00FE565D">
            <w:pPr>
              <w:autoSpaceDE w:val="0"/>
              <w:autoSpaceDN w:val="0"/>
              <w:adjustRightInd w:val="0"/>
              <w:spacing w:line="0" w:lineRule="atLeast"/>
              <w:ind w:firstLineChars="200" w:firstLine="360"/>
              <w:rPr>
                <w:rFonts w:ascii="微软雅黑" w:eastAsia="微软雅黑" w:hAnsi="微软雅黑"/>
                <w:sz w:val="18"/>
                <w:szCs w:val="18"/>
              </w:rPr>
            </w:pPr>
            <w:r>
              <w:rPr>
                <w:rFonts w:ascii="微软雅黑" w:eastAsia="微软雅黑" w:hAnsi="微软雅黑" w:hint="eastAsia"/>
                <w:sz w:val="18"/>
                <w:szCs w:val="18"/>
              </w:rPr>
              <w:t>3、</w:t>
            </w:r>
            <w:r w:rsidRPr="007B02B8">
              <w:rPr>
                <w:rFonts w:ascii="微软雅黑" w:eastAsia="微软雅黑" w:hAnsi="微软雅黑" w:hint="eastAsia"/>
                <w:sz w:val="18"/>
                <w:szCs w:val="18"/>
              </w:rPr>
              <w:t>已完成申请答辩必要环节</w:t>
            </w:r>
            <w:r w:rsidRPr="007B02B8">
              <w:rPr>
                <w:rFonts w:ascii="微软雅黑" w:eastAsia="微软雅黑" w:hAnsi="微软雅黑"/>
                <w:sz w:val="18"/>
                <w:szCs w:val="18"/>
              </w:rPr>
              <w:t>(</w:t>
            </w:r>
            <w:r w:rsidRPr="007B02B8">
              <w:rPr>
                <w:rFonts w:ascii="微软雅黑" w:eastAsia="微软雅黑" w:hAnsi="微软雅黑" w:hint="eastAsia"/>
                <w:sz w:val="18"/>
                <w:szCs w:val="18"/>
              </w:rPr>
              <w:t>即上交开题报告、中期报告、学位论文</w:t>
            </w:r>
            <w:r w:rsidRPr="007B02B8">
              <w:rPr>
                <w:rFonts w:ascii="微软雅黑" w:eastAsia="微软雅黑" w:hAnsi="微软雅黑"/>
                <w:sz w:val="18"/>
                <w:szCs w:val="18"/>
              </w:rPr>
              <w:t>)</w:t>
            </w:r>
            <w:r w:rsidRPr="007B02B8">
              <w:rPr>
                <w:rFonts w:ascii="微软雅黑" w:eastAsia="微软雅黑" w:hAnsi="微软雅黑" w:hint="eastAsia"/>
                <w:sz w:val="18"/>
                <w:szCs w:val="18"/>
              </w:rPr>
              <w:t>。</w:t>
            </w:r>
          </w:p>
          <w:p w:rsidR="00DE3D2B" w:rsidRPr="007B02B8" w:rsidRDefault="00DE3D2B" w:rsidP="00FE565D">
            <w:pPr>
              <w:autoSpaceDE w:val="0"/>
              <w:autoSpaceDN w:val="0"/>
              <w:adjustRightInd w:val="0"/>
              <w:spacing w:line="0" w:lineRule="atLeast"/>
              <w:ind w:firstLineChars="200" w:firstLine="360"/>
              <w:rPr>
                <w:rFonts w:ascii="微软雅黑" w:eastAsia="微软雅黑" w:hAnsi="微软雅黑"/>
                <w:sz w:val="18"/>
                <w:szCs w:val="18"/>
              </w:rPr>
            </w:pPr>
            <w:r w:rsidRPr="007B02B8">
              <w:rPr>
                <w:rFonts w:ascii="微软雅黑" w:eastAsia="微软雅黑" w:hAnsi="微软雅黑" w:hint="eastAsia"/>
                <w:sz w:val="18"/>
                <w:szCs w:val="18"/>
              </w:rPr>
              <w:t>4</w:t>
            </w:r>
            <w:r>
              <w:rPr>
                <w:rFonts w:ascii="微软雅黑" w:eastAsia="微软雅黑" w:hAnsi="微软雅黑" w:hint="eastAsia"/>
                <w:sz w:val="18"/>
                <w:szCs w:val="18"/>
              </w:rPr>
              <w:t>、本人认为所提交硕士学位论文的学术水平、撰写格式已符合学</w:t>
            </w:r>
            <w:r w:rsidRPr="007B02B8">
              <w:rPr>
                <w:rFonts w:ascii="微软雅黑" w:eastAsia="微软雅黑" w:hAnsi="微软雅黑" w:hint="eastAsia"/>
                <w:sz w:val="18"/>
                <w:szCs w:val="18"/>
              </w:rPr>
              <w:t>校的有关规定。</w:t>
            </w:r>
          </w:p>
        </w:tc>
      </w:tr>
      <w:tr w:rsidR="00DE3D2B" w:rsidRPr="007B02B8" w:rsidTr="00FE565D">
        <w:trPr>
          <w:trHeight w:val="1403"/>
          <w:jc w:val="center"/>
        </w:trPr>
        <w:tc>
          <w:tcPr>
            <w:tcW w:w="8251" w:type="dxa"/>
            <w:gridSpan w:val="8"/>
            <w:vAlign w:val="center"/>
          </w:tcPr>
          <w:p w:rsidR="00DE3D2B" w:rsidRPr="00961E0E" w:rsidRDefault="00DE3D2B" w:rsidP="00FE565D">
            <w:pPr>
              <w:spacing w:line="0" w:lineRule="atLeast"/>
              <w:ind w:firstLineChars="600" w:firstLine="1260"/>
              <w:rPr>
                <w:rFonts w:ascii="微软雅黑" w:eastAsia="微软雅黑" w:hAnsi="微软雅黑"/>
                <w:b/>
                <w:szCs w:val="21"/>
              </w:rPr>
            </w:pPr>
            <w:r w:rsidRPr="00961E0E">
              <w:rPr>
                <w:rFonts w:ascii="微软雅黑" w:eastAsia="微软雅黑" w:hAnsi="微软雅黑" w:hint="eastAsia"/>
                <w:b/>
                <w:szCs w:val="21"/>
              </w:rPr>
              <w:t>学位申请者认为已具备申请学位答辩的条件，特此申请，请予以批准。</w:t>
            </w:r>
          </w:p>
          <w:p w:rsidR="00DE3D2B" w:rsidRPr="00961E0E" w:rsidRDefault="00DE3D2B" w:rsidP="00FE565D">
            <w:pPr>
              <w:spacing w:line="0" w:lineRule="atLeast"/>
              <w:ind w:firstLineChars="1000" w:firstLine="2100"/>
              <w:rPr>
                <w:rFonts w:ascii="微软雅黑" w:eastAsia="微软雅黑" w:hAnsi="微软雅黑"/>
                <w:szCs w:val="21"/>
              </w:rPr>
            </w:pPr>
            <w:r w:rsidRPr="00961E0E">
              <w:rPr>
                <w:rFonts w:ascii="微软雅黑" w:eastAsia="微软雅黑" w:hAnsi="微软雅黑" w:hint="eastAsia"/>
                <w:szCs w:val="21"/>
              </w:rPr>
              <w:t>申</w:t>
            </w:r>
            <w:r>
              <w:rPr>
                <w:rFonts w:ascii="微软雅黑" w:eastAsia="微软雅黑" w:hAnsi="微软雅黑" w:hint="eastAsia"/>
                <w:szCs w:val="21"/>
              </w:rPr>
              <w:t xml:space="preserve"> </w:t>
            </w:r>
            <w:r w:rsidRPr="00961E0E">
              <w:rPr>
                <w:rFonts w:ascii="微软雅黑" w:eastAsia="微软雅黑" w:hAnsi="微软雅黑" w:hint="eastAsia"/>
                <w:szCs w:val="21"/>
              </w:rPr>
              <w:t>请</w:t>
            </w:r>
            <w:r>
              <w:rPr>
                <w:rFonts w:ascii="微软雅黑" w:eastAsia="微软雅黑" w:hAnsi="微软雅黑" w:hint="eastAsia"/>
                <w:szCs w:val="21"/>
              </w:rPr>
              <w:t xml:space="preserve"> </w:t>
            </w:r>
            <w:r w:rsidRPr="00961E0E">
              <w:rPr>
                <w:rFonts w:ascii="微软雅黑" w:eastAsia="微软雅黑" w:hAnsi="微软雅黑" w:hint="eastAsia"/>
                <w:szCs w:val="21"/>
              </w:rPr>
              <w:t xml:space="preserve">人：            </w:t>
            </w:r>
            <w:r>
              <w:rPr>
                <w:rFonts w:ascii="微软雅黑" w:eastAsia="微软雅黑" w:hAnsi="微软雅黑" w:hint="eastAsia"/>
                <w:szCs w:val="21"/>
              </w:rPr>
              <w:t xml:space="preserve"> </w:t>
            </w:r>
            <w:r w:rsidRPr="00961E0E">
              <w:rPr>
                <w:rFonts w:ascii="微软雅黑" w:eastAsia="微软雅黑" w:hAnsi="微软雅黑" w:hint="eastAsia"/>
                <w:szCs w:val="21"/>
              </w:rPr>
              <w:t>日期：</w:t>
            </w:r>
            <w:r>
              <w:rPr>
                <w:rFonts w:ascii="微软雅黑" w:eastAsia="微软雅黑" w:hAnsi="微软雅黑" w:hint="eastAsia"/>
                <w:szCs w:val="21"/>
              </w:rPr>
              <w:t xml:space="preserve">       </w:t>
            </w:r>
            <w:r w:rsidRPr="00961E0E">
              <w:rPr>
                <w:rFonts w:ascii="微软雅黑" w:eastAsia="微软雅黑" w:hAnsi="微软雅黑" w:hint="eastAsia"/>
                <w:szCs w:val="21"/>
              </w:rPr>
              <w:t xml:space="preserve">年 </w:t>
            </w:r>
            <w:r>
              <w:rPr>
                <w:rFonts w:ascii="微软雅黑" w:eastAsia="微软雅黑" w:hAnsi="微软雅黑" w:hint="eastAsia"/>
                <w:szCs w:val="21"/>
              </w:rPr>
              <w:t xml:space="preserve">   </w:t>
            </w:r>
            <w:r w:rsidRPr="00961E0E">
              <w:rPr>
                <w:rFonts w:ascii="微软雅黑" w:eastAsia="微软雅黑" w:hAnsi="微软雅黑" w:hint="eastAsia"/>
                <w:szCs w:val="21"/>
              </w:rPr>
              <w:t xml:space="preserve">  月  </w:t>
            </w:r>
            <w:r>
              <w:rPr>
                <w:rFonts w:ascii="微软雅黑" w:eastAsia="微软雅黑" w:hAnsi="微软雅黑" w:hint="eastAsia"/>
                <w:szCs w:val="21"/>
              </w:rPr>
              <w:t xml:space="preserve">   </w:t>
            </w:r>
            <w:r w:rsidRPr="00961E0E">
              <w:rPr>
                <w:rFonts w:ascii="微软雅黑" w:eastAsia="微软雅黑" w:hAnsi="微软雅黑" w:hint="eastAsia"/>
                <w:szCs w:val="21"/>
              </w:rPr>
              <w:t xml:space="preserve"> 日</w:t>
            </w:r>
          </w:p>
        </w:tc>
      </w:tr>
      <w:tr w:rsidR="00DE3D2B" w:rsidRPr="007B02B8" w:rsidTr="00FE565D">
        <w:trPr>
          <w:trHeight w:val="2183"/>
          <w:jc w:val="center"/>
        </w:trPr>
        <w:tc>
          <w:tcPr>
            <w:tcW w:w="709" w:type="dxa"/>
            <w:gridSpan w:val="2"/>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指导教师</w:t>
            </w:r>
          </w:p>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审核</w:t>
            </w:r>
          </w:p>
          <w:p w:rsidR="00DE3D2B" w:rsidRPr="00A72CF9" w:rsidRDefault="00DE3D2B" w:rsidP="00FE565D">
            <w:pPr>
              <w:spacing w:line="0" w:lineRule="atLeast"/>
              <w:jc w:val="center"/>
              <w:rPr>
                <w:rFonts w:ascii="微软雅黑" w:eastAsia="微软雅黑" w:hAnsi="微软雅黑"/>
                <w:b/>
                <w:sz w:val="18"/>
                <w:szCs w:val="18"/>
              </w:rPr>
            </w:pPr>
            <w:r w:rsidRPr="00A72CF9">
              <w:rPr>
                <w:rFonts w:ascii="微软雅黑" w:eastAsia="微软雅黑" w:hAnsi="微软雅黑" w:hint="eastAsia"/>
                <w:b/>
                <w:szCs w:val="21"/>
              </w:rPr>
              <w:t>意见</w:t>
            </w:r>
          </w:p>
        </w:tc>
        <w:tc>
          <w:tcPr>
            <w:tcW w:w="7542" w:type="dxa"/>
            <w:gridSpan w:val="6"/>
            <w:vAlign w:val="center"/>
          </w:tcPr>
          <w:p w:rsidR="00DE3D2B" w:rsidRDefault="00DE3D2B" w:rsidP="00FE565D">
            <w:pPr>
              <w:spacing w:line="0" w:lineRule="atLeast"/>
              <w:ind w:firstLineChars="300" w:firstLine="630"/>
              <w:rPr>
                <w:rFonts w:ascii="微软雅黑" w:eastAsia="微软雅黑" w:hAnsi="微软雅黑"/>
                <w:b/>
                <w:szCs w:val="21"/>
              </w:rPr>
            </w:pPr>
            <w:r w:rsidRPr="00AE3F78">
              <w:rPr>
                <w:rFonts w:ascii="微软雅黑" w:eastAsia="微软雅黑" w:hAnsi="微软雅黑" w:hint="eastAsia"/>
                <w:b/>
                <w:szCs w:val="21"/>
              </w:rPr>
              <w:t>经审核</w:t>
            </w:r>
            <w:r>
              <w:rPr>
                <w:rFonts w:ascii="微软雅黑" w:eastAsia="微软雅黑" w:hAnsi="微软雅黑" w:hint="eastAsia"/>
                <w:b/>
                <w:szCs w:val="21"/>
              </w:rPr>
              <w:t>，</w:t>
            </w:r>
            <w:r w:rsidRPr="00AE3F78">
              <w:rPr>
                <w:rFonts w:ascii="微软雅黑" w:eastAsia="微软雅黑" w:hAnsi="微软雅黑" w:hint="eastAsia"/>
                <w:b/>
                <w:szCs w:val="21"/>
              </w:rPr>
              <w:t>该学员已完成：</w:t>
            </w:r>
            <w:r w:rsidRPr="00AE3F78">
              <w:rPr>
                <w:rFonts w:ascii="微软雅黑" w:eastAsia="微软雅黑" w:hAnsi="微软雅黑" w:hint="eastAsia"/>
                <w:b/>
                <w:sz w:val="32"/>
                <w:szCs w:val="32"/>
              </w:rPr>
              <w:t>□</w:t>
            </w:r>
            <w:r w:rsidRPr="00AE3F78">
              <w:rPr>
                <w:rFonts w:ascii="微软雅黑" w:eastAsia="微软雅黑" w:hAnsi="微软雅黑" w:hint="eastAsia"/>
                <w:b/>
                <w:szCs w:val="21"/>
              </w:rPr>
              <w:t xml:space="preserve"> 开题报告、</w:t>
            </w:r>
            <w:r w:rsidRPr="00AE3F78">
              <w:rPr>
                <w:rFonts w:ascii="微软雅黑" w:eastAsia="微软雅黑" w:hAnsi="微软雅黑" w:hint="eastAsia"/>
                <w:b/>
                <w:sz w:val="32"/>
                <w:szCs w:val="32"/>
              </w:rPr>
              <w:t>□</w:t>
            </w:r>
            <w:r w:rsidRPr="00AE3F78">
              <w:rPr>
                <w:rFonts w:ascii="微软雅黑" w:eastAsia="微软雅黑" w:hAnsi="微软雅黑" w:hint="eastAsia"/>
                <w:b/>
                <w:szCs w:val="21"/>
              </w:rPr>
              <w:t>中期报告、</w:t>
            </w:r>
            <w:r w:rsidRPr="00AE3F78">
              <w:rPr>
                <w:rFonts w:ascii="微软雅黑" w:eastAsia="微软雅黑" w:hAnsi="微软雅黑" w:hint="eastAsia"/>
                <w:b/>
                <w:sz w:val="32"/>
                <w:szCs w:val="32"/>
              </w:rPr>
              <w:t>□</w:t>
            </w:r>
            <w:r w:rsidRPr="00AE3F78">
              <w:rPr>
                <w:rFonts w:ascii="微软雅黑" w:eastAsia="微软雅黑" w:hAnsi="微软雅黑" w:hint="eastAsia"/>
                <w:b/>
                <w:szCs w:val="21"/>
              </w:rPr>
              <w:t xml:space="preserve">学位论文等必要环节， </w:t>
            </w:r>
            <w:r w:rsidRPr="00AE3F78">
              <w:rPr>
                <w:rFonts w:ascii="微软雅黑" w:eastAsia="微软雅黑" w:hAnsi="微软雅黑" w:hint="eastAsia"/>
                <w:b/>
                <w:szCs w:val="21"/>
                <w:u w:val="single"/>
              </w:rPr>
              <w:t xml:space="preserve">        </w:t>
            </w:r>
            <w:r w:rsidRPr="00AE3F78">
              <w:rPr>
                <w:rFonts w:ascii="微软雅黑" w:eastAsia="微软雅黑" w:hAnsi="微软雅黑" w:hint="eastAsia"/>
                <w:b/>
                <w:szCs w:val="21"/>
              </w:rPr>
              <w:t>（符合</w:t>
            </w:r>
            <w:r>
              <w:rPr>
                <w:rFonts w:ascii="微软雅黑" w:eastAsia="微软雅黑" w:hAnsi="微软雅黑" w:hint="eastAsia"/>
                <w:b/>
                <w:szCs w:val="21"/>
              </w:rPr>
              <w:t>/</w:t>
            </w:r>
            <w:r w:rsidRPr="00AE3F78">
              <w:rPr>
                <w:rFonts w:ascii="微软雅黑" w:eastAsia="微软雅黑" w:hAnsi="微软雅黑" w:hint="eastAsia"/>
                <w:b/>
                <w:szCs w:val="21"/>
              </w:rPr>
              <w:t>不符合）答辩的要求，</w:t>
            </w:r>
            <w:r w:rsidRPr="00AE3F78">
              <w:rPr>
                <w:rFonts w:ascii="微软雅黑" w:eastAsia="微软雅黑" w:hAnsi="微软雅黑" w:hint="eastAsia"/>
                <w:b/>
                <w:szCs w:val="21"/>
                <w:u w:val="single"/>
              </w:rPr>
              <w:t xml:space="preserve">         </w:t>
            </w:r>
            <w:r w:rsidRPr="00AE3F78">
              <w:rPr>
                <w:rFonts w:ascii="微软雅黑" w:eastAsia="微软雅黑" w:hAnsi="微软雅黑" w:hint="eastAsia"/>
                <w:b/>
                <w:szCs w:val="21"/>
              </w:rPr>
              <w:t>（同意</w:t>
            </w:r>
            <w:r>
              <w:rPr>
                <w:rFonts w:ascii="微软雅黑" w:eastAsia="微软雅黑" w:hAnsi="微软雅黑" w:hint="eastAsia"/>
                <w:b/>
                <w:szCs w:val="21"/>
              </w:rPr>
              <w:t>/</w:t>
            </w:r>
            <w:r w:rsidRPr="00AE3F78">
              <w:rPr>
                <w:rFonts w:ascii="微软雅黑" w:eastAsia="微软雅黑" w:hAnsi="微软雅黑" w:hint="eastAsia"/>
                <w:b/>
                <w:szCs w:val="21"/>
              </w:rPr>
              <w:t>不同意）其参加本次论文答辩。</w:t>
            </w:r>
          </w:p>
          <w:p w:rsidR="00761590" w:rsidRPr="00AE3F78" w:rsidRDefault="00761590" w:rsidP="00FE565D">
            <w:pPr>
              <w:spacing w:line="0" w:lineRule="atLeast"/>
              <w:ind w:firstLineChars="300" w:firstLine="630"/>
              <w:rPr>
                <w:rFonts w:ascii="微软雅黑" w:eastAsia="微软雅黑" w:hAnsi="微软雅黑"/>
                <w:b/>
                <w:szCs w:val="21"/>
              </w:rPr>
            </w:pPr>
          </w:p>
          <w:p w:rsidR="00DE3D2B" w:rsidRPr="007B02B8" w:rsidRDefault="00DE3D2B" w:rsidP="00FE565D">
            <w:pPr>
              <w:spacing w:line="0" w:lineRule="atLeast"/>
              <w:rPr>
                <w:rFonts w:ascii="微软雅黑" w:eastAsia="微软雅黑" w:hAnsi="微软雅黑"/>
                <w:sz w:val="18"/>
                <w:szCs w:val="18"/>
              </w:rPr>
            </w:pPr>
            <w:r w:rsidRPr="007E76D9">
              <w:rPr>
                <w:rFonts w:ascii="微软雅黑" w:eastAsia="微软雅黑" w:hAnsi="微软雅黑" w:hint="eastAsia"/>
                <w:szCs w:val="21"/>
              </w:rPr>
              <w:t>指导</w:t>
            </w:r>
            <w:r>
              <w:rPr>
                <w:rFonts w:ascii="微软雅黑" w:eastAsia="微软雅黑" w:hAnsi="微软雅黑" w:hint="eastAsia"/>
                <w:szCs w:val="21"/>
              </w:rPr>
              <w:t>教</w:t>
            </w:r>
            <w:r w:rsidRPr="007E76D9">
              <w:rPr>
                <w:rFonts w:ascii="微软雅黑" w:eastAsia="微软雅黑" w:hAnsi="微软雅黑" w:hint="eastAsia"/>
                <w:szCs w:val="21"/>
              </w:rPr>
              <w:t xml:space="preserve">师：   </w:t>
            </w:r>
            <w:r>
              <w:rPr>
                <w:rFonts w:ascii="微软雅黑" w:eastAsia="微软雅黑" w:hAnsi="微软雅黑" w:hint="eastAsia"/>
                <w:sz w:val="18"/>
                <w:szCs w:val="18"/>
              </w:rPr>
              <w:t xml:space="preserve">            </w:t>
            </w:r>
            <w:r w:rsidR="00761590">
              <w:rPr>
                <w:rFonts w:ascii="微软雅黑" w:eastAsia="微软雅黑" w:hAnsi="微软雅黑" w:hint="eastAsia"/>
                <w:sz w:val="18"/>
                <w:szCs w:val="18"/>
              </w:rPr>
              <w:t xml:space="preserve">           </w:t>
            </w:r>
            <w:r w:rsidRPr="007E76D9">
              <w:rPr>
                <w:rFonts w:ascii="微软雅黑" w:eastAsia="微软雅黑" w:hAnsi="微软雅黑" w:hint="eastAsia"/>
                <w:szCs w:val="21"/>
              </w:rPr>
              <w:t>日期：</w:t>
            </w:r>
            <w:r>
              <w:rPr>
                <w:rFonts w:ascii="微软雅黑" w:eastAsia="微软雅黑" w:hAnsi="微软雅黑" w:hint="eastAsia"/>
                <w:szCs w:val="21"/>
              </w:rPr>
              <w:t xml:space="preserve">      </w:t>
            </w:r>
            <w:r w:rsidRPr="007E76D9">
              <w:rPr>
                <w:rFonts w:ascii="微软雅黑" w:eastAsia="微软雅黑" w:hAnsi="微软雅黑" w:hint="eastAsia"/>
                <w:szCs w:val="21"/>
              </w:rPr>
              <w:t>年</w:t>
            </w:r>
            <w:r>
              <w:rPr>
                <w:rFonts w:ascii="微软雅黑" w:eastAsia="微软雅黑" w:hAnsi="微软雅黑" w:hint="eastAsia"/>
                <w:szCs w:val="21"/>
              </w:rPr>
              <w:t xml:space="preserve">      </w:t>
            </w:r>
            <w:r w:rsidRPr="007E76D9">
              <w:rPr>
                <w:rFonts w:ascii="微软雅黑" w:eastAsia="微软雅黑" w:hAnsi="微软雅黑" w:hint="eastAsia"/>
                <w:szCs w:val="21"/>
              </w:rPr>
              <w:t>月</w:t>
            </w:r>
            <w:r>
              <w:rPr>
                <w:rFonts w:ascii="微软雅黑" w:eastAsia="微软雅黑" w:hAnsi="微软雅黑" w:hint="eastAsia"/>
                <w:szCs w:val="21"/>
              </w:rPr>
              <w:t xml:space="preserve">      </w:t>
            </w:r>
            <w:r w:rsidRPr="007E76D9">
              <w:rPr>
                <w:rFonts w:ascii="微软雅黑" w:eastAsia="微软雅黑" w:hAnsi="微软雅黑" w:hint="eastAsia"/>
                <w:szCs w:val="21"/>
              </w:rPr>
              <w:t>日</w:t>
            </w:r>
          </w:p>
        </w:tc>
      </w:tr>
      <w:tr w:rsidR="00DE3D2B" w:rsidRPr="007B02B8" w:rsidTr="00FE565D">
        <w:trPr>
          <w:trHeight w:val="1972"/>
          <w:jc w:val="center"/>
        </w:trPr>
        <w:tc>
          <w:tcPr>
            <w:tcW w:w="709" w:type="dxa"/>
            <w:gridSpan w:val="2"/>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中心</w:t>
            </w:r>
          </w:p>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审核</w:t>
            </w:r>
          </w:p>
          <w:p w:rsidR="00DE3D2B" w:rsidRPr="00A72CF9" w:rsidRDefault="00DE3D2B" w:rsidP="00FE565D">
            <w:pPr>
              <w:spacing w:line="0" w:lineRule="atLeast"/>
              <w:jc w:val="center"/>
              <w:rPr>
                <w:rFonts w:ascii="微软雅黑" w:eastAsia="微软雅黑" w:hAnsi="微软雅黑"/>
                <w:b/>
                <w:sz w:val="18"/>
                <w:szCs w:val="18"/>
              </w:rPr>
            </w:pPr>
            <w:r w:rsidRPr="00A72CF9">
              <w:rPr>
                <w:rFonts w:ascii="微软雅黑" w:eastAsia="微软雅黑" w:hAnsi="微软雅黑" w:hint="eastAsia"/>
                <w:b/>
                <w:szCs w:val="21"/>
              </w:rPr>
              <w:t>意见</w:t>
            </w:r>
          </w:p>
        </w:tc>
        <w:tc>
          <w:tcPr>
            <w:tcW w:w="7542" w:type="dxa"/>
            <w:gridSpan w:val="6"/>
            <w:vAlign w:val="center"/>
          </w:tcPr>
          <w:p w:rsidR="00DE3D2B" w:rsidRPr="00B51D12" w:rsidRDefault="00761590" w:rsidP="00FE565D">
            <w:pPr>
              <w:spacing w:line="0" w:lineRule="atLeast"/>
              <w:rPr>
                <w:rFonts w:ascii="微软雅黑" w:eastAsia="微软雅黑" w:hAnsi="微软雅黑"/>
                <w:b/>
                <w:szCs w:val="21"/>
              </w:rPr>
            </w:pPr>
            <w:r>
              <w:rPr>
                <w:rFonts w:ascii="微软雅黑" w:eastAsia="微软雅黑" w:hAnsi="微软雅黑" w:hint="eastAsia"/>
                <w:b/>
                <w:szCs w:val="21"/>
              </w:rPr>
              <w:t xml:space="preserve">     </w:t>
            </w:r>
            <w:r w:rsidR="00DE3D2B" w:rsidRPr="00B51D12">
              <w:rPr>
                <w:rFonts w:ascii="微软雅黑" w:eastAsia="微软雅黑" w:hAnsi="微软雅黑" w:hint="eastAsia"/>
                <w:b/>
                <w:szCs w:val="21"/>
              </w:rPr>
              <w:t>经审核，该学员</w:t>
            </w:r>
            <w:r w:rsidR="00DE3D2B">
              <w:rPr>
                <w:rFonts w:ascii="微软雅黑" w:eastAsia="微软雅黑" w:hAnsi="微软雅黑" w:hint="eastAsia"/>
                <w:b/>
                <w:szCs w:val="21"/>
                <w:u w:val="single"/>
              </w:rPr>
              <w:t xml:space="preserve">         </w:t>
            </w:r>
            <w:r w:rsidR="00DE3D2B" w:rsidRPr="00B51D12">
              <w:rPr>
                <w:rFonts w:ascii="微软雅黑" w:eastAsia="微软雅黑" w:hAnsi="微软雅黑" w:hint="eastAsia"/>
                <w:b/>
                <w:szCs w:val="21"/>
              </w:rPr>
              <w:t>（已、未）完成培养计划</w:t>
            </w:r>
            <w:r w:rsidR="00DE3D2B">
              <w:rPr>
                <w:rFonts w:ascii="微软雅黑" w:eastAsia="微软雅黑" w:hAnsi="微软雅黑" w:hint="eastAsia"/>
                <w:b/>
                <w:szCs w:val="21"/>
              </w:rPr>
              <w:t>（全部课程取得规定的</w:t>
            </w:r>
            <w:r w:rsidR="00DE3D2B" w:rsidRPr="00B51D12">
              <w:rPr>
                <w:rFonts w:ascii="微软雅黑" w:eastAsia="微软雅黑" w:hAnsi="微软雅黑" w:hint="eastAsia"/>
                <w:b/>
                <w:szCs w:val="21"/>
              </w:rPr>
              <w:t>分</w:t>
            </w:r>
            <w:r w:rsidR="00DE3D2B">
              <w:rPr>
                <w:rFonts w:ascii="微软雅黑" w:eastAsia="微软雅黑" w:hAnsi="微软雅黑" w:hint="eastAsia"/>
                <w:b/>
                <w:szCs w:val="21"/>
              </w:rPr>
              <w:t>），</w:t>
            </w:r>
            <w:r w:rsidR="00DE3D2B">
              <w:rPr>
                <w:rFonts w:ascii="微软雅黑" w:eastAsia="微软雅黑" w:hAnsi="微软雅黑" w:hint="eastAsia"/>
                <w:b/>
                <w:szCs w:val="21"/>
                <w:u w:val="single"/>
              </w:rPr>
              <w:t xml:space="preserve">          </w:t>
            </w:r>
            <w:r w:rsidR="00DE3D2B" w:rsidRPr="00B51D12">
              <w:rPr>
                <w:rFonts w:ascii="微软雅黑" w:eastAsia="微软雅黑" w:hAnsi="微软雅黑" w:hint="eastAsia"/>
                <w:b/>
                <w:szCs w:val="21"/>
              </w:rPr>
              <w:t>（</w:t>
            </w:r>
            <w:r w:rsidR="00DE3D2B">
              <w:rPr>
                <w:rFonts w:ascii="微软雅黑" w:eastAsia="微软雅黑" w:hAnsi="微软雅黑" w:hint="eastAsia"/>
                <w:b/>
                <w:szCs w:val="21"/>
              </w:rPr>
              <w:t>同意或不同意）其参加</w:t>
            </w:r>
            <w:r w:rsidR="00DE3D2B" w:rsidRPr="00AE3F78">
              <w:rPr>
                <w:rFonts w:ascii="微软雅黑" w:eastAsia="微软雅黑" w:hAnsi="微软雅黑" w:hint="eastAsia"/>
                <w:b/>
                <w:szCs w:val="21"/>
              </w:rPr>
              <w:t>本次论文答辩。</w:t>
            </w:r>
          </w:p>
          <w:p w:rsidR="00DE3D2B" w:rsidRDefault="00DE3D2B" w:rsidP="00FE565D">
            <w:pPr>
              <w:spacing w:line="0" w:lineRule="atLeast"/>
              <w:rPr>
                <w:rFonts w:ascii="微软雅黑" w:eastAsia="微软雅黑" w:hAnsi="微软雅黑"/>
                <w:szCs w:val="21"/>
              </w:rPr>
            </w:pPr>
          </w:p>
          <w:p w:rsidR="00761590" w:rsidRDefault="00761590" w:rsidP="00FE565D">
            <w:pPr>
              <w:spacing w:line="0" w:lineRule="atLeast"/>
              <w:rPr>
                <w:rFonts w:ascii="微软雅黑" w:eastAsia="微软雅黑" w:hAnsi="微软雅黑"/>
                <w:szCs w:val="21"/>
              </w:rPr>
            </w:pPr>
          </w:p>
          <w:p w:rsidR="000056AC" w:rsidRPr="00761590" w:rsidRDefault="000056AC" w:rsidP="00FE565D">
            <w:pPr>
              <w:spacing w:line="0" w:lineRule="atLeast"/>
              <w:rPr>
                <w:rFonts w:ascii="微软雅黑" w:eastAsia="微软雅黑" w:hAnsi="微软雅黑"/>
                <w:szCs w:val="21"/>
              </w:rPr>
            </w:pPr>
          </w:p>
          <w:p w:rsidR="00DE3D2B" w:rsidRPr="00B51D12" w:rsidRDefault="00DE3D2B" w:rsidP="00761590">
            <w:pPr>
              <w:spacing w:line="0" w:lineRule="atLeast"/>
              <w:rPr>
                <w:rFonts w:ascii="微软雅黑" w:eastAsia="微软雅黑" w:hAnsi="微软雅黑"/>
                <w:szCs w:val="21"/>
              </w:rPr>
            </w:pPr>
            <w:r>
              <w:rPr>
                <w:rFonts w:ascii="微软雅黑" w:eastAsia="微软雅黑" w:hAnsi="微软雅黑" w:hint="eastAsia"/>
                <w:szCs w:val="21"/>
              </w:rPr>
              <w:t>中心负责人</w:t>
            </w:r>
            <w:r w:rsidRPr="007E76D9">
              <w:rPr>
                <w:rFonts w:ascii="微软雅黑" w:eastAsia="微软雅黑" w:hAnsi="微软雅黑" w:hint="eastAsia"/>
                <w:szCs w:val="21"/>
              </w:rPr>
              <w:t xml:space="preserve">：   </w:t>
            </w:r>
            <w:r>
              <w:rPr>
                <w:rFonts w:ascii="微软雅黑" w:eastAsia="微软雅黑" w:hAnsi="微软雅黑" w:hint="eastAsia"/>
                <w:sz w:val="18"/>
                <w:szCs w:val="18"/>
              </w:rPr>
              <w:t xml:space="preserve">           </w:t>
            </w:r>
            <w:r w:rsidR="00761590">
              <w:rPr>
                <w:rFonts w:ascii="微软雅黑" w:eastAsia="微软雅黑" w:hAnsi="微软雅黑" w:hint="eastAsia"/>
                <w:sz w:val="18"/>
                <w:szCs w:val="18"/>
              </w:rPr>
              <w:t xml:space="preserve">          </w:t>
            </w:r>
            <w:r w:rsidRPr="007E76D9">
              <w:rPr>
                <w:rFonts w:ascii="微软雅黑" w:eastAsia="微软雅黑" w:hAnsi="微软雅黑" w:hint="eastAsia"/>
                <w:szCs w:val="21"/>
              </w:rPr>
              <w:t xml:space="preserve">日期：    </w:t>
            </w:r>
            <w:r>
              <w:rPr>
                <w:rFonts w:ascii="微软雅黑" w:eastAsia="微软雅黑" w:hAnsi="微软雅黑" w:hint="eastAsia"/>
                <w:szCs w:val="21"/>
              </w:rPr>
              <w:t xml:space="preserve">  </w:t>
            </w:r>
            <w:r w:rsidRPr="007E76D9">
              <w:rPr>
                <w:rFonts w:ascii="微软雅黑" w:eastAsia="微软雅黑" w:hAnsi="微软雅黑" w:hint="eastAsia"/>
                <w:szCs w:val="21"/>
              </w:rPr>
              <w:t xml:space="preserve"> 年</w:t>
            </w:r>
            <w:r>
              <w:rPr>
                <w:rFonts w:ascii="微软雅黑" w:eastAsia="微软雅黑" w:hAnsi="微软雅黑" w:hint="eastAsia"/>
                <w:szCs w:val="21"/>
              </w:rPr>
              <w:t xml:space="preserve">      </w:t>
            </w:r>
            <w:r w:rsidRPr="007E76D9">
              <w:rPr>
                <w:rFonts w:ascii="微软雅黑" w:eastAsia="微软雅黑" w:hAnsi="微软雅黑" w:hint="eastAsia"/>
                <w:szCs w:val="21"/>
              </w:rPr>
              <w:t>月</w:t>
            </w:r>
            <w:r>
              <w:rPr>
                <w:rFonts w:ascii="微软雅黑" w:eastAsia="微软雅黑" w:hAnsi="微软雅黑" w:hint="eastAsia"/>
                <w:szCs w:val="21"/>
              </w:rPr>
              <w:t xml:space="preserve">      </w:t>
            </w:r>
            <w:r w:rsidRPr="007E76D9">
              <w:rPr>
                <w:rFonts w:ascii="微软雅黑" w:eastAsia="微软雅黑" w:hAnsi="微软雅黑" w:hint="eastAsia"/>
                <w:szCs w:val="21"/>
              </w:rPr>
              <w:t>日</w:t>
            </w:r>
          </w:p>
        </w:tc>
      </w:tr>
      <w:tr w:rsidR="00DE3D2B" w:rsidRPr="00A72CF9" w:rsidTr="00FE565D">
        <w:trPr>
          <w:trHeight w:val="1016"/>
          <w:jc w:val="center"/>
        </w:trPr>
        <w:tc>
          <w:tcPr>
            <w:tcW w:w="709" w:type="dxa"/>
            <w:gridSpan w:val="2"/>
            <w:vAlign w:val="center"/>
          </w:tcPr>
          <w:p w:rsidR="00DE3D2B" w:rsidRPr="00A72CF9" w:rsidRDefault="00DE3D2B" w:rsidP="00FE565D">
            <w:pPr>
              <w:spacing w:line="0" w:lineRule="atLeast"/>
              <w:jc w:val="center"/>
              <w:rPr>
                <w:rFonts w:ascii="微软雅黑" w:eastAsia="微软雅黑" w:hAnsi="微软雅黑"/>
                <w:b/>
                <w:szCs w:val="21"/>
              </w:rPr>
            </w:pPr>
            <w:r w:rsidRPr="00A72CF9">
              <w:rPr>
                <w:rFonts w:ascii="微软雅黑" w:eastAsia="微软雅黑" w:hAnsi="微软雅黑" w:hint="eastAsia"/>
                <w:b/>
                <w:szCs w:val="21"/>
              </w:rPr>
              <w:t>学院审核意见</w:t>
            </w:r>
          </w:p>
        </w:tc>
        <w:tc>
          <w:tcPr>
            <w:tcW w:w="7542" w:type="dxa"/>
            <w:gridSpan w:val="6"/>
            <w:vAlign w:val="center"/>
          </w:tcPr>
          <w:p w:rsidR="00761590" w:rsidRDefault="00761590" w:rsidP="00761590">
            <w:pPr>
              <w:spacing w:line="0" w:lineRule="atLeast"/>
              <w:jc w:val="center"/>
              <w:rPr>
                <w:rFonts w:ascii="微软雅黑" w:eastAsia="微软雅黑" w:hAnsi="微软雅黑"/>
                <w:szCs w:val="21"/>
              </w:rPr>
            </w:pPr>
          </w:p>
          <w:p w:rsidR="000056AC" w:rsidRDefault="000056AC" w:rsidP="00761590">
            <w:pPr>
              <w:spacing w:line="0" w:lineRule="atLeast"/>
              <w:jc w:val="center"/>
              <w:rPr>
                <w:rFonts w:ascii="微软雅黑" w:eastAsia="微软雅黑" w:hAnsi="微软雅黑"/>
                <w:szCs w:val="21"/>
              </w:rPr>
            </w:pPr>
          </w:p>
          <w:p w:rsidR="00DE3D2B" w:rsidRPr="007B02B8" w:rsidRDefault="00DE3D2B" w:rsidP="00761590">
            <w:pPr>
              <w:spacing w:line="0" w:lineRule="atLeast"/>
              <w:jc w:val="left"/>
              <w:rPr>
                <w:rFonts w:ascii="微软雅黑" w:eastAsia="微软雅黑" w:hAnsi="微软雅黑"/>
                <w:szCs w:val="21"/>
              </w:rPr>
            </w:pPr>
            <w:r>
              <w:rPr>
                <w:rFonts w:ascii="微软雅黑" w:eastAsia="微软雅黑" w:hAnsi="微软雅黑" w:hint="eastAsia"/>
                <w:szCs w:val="21"/>
              </w:rPr>
              <w:t xml:space="preserve">研究生秘书：            </w:t>
            </w:r>
            <w:r w:rsidR="00761590">
              <w:rPr>
                <w:rFonts w:ascii="微软雅黑" w:eastAsia="微软雅黑" w:hAnsi="微软雅黑" w:hint="eastAsia"/>
                <w:szCs w:val="21"/>
              </w:rPr>
              <w:t xml:space="preserve">          </w:t>
            </w:r>
            <w:r w:rsidRPr="007B02B8">
              <w:rPr>
                <w:rFonts w:ascii="微软雅黑" w:eastAsia="微软雅黑" w:hAnsi="微软雅黑" w:hint="eastAsia"/>
                <w:szCs w:val="21"/>
              </w:rPr>
              <w:t>日期：</w:t>
            </w:r>
            <w:r>
              <w:rPr>
                <w:rFonts w:ascii="微软雅黑" w:eastAsia="微软雅黑" w:hAnsi="微软雅黑" w:hint="eastAsia"/>
                <w:szCs w:val="21"/>
              </w:rPr>
              <w:t xml:space="preserve">       </w:t>
            </w:r>
            <w:r w:rsidRPr="007B02B8">
              <w:rPr>
                <w:rFonts w:ascii="微软雅黑" w:eastAsia="微软雅黑" w:hAnsi="微软雅黑" w:hint="eastAsia"/>
                <w:szCs w:val="21"/>
              </w:rPr>
              <w:t xml:space="preserve">年 </w:t>
            </w:r>
            <w:r>
              <w:rPr>
                <w:rFonts w:ascii="微软雅黑" w:eastAsia="微软雅黑" w:hAnsi="微软雅黑" w:hint="eastAsia"/>
                <w:szCs w:val="21"/>
              </w:rPr>
              <w:t xml:space="preserve">    </w:t>
            </w:r>
            <w:r w:rsidRPr="007B02B8">
              <w:rPr>
                <w:rFonts w:ascii="微软雅黑" w:eastAsia="微软雅黑" w:hAnsi="微软雅黑" w:hint="eastAsia"/>
                <w:szCs w:val="21"/>
              </w:rPr>
              <w:t xml:space="preserve"> 月</w:t>
            </w:r>
            <w:r>
              <w:rPr>
                <w:rFonts w:ascii="微软雅黑" w:eastAsia="微软雅黑" w:hAnsi="微软雅黑" w:hint="eastAsia"/>
                <w:szCs w:val="21"/>
              </w:rPr>
              <w:t xml:space="preserve">      </w:t>
            </w:r>
            <w:r w:rsidRPr="007B02B8">
              <w:rPr>
                <w:rFonts w:ascii="微软雅黑" w:eastAsia="微软雅黑" w:hAnsi="微软雅黑" w:hint="eastAsia"/>
                <w:szCs w:val="21"/>
              </w:rPr>
              <w:t>日</w:t>
            </w:r>
          </w:p>
        </w:tc>
      </w:tr>
    </w:tbl>
    <w:p w:rsidR="00FA5747" w:rsidRDefault="00FA5747">
      <w:pPr>
        <w:widowControl/>
        <w:jc w:val="left"/>
        <w:rPr>
          <w:rFonts w:ascii="Times New Roman" w:eastAsia="宋体" w:hAnsi="Times New Roman" w:cs="Times New Roman"/>
          <w:color w:val="000000"/>
          <w:kern w:val="0"/>
          <w:sz w:val="28"/>
          <w:szCs w:val="28"/>
        </w:rPr>
      </w:pPr>
    </w:p>
    <w:p w:rsidR="00DD11E2" w:rsidRDefault="00DD11E2" w:rsidP="00DD11E2">
      <w:pPr>
        <w:pStyle w:val="1"/>
        <w:rPr>
          <w:sz w:val="32"/>
          <w:szCs w:val="32"/>
        </w:rPr>
      </w:pPr>
      <w:bookmarkStart w:id="60" w:name="_Toc82160590"/>
      <w:r w:rsidRPr="00F34A57">
        <w:rPr>
          <w:sz w:val="32"/>
          <w:szCs w:val="32"/>
        </w:rPr>
        <w:lastRenderedPageBreak/>
        <w:t>附件</w:t>
      </w:r>
      <w:r w:rsidR="00F86FCF">
        <w:rPr>
          <w:rFonts w:hint="eastAsia"/>
          <w:sz w:val="32"/>
          <w:szCs w:val="32"/>
        </w:rPr>
        <w:t>9</w:t>
      </w:r>
      <w:r w:rsidRPr="00F34A57">
        <w:rPr>
          <w:rFonts w:hint="eastAsia"/>
          <w:sz w:val="32"/>
          <w:szCs w:val="32"/>
        </w:rPr>
        <w:t xml:space="preserve"> </w:t>
      </w:r>
      <w:r>
        <w:rPr>
          <w:rFonts w:hint="eastAsia"/>
          <w:sz w:val="32"/>
          <w:szCs w:val="32"/>
        </w:rPr>
        <w:t>南京大学工程管理学院专业学位</w:t>
      </w:r>
      <w:r w:rsidRPr="00F34A57">
        <w:rPr>
          <w:rFonts w:hint="eastAsia"/>
          <w:sz w:val="32"/>
          <w:szCs w:val="32"/>
        </w:rPr>
        <w:t>论文</w:t>
      </w:r>
      <w:r>
        <w:rPr>
          <w:rFonts w:hint="eastAsia"/>
          <w:sz w:val="32"/>
          <w:szCs w:val="32"/>
        </w:rPr>
        <w:t>的</w:t>
      </w:r>
      <w:r w:rsidRPr="00F34A57">
        <w:rPr>
          <w:rFonts w:hint="eastAsia"/>
          <w:sz w:val="32"/>
          <w:szCs w:val="32"/>
        </w:rPr>
        <w:t>格式</w:t>
      </w:r>
      <w:r>
        <w:rPr>
          <w:rFonts w:hint="eastAsia"/>
          <w:sz w:val="32"/>
          <w:szCs w:val="32"/>
        </w:rPr>
        <w:t>规定</w:t>
      </w:r>
      <w:bookmarkEnd w:id="60"/>
    </w:p>
    <w:p w:rsidR="00DE1638" w:rsidRPr="008E431B" w:rsidRDefault="00DE1638" w:rsidP="002D6961">
      <w:pPr>
        <w:pStyle w:val="Default"/>
        <w:spacing w:line="440" w:lineRule="exact"/>
        <w:ind w:firstLineChars="200" w:firstLine="560"/>
        <w:rPr>
          <w:rFonts w:ascii="仿宋" w:eastAsia="仿宋" w:hAnsi="仿宋"/>
          <w:sz w:val="28"/>
          <w:szCs w:val="28"/>
        </w:rPr>
      </w:pPr>
      <w:r w:rsidRPr="008E431B">
        <w:rPr>
          <w:rFonts w:ascii="仿宋" w:eastAsia="仿宋" w:hAnsi="仿宋" w:hint="eastAsia"/>
          <w:sz w:val="28"/>
          <w:szCs w:val="28"/>
        </w:rPr>
        <w:t>研究生学位论文是研究生在导师指导下从事科学研究或技术创新结果的报告和总结。为了统一写作标准，保证论文的规范性和独创性要求，提高论文撰写水平和促进国内外技术交流与成果应用，特制定本规定如下：</w:t>
      </w:r>
    </w:p>
    <w:p w:rsidR="00DE1638" w:rsidRPr="002D6961" w:rsidRDefault="00DE1638" w:rsidP="00DE1638">
      <w:pPr>
        <w:rPr>
          <w:rFonts w:ascii="微软雅黑" w:eastAsia="微软雅黑" w:hAnsi="微软雅黑"/>
          <w:b/>
          <w:sz w:val="28"/>
          <w:szCs w:val="28"/>
        </w:rPr>
      </w:pPr>
      <w:r w:rsidRPr="002D6961">
        <w:rPr>
          <w:rFonts w:ascii="微软雅黑" w:eastAsia="微软雅黑" w:hAnsi="微软雅黑" w:hint="eastAsia"/>
          <w:b/>
          <w:sz w:val="28"/>
          <w:szCs w:val="28"/>
        </w:rPr>
        <w:t>一、学位论文的一般格式和顺序</w:t>
      </w:r>
    </w:p>
    <w:p w:rsidR="00DE1638" w:rsidRPr="002D6961" w:rsidRDefault="00DE1638" w:rsidP="002D6961">
      <w:pPr>
        <w:pStyle w:val="Default"/>
        <w:spacing w:line="440" w:lineRule="exact"/>
        <w:ind w:firstLineChars="200" w:firstLine="560"/>
        <w:rPr>
          <w:rFonts w:ascii="仿宋" w:eastAsia="仿宋" w:hAnsi="仿宋"/>
          <w:sz w:val="28"/>
          <w:szCs w:val="28"/>
        </w:rPr>
      </w:pPr>
      <w:r w:rsidRPr="002D6961">
        <w:rPr>
          <w:rFonts w:ascii="仿宋" w:eastAsia="仿宋" w:hAnsi="仿宋" w:hint="eastAsia"/>
          <w:sz w:val="28"/>
          <w:szCs w:val="28"/>
        </w:rPr>
        <w:t>学位论文应包括（1）中文封面；（2）英文页面；（3）论文独创性声明和使用授权声明；（4）中文内容提要及关键词；（5）英文内容提要及关键词；（6）目录；（7）正文；（8）致谢；（9）参考文献等7大要素并按此顺序排列。其他可以选择添加的内容有：位于目录之后的内容：（10）符号、变量、缩略词等本论文专用术语的注释表；参考文献后按序排列的内容：（11）附录；（12）索引（中、英文）；（13）作者简介（包括在学期间发表的论文和取得的学术成果清单）；（14）后记。</w:t>
      </w:r>
    </w:p>
    <w:p w:rsidR="00DE1638" w:rsidRPr="002D6961" w:rsidRDefault="00DE1638" w:rsidP="002D6961">
      <w:pPr>
        <w:pStyle w:val="Default"/>
        <w:spacing w:line="440" w:lineRule="exact"/>
        <w:ind w:firstLineChars="200" w:firstLine="560"/>
        <w:rPr>
          <w:rFonts w:ascii="仿宋" w:eastAsia="仿宋" w:hAnsi="仿宋"/>
          <w:sz w:val="28"/>
          <w:szCs w:val="28"/>
        </w:rPr>
      </w:pPr>
      <w:r w:rsidRPr="002D6961">
        <w:rPr>
          <w:rFonts w:ascii="仿宋" w:eastAsia="仿宋" w:hAnsi="仿宋" w:hint="eastAsia"/>
          <w:sz w:val="28"/>
          <w:szCs w:val="28"/>
        </w:rPr>
        <w:t>紧接英文页面之后的学位论文独创性声明和使用授权声明（见附件）需要由研究生本人亲笔签名，学位论文需要提交电子版以便于数据库管理和网上查阅。有保密要求不宜公开的论文由导师申请，院系审核，经校保密工作委员会审查后，提交研究生培养与学籍管理办公室批准后同意保密，一般保密期限为二年，保密期后自动承认使用授权声明，并予以公开。</w:t>
      </w:r>
    </w:p>
    <w:p w:rsidR="00DE1638" w:rsidRPr="002D6961" w:rsidRDefault="00DE1638" w:rsidP="002D6961">
      <w:pPr>
        <w:pStyle w:val="Default"/>
        <w:spacing w:line="440" w:lineRule="exact"/>
        <w:ind w:firstLineChars="200" w:firstLine="560"/>
        <w:rPr>
          <w:rFonts w:ascii="仿宋" w:eastAsia="仿宋" w:hAnsi="仿宋"/>
          <w:sz w:val="28"/>
          <w:szCs w:val="28"/>
        </w:rPr>
      </w:pPr>
      <w:r w:rsidRPr="002D6961">
        <w:rPr>
          <w:rFonts w:ascii="仿宋" w:eastAsia="仿宋" w:hAnsi="仿宋" w:hint="eastAsia"/>
          <w:sz w:val="28"/>
          <w:szCs w:val="28"/>
        </w:rPr>
        <w:t xml:space="preserve">文字采用中文简体。 </w:t>
      </w:r>
    </w:p>
    <w:p w:rsidR="00DE1638" w:rsidRPr="002D6961" w:rsidRDefault="00DE1638" w:rsidP="002D6961">
      <w:pPr>
        <w:spacing w:before="240"/>
        <w:ind w:firstLineChars="200" w:firstLine="560"/>
        <w:rPr>
          <w:rFonts w:ascii="微软雅黑" w:eastAsia="微软雅黑" w:hAnsi="微软雅黑"/>
          <w:sz w:val="28"/>
          <w:szCs w:val="28"/>
        </w:rPr>
      </w:pPr>
      <w:r w:rsidRPr="002D6961">
        <w:rPr>
          <w:rFonts w:ascii="微软雅黑" w:eastAsia="微软雅黑" w:hAnsi="微软雅黑" w:hint="eastAsia"/>
          <w:sz w:val="28"/>
          <w:szCs w:val="28"/>
        </w:rPr>
        <w:t>（一）论文题目</w:t>
      </w:r>
    </w:p>
    <w:p w:rsidR="00DE1638" w:rsidRPr="002D6961" w:rsidRDefault="00DE1638" w:rsidP="002D6961">
      <w:pPr>
        <w:pStyle w:val="Default"/>
        <w:spacing w:line="440" w:lineRule="exact"/>
        <w:ind w:firstLineChars="200" w:firstLine="560"/>
        <w:rPr>
          <w:rFonts w:ascii="仿宋" w:eastAsia="仿宋" w:hAnsi="仿宋"/>
          <w:sz w:val="28"/>
          <w:szCs w:val="28"/>
        </w:rPr>
      </w:pPr>
      <w:r w:rsidRPr="002D6961">
        <w:rPr>
          <w:rFonts w:ascii="仿宋" w:eastAsia="仿宋" w:hAnsi="仿宋" w:hint="eastAsia"/>
          <w:sz w:val="28"/>
          <w:szCs w:val="28"/>
        </w:rPr>
        <w:t>论文题目是论文全貌的集中体现，应能概括整个论文最重要的内容，命题必须确切、简明，题目应力求简单，也不应宽泛笼统，应能看出论文的实质性内容和工作重心。中文题名一般不超过20个汉字，必要时可加副题名。副题名可另起一行，用破折号与主题名隔开。题名中应避免使用非公知公用的缩略语、字符、代号以及结构式和公式。可公开交流的学位论文应有英文题名。英文题名另起一页，排印在英文授予单位前，其间用“A  Dissertation submitted  to”作为标志，后面注明学位类别、研究生姓名、导师姓名、日期等。英文题名格式见附件。</w:t>
      </w:r>
    </w:p>
    <w:p w:rsidR="00DE1638" w:rsidRPr="002D6961" w:rsidRDefault="00DE1638" w:rsidP="002D6961">
      <w:pPr>
        <w:spacing w:before="240"/>
        <w:ind w:firstLineChars="150" w:firstLine="420"/>
        <w:rPr>
          <w:rFonts w:ascii="微软雅黑" w:eastAsia="微软雅黑" w:hAnsi="微软雅黑"/>
          <w:sz w:val="28"/>
          <w:szCs w:val="28"/>
        </w:rPr>
      </w:pPr>
      <w:r w:rsidRPr="002D6961">
        <w:rPr>
          <w:rFonts w:ascii="微软雅黑" w:eastAsia="微软雅黑" w:hAnsi="微软雅黑" w:hint="eastAsia"/>
          <w:sz w:val="28"/>
          <w:szCs w:val="28"/>
        </w:rPr>
        <w:t>（二）论文摘要</w:t>
      </w:r>
    </w:p>
    <w:p w:rsidR="00DE1638" w:rsidRPr="002D6961" w:rsidRDefault="00DE1638" w:rsidP="002D6961">
      <w:pPr>
        <w:pStyle w:val="Default"/>
        <w:spacing w:line="440" w:lineRule="exact"/>
        <w:ind w:firstLineChars="200" w:firstLine="560"/>
        <w:rPr>
          <w:rFonts w:ascii="仿宋" w:eastAsia="仿宋" w:hAnsi="仿宋"/>
          <w:sz w:val="28"/>
          <w:szCs w:val="28"/>
        </w:rPr>
      </w:pPr>
      <w:r w:rsidRPr="002D6961">
        <w:rPr>
          <w:rFonts w:ascii="仿宋" w:eastAsia="仿宋" w:hAnsi="仿宋" w:hint="eastAsia"/>
          <w:sz w:val="28"/>
          <w:szCs w:val="28"/>
        </w:rPr>
        <w:lastRenderedPageBreak/>
        <w:t>论文摘要中文约500字左右，英文约</w:t>
      </w:r>
      <w:r w:rsidR="00893CE6">
        <w:rPr>
          <w:rFonts w:ascii="仿宋" w:eastAsia="仿宋" w:hAnsi="仿宋" w:hint="eastAsia"/>
          <w:sz w:val="28"/>
          <w:szCs w:val="28"/>
        </w:rPr>
        <w:t>200-</w:t>
      </w:r>
      <w:r w:rsidRPr="002D6961">
        <w:rPr>
          <w:rFonts w:ascii="仿宋" w:eastAsia="仿宋" w:hAnsi="仿宋" w:hint="eastAsia"/>
          <w:sz w:val="28"/>
          <w:szCs w:val="28"/>
        </w:rPr>
        <w:t>300词左右，二者应基本对应。它是论文内容的高度概括，应说明研究目的、研究方法、成果和结论，要突出本论文的创造性成果或新的见解、用语简洁、准确，并在论文摘要后注明本文的关键词3至8个。关键词应为公知公用的词和学术术语，不可采用自造字词和略写、符号等，词组不宜过长。</w:t>
      </w:r>
    </w:p>
    <w:p w:rsidR="00DE1638" w:rsidRPr="002D6961" w:rsidRDefault="00DE1638" w:rsidP="002D6961">
      <w:pPr>
        <w:pStyle w:val="Default"/>
        <w:spacing w:line="440" w:lineRule="exact"/>
        <w:ind w:firstLineChars="200" w:firstLine="560"/>
        <w:rPr>
          <w:rFonts w:ascii="仿宋" w:eastAsia="仿宋" w:hAnsi="仿宋"/>
          <w:sz w:val="28"/>
          <w:szCs w:val="28"/>
        </w:rPr>
      </w:pPr>
      <w:r w:rsidRPr="002D6961">
        <w:rPr>
          <w:rFonts w:ascii="仿宋" w:eastAsia="仿宋" w:hAnsi="仿宋" w:hint="eastAsia"/>
          <w:sz w:val="28"/>
          <w:szCs w:val="28"/>
        </w:rP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可以多采用被动语态，但要避免出现用“</w:t>
      </w:r>
      <w:r w:rsidRPr="00893CE6">
        <w:rPr>
          <w:rFonts w:ascii="Times New Roman" w:eastAsia="仿宋" w:hAnsi="Times New Roman" w:cs="Times New Roman"/>
          <w:sz w:val="28"/>
          <w:szCs w:val="28"/>
        </w:rPr>
        <w:t>This paper</w:t>
      </w:r>
      <w:r w:rsidRPr="002D6961">
        <w:rPr>
          <w:rFonts w:ascii="仿宋" w:eastAsia="仿宋" w:hAnsi="仿宋" w:hint="eastAsia"/>
          <w:sz w:val="28"/>
          <w:szCs w:val="28"/>
        </w:rPr>
        <w:t>”作为主语代替作者完成某些研究行为。中国姓名译为英文时用汉语拼音，按照姓前名后的原则，姓、名均用全名，不宜用缩写。姓全用大写，名的第一个字母大写，名用双中文字时两个字的拼音之间可以不用短划线，但容易引起歧义时必须用短划线。例如“冯长根”译为“</w:t>
      </w:r>
      <w:r w:rsidRPr="00893CE6">
        <w:rPr>
          <w:rFonts w:ascii="Times New Roman" w:eastAsia="仿宋" w:hAnsi="Times New Roman" w:cs="Times New Roman"/>
          <w:sz w:val="28"/>
          <w:szCs w:val="28"/>
        </w:rPr>
        <w:t>FENG</w:t>
      </w:r>
      <w:r w:rsidRPr="002D6961">
        <w:rPr>
          <w:rFonts w:ascii="仿宋" w:eastAsia="仿宋" w:hAnsi="仿宋" w:hint="eastAsia"/>
          <w:sz w:val="28"/>
          <w:szCs w:val="28"/>
        </w:rPr>
        <w:t xml:space="preserve"> </w:t>
      </w:r>
      <w:r w:rsidRPr="00893CE6">
        <w:rPr>
          <w:rFonts w:ascii="Times New Roman" w:eastAsia="仿宋" w:hAnsi="Times New Roman" w:cs="Times New Roman"/>
          <w:sz w:val="28"/>
          <w:szCs w:val="28"/>
        </w:rPr>
        <w:t>Changgen</w:t>
      </w:r>
      <w:r w:rsidRPr="002D6961">
        <w:rPr>
          <w:rFonts w:ascii="仿宋" w:eastAsia="仿宋" w:hAnsi="仿宋" w:hint="eastAsia"/>
          <w:sz w:val="28"/>
          <w:szCs w:val="28"/>
        </w:rPr>
        <w:t>”或“</w:t>
      </w:r>
      <w:r w:rsidRPr="00893CE6">
        <w:rPr>
          <w:rFonts w:ascii="Times New Roman" w:eastAsia="仿宋" w:hAnsi="Times New Roman" w:cs="Times New Roman"/>
          <w:sz w:val="28"/>
          <w:szCs w:val="28"/>
        </w:rPr>
        <w:t>FENG Chang-gen</w:t>
      </w:r>
      <w:r w:rsidRPr="002D6961">
        <w:rPr>
          <w:rFonts w:ascii="仿宋" w:eastAsia="仿宋" w:hAnsi="仿宋" w:hint="eastAsia"/>
          <w:sz w:val="28"/>
          <w:szCs w:val="28"/>
        </w:rPr>
        <w:t>”，而“冯长安”则必须译为“</w:t>
      </w:r>
      <w:r w:rsidRPr="00893CE6">
        <w:rPr>
          <w:rFonts w:ascii="Times New Roman" w:eastAsia="仿宋" w:hAnsi="Times New Roman" w:cs="Times New Roman"/>
          <w:sz w:val="28"/>
          <w:szCs w:val="28"/>
        </w:rPr>
        <w:t>FENG Chang-an</w:t>
      </w:r>
      <w:r w:rsidRPr="002D6961">
        <w:rPr>
          <w:rFonts w:ascii="仿宋" w:eastAsia="仿宋" w:hAnsi="仿宋" w:hint="eastAsia"/>
          <w:sz w:val="28"/>
          <w:szCs w:val="28"/>
        </w:rPr>
        <w:t>”。论文英文封面上的署名也遵守此规定。</w:t>
      </w:r>
    </w:p>
    <w:p w:rsidR="00DE1638" w:rsidRPr="006F4086" w:rsidRDefault="00DE1638" w:rsidP="006F4086">
      <w:pPr>
        <w:spacing w:before="240"/>
        <w:ind w:firstLineChars="200" w:firstLine="560"/>
        <w:rPr>
          <w:rFonts w:ascii="微软雅黑" w:eastAsia="微软雅黑" w:hAnsi="微软雅黑"/>
          <w:sz w:val="28"/>
          <w:szCs w:val="28"/>
        </w:rPr>
      </w:pPr>
      <w:r w:rsidRPr="006F4086">
        <w:rPr>
          <w:rFonts w:ascii="微软雅黑" w:eastAsia="微软雅黑" w:hAnsi="微软雅黑" w:hint="eastAsia"/>
          <w:sz w:val="28"/>
          <w:szCs w:val="28"/>
        </w:rPr>
        <w:t>（三）目录</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目录是论文的大纲，它反映论文的梗概。论文目录要求层次清楚，应将论文的章节按顺序编好页码，页码居页面的右侧并排列整齐。</w:t>
      </w:r>
    </w:p>
    <w:p w:rsidR="00DE1638" w:rsidRPr="006F4086" w:rsidRDefault="00DE1638" w:rsidP="006F4086">
      <w:pPr>
        <w:spacing w:before="240"/>
        <w:ind w:firstLineChars="150" w:firstLine="420"/>
        <w:rPr>
          <w:rFonts w:ascii="微软雅黑" w:eastAsia="微软雅黑" w:hAnsi="微软雅黑"/>
          <w:sz w:val="28"/>
          <w:szCs w:val="28"/>
        </w:rPr>
      </w:pPr>
      <w:r w:rsidRPr="006F4086">
        <w:rPr>
          <w:rFonts w:ascii="微软雅黑" w:eastAsia="微软雅黑" w:hAnsi="微软雅黑" w:hint="eastAsia"/>
          <w:sz w:val="28"/>
          <w:szCs w:val="28"/>
        </w:rPr>
        <w:t>（四）本论文专用术语（符号、变量、缩略词等）的注释表（任选）</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如果有必要可以设置此注释表。此部分内容可根据论文中采用的符号、变量、缩略词等专用术语加以定义和注释，以便于论文阅读和迅速查出某符号的明确含义。</w:t>
      </w:r>
    </w:p>
    <w:p w:rsidR="00DE1638" w:rsidRPr="006F4086" w:rsidRDefault="00DE1638" w:rsidP="006F4086">
      <w:pPr>
        <w:spacing w:before="240"/>
        <w:ind w:firstLineChars="150" w:firstLine="420"/>
        <w:rPr>
          <w:rFonts w:ascii="微软雅黑" w:eastAsia="微软雅黑" w:hAnsi="微软雅黑"/>
          <w:sz w:val="28"/>
          <w:szCs w:val="28"/>
        </w:rPr>
      </w:pPr>
      <w:r w:rsidRPr="006F4086">
        <w:rPr>
          <w:rFonts w:ascii="微软雅黑" w:eastAsia="微软雅黑" w:hAnsi="微软雅黑" w:hint="eastAsia"/>
          <w:sz w:val="28"/>
          <w:szCs w:val="28"/>
        </w:rPr>
        <w:t>（五）正文</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正文是学位论文的主体。内容可因研究课题的性质不同而有所变化。一般可包括：文献综述、理论基础、计算方法、实验方法、经过整理加工的实验结果的分析讨论、见解和结论。</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正文一律用阿拉伯数字编排页码，页码在底部居中。正文之前的摘要、目录等内容单独编排罗马数字页码。</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1．绪论</w:t>
      </w:r>
      <w:r w:rsidR="00811B7A">
        <w:rPr>
          <w:rFonts w:ascii="微软雅黑" w:eastAsia="微软雅黑" w:hAnsi="微软雅黑" w:hint="eastAsia"/>
          <w:b/>
          <w:bCs/>
          <w:sz w:val="28"/>
          <w:szCs w:val="28"/>
        </w:rPr>
        <w:t>（</w:t>
      </w:r>
      <w:r w:rsidR="00811B7A" w:rsidRPr="006F4086">
        <w:rPr>
          <w:rFonts w:ascii="微软雅黑" w:eastAsia="微软雅黑" w:hAnsi="微软雅黑" w:hint="eastAsia"/>
          <w:b/>
          <w:bCs/>
          <w:sz w:val="28"/>
          <w:szCs w:val="28"/>
        </w:rPr>
        <w:t>前言</w:t>
      </w:r>
      <w:r w:rsidR="00811B7A">
        <w:rPr>
          <w:rFonts w:ascii="微软雅黑" w:eastAsia="微软雅黑" w:hAnsi="微软雅黑" w:hint="eastAsia"/>
          <w:b/>
          <w:bCs/>
          <w:sz w:val="28"/>
          <w:szCs w:val="28"/>
        </w:rPr>
        <w:t>）</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lastRenderedPageBreak/>
        <w:t>本研究课题国内外已有的重要文献的扼要概括，阐明研究此课题的目的、意义，研究的主要内容和所要解决的问题。本研究工作在国民经济建设和社会发展中的理论意义与实用价值。</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2．文献综述</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在查阅国内外文献和了解国内外有关科技情况的基础上，围绕课题涉及的问题，综述前人工作情况，达到承前启后的目的。要求：（1）总结课题方向至少10年以来的国内外动态；（2）明确前人的工作水平；（3）介绍目前尚存在的问题；（4）说明本课题的主攻方向。文献总结应达到可独立成为一篇综述文章的要求。</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3．理论分析、数值计算或统计分析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利用研究生本人所掌握的理论知识对所选课题进行科学地、严密地理论分析、数值计算或统计分析，剖析课题，提出自己的见解。</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4．实验原理、实验方法及实验装置</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学位论文要求对实验原理、方法、装置、步骤和有关参数有较详细的阐述，以便评阅人及答辩委员会审核实验的可靠性，并能对试验进行重复以便验证结果的可靠性，也为以后的研究者提供一个较完整的研究方法。</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5．实验结果及讨论分析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列出数据的图或表，并对数据结果进行讨论，对比分析、结果推论要严格准确，避免采用模棱两可的评定语言。对反常的数据要保留并做解释或者说明，不可随意剔除数据做出有违科学公正的行为。</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引用的别人的研究成果及数据应加注参考文献，较长的公式推导可列入附录。采纳文献及引用数据应为可以公开并能重复查到的文献资源，并提供准确出处（如页码或图表序号等）。正文引用文献一律用右上角方括号内的次序号（阿拉伯数字）（用“上标”格式）</w:t>
      </w:r>
      <w:r w:rsidR="006F4086">
        <w:rPr>
          <w:rFonts w:ascii="仿宋" w:eastAsia="仿宋" w:hAnsi="仿宋" w:hint="eastAsia"/>
          <w:sz w:val="28"/>
          <w:szCs w:val="28"/>
        </w:rPr>
        <w:t>。</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6．图、表、公式、计量单位和数字用法的规定</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（1）图</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图包括曲线图、构造图、示意图、图解、框图、流程图、地图、照片等。图应具有“自明性”，即只看图、图题和图例，不阅读全文，就可理解图意。图应编排序号，可按章用阿拉伯数字顺序编排，例如图3-1。插图较少时可按全文编排，如图1，图2……，若有分图用(a)(b)(c)表示，图注在图名下方，</w:t>
      </w:r>
      <w:r w:rsidRPr="006F4086">
        <w:rPr>
          <w:rFonts w:ascii="仿宋" w:eastAsia="仿宋" w:hAnsi="仿宋" w:hint="eastAsia"/>
          <w:sz w:val="28"/>
          <w:szCs w:val="28"/>
        </w:rPr>
        <w:lastRenderedPageBreak/>
        <w:t>内容按序编号并用分号“；”隔开。</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每一图应有简短确切的题名，连同图号置于图下。图题、图号字体与正文相同，字体也可改用仿宋以示与正文的区别。必要时，应将图上的符号、标记、代码以及实验条件等，用最简练的文字，横排于图题下方，作为图例说明。</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在WORD文档中，图名、图号和图例应和插图一起置于一个图文框内（框线隐去）。图文框采用锁定标记选项，以免编辑时漂移。一般插图宜用AutoCAD画成，线条用多义线（pline）以便于编辑线宽，图名、图号不宜放在AutoCAD图中以免图名图号的字体、字号不易统一排版。插图尺寸不宜过大，边长不宜大于</w:t>
      </w:r>
      <w:smartTag w:uri="urn:schemas-microsoft-com:office:smarttags" w:element="chmetcnv">
        <w:smartTagPr>
          <w:attr w:name="TCSC" w:val="0"/>
          <w:attr w:name="NumberType" w:val="1"/>
          <w:attr w:name="Negative" w:val="False"/>
          <w:attr w:name="HasSpace" w:val="False"/>
          <w:attr w:name="SourceValue" w:val="12"/>
          <w:attr w:name="UnitName" w:val="厘米"/>
        </w:smartTagPr>
        <w:r w:rsidRPr="006F4086">
          <w:rPr>
            <w:rFonts w:ascii="仿宋" w:eastAsia="仿宋" w:hAnsi="仿宋" w:hint="eastAsia"/>
            <w:sz w:val="28"/>
            <w:szCs w:val="28"/>
          </w:rPr>
          <w:t>12厘米</w:t>
        </w:r>
      </w:smartTag>
      <w:r w:rsidRPr="006F4086">
        <w:rPr>
          <w:rFonts w:ascii="仿宋" w:eastAsia="仿宋" w:hAnsi="仿宋" w:hint="eastAsia"/>
          <w:sz w:val="28"/>
          <w:szCs w:val="28"/>
        </w:rPr>
        <w:t>，尽量不用整页插图。插图宜采用文字环绕方式随文右侧编排。曲线图的纵横坐标必须标注三要素即“量、标准规定符号、单位”，例如“体积V（m3）”。此三者只有在不必要标明（如无量纲等）的情况下方可省略。坐标上标注的量的符号和缩略词必须与正文一致。照片图要求主题和主要显示部分的轮廓鲜明，细节清晰，反差适中。照片上应该有表示目的物尺寸的标度。照片等图片用JPG格式插入，尽量不要采用BMP或TIF等格式（这类格式文件的字节数可能较大），以便减小图片所占字节数从而减小文件的总容量。</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（2）表</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表的编排，一般是内容和测试项目由左至右横读，数据依序竖排。表应有自明性并采用阿拉伯数字编排序号，如表1，表2等，表格较多时可按章排序，如表1.1，表2.3等。每一表应有简短确切的题名，连同表号置于表上。必要时，应将表中的符号、标记、代码，以及需要说明事项，以最简练的文字，横排于表题下，作为表注，也可以附注于表下。表内附注的序号宜用小号阿拉伯数字并加右圆括号置于被标注对象的右上角，如：×××1），不宜用星号“*”，以免与数学上共轭的符号相混。表的各栏均应标明“量（或测试项目）、标准规定符号、单位”。只有在无必要标注的情况下方可省略。表中的缩略词和符号，必须与正文中一致。表内同一栏的数字必须上下对齐。表内不宜用“同上”、“同左”、“ ″ ”和类似词，应一律填入具体数字或文字。表内“空白”代表未测或无此项，“—”或“…”代表未发现(当“—”可能与代表阴性反应相混时用“…”代替)，“0”表示实测结果确为零。</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（3）数学、物理符号和化学式</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正文中的公式、算式或方程式等应编排序号，序号标注于该式所在行的最右边；当有续行时，应标注于最后一行的最右边。公式首行的起始位置位</w:t>
      </w:r>
      <w:r w:rsidRPr="006F4086">
        <w:rPr>
          <w:rFonts w:ascii="仿宋" w:eastAsia="仿宋" w:hAnsi="仿宋" w:hint="eastAsia"/>
          <w:sz w:val="28"/>
          <w:szCs w:val="28"/>
        </w:rPr>
        <w:lastRenderedPageBreak/>
        <w:t>于行首算起第五个中文字符之处，即在段落起始行的首行缩进位置再退后两个中文字符。不要用居中、居左或居行首排列。</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公式编号按阿拉伯数字顺序编号，如（1）（2）……，公式较多时可按章顺序编号，如（1.1）（1.2）……。公式引用使用式1、式1.1等，英语文本中用Eq.1，Eq.1.1等。较短的公式一般一式一行并按顺序编号，后面一式若为前面一式的注解（如下标范围i=1,3,5,……）可用括号括起来与前面一式并排一行。较长的公式必须转行时，只能在=、≈，+，--，×，÷,&lt;,&gt; 处转行。上下式尽可能在等号“=”处对齐。公式中符号尚未说明者应有说明，符号说明之间用分号隔开，一般一个符号占一行， </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公式及文字中的一般变量（或一般函数）（如坐标X，Y、电压V、频率f）宜用斜体，矢量用粗斜体如S（或白斜体上加单箭头如）。常用函数（如三角函数cos、对数函数ln等）、数字运算符、化学元素符号及分子式、单位符号、产品代号、人名地名的外文字母等用正体。</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非公知公用的符号、缩略词均应该在第一次出现时加以说明，并给以明确定义。必要时缩略词后面在括号内标明外文原文。</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（4）计量单位和数字用法</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论文必须采用</w:t>
      </w:r>
      <w:smartTag w:uri="urn:schemas-microsoft-com:office:smarttags" w:element="chsdate">
        <w:smartTagPr>
          <w:attr w:name="IsROCDate" w:val="False"/>
          <w:attr w:name="IsLunarDate" w:val="False"/>
          <w:attr w:name="Day" w:val="27"/>
          <w:attr w:name="Month" w:val="2"/>
          <w:attr w:name="Year" w:val="1984"/>
        </w:smartTagPr>
        <w:r w:rsidRPr="006F4086">
          <w:rPr>
            <w:rFonts w:ascii="仿宋" w:eastAsia="仿宋" w:hAnsi="仿宋" w:hint="eastAsia"/>
            <w:sz w:val="28"/>
            <w:szCs w:val="28"/>
          </w:rPr>
          <w:t>1984年2月27日</w:t>
        </w:r>
      </w:smartTag>
      <w:r w:rsidRPr="006F4086">
        <w:rPr>
          <w:rFonts w:ascii="仿宋" w:eastAsia="仿宋" w:hAnsi="仿宋" w:hint="eastAsia"/>
          <w:sz w:val="28"/>
          <w:szCs w:val="28"/>
        </w:rPr>
        <w:t>国务院发布的《中华人民共和国法定计量单位》，并遵照《中华人民共和国法定计量单位使用方法》执行。各种量、单位和符号，必须遵循国家标准的规定执行。数字和单位用法应遵照GB/T 15835，例如：不宜在文字中间夹杂使用数学（物理）符号、计量单位符号，例如“钢轨每m重量&lt;</w:t>
      </w:r>
      <w:smartTag w:uri="urn:schemas-microsoft-com:office:smarttags" w:element="chmetcnv">
        <w:smartTagPr>
          <w:attr w:name="TCSC" w:val="0"/>
          <w:attr w:name="NumberType" w:val="1"/>
          <w:attr w:name="Negative" w:val="False"/>
          <w:attr w:name="HasSpace" w:val="False"/>
          <w:attr w:name="SourceValue" w:val="50"/>
          <w:attr w:name="UnitName" w:val="kg"/>
        </w:smartTagPr>
        <w:r w:rsidRPr="006F4086">
          <w:rPr>
            <w:rFonts w:ascii="仿宋" w:eastAsia="仿宋" w:hAnsi="仿宋" w:hint="eastAsia"/>
            <w:sz w:val="28"/>
            <w:szCs w:val="28"/>
          </w:rPr>
          <w:t>50kg</w:t>
        </w:r>
      </w:smartTag>
      <w:r w:rsidRPr="006F4086">
        <w:rPr>
          <w:rFonts w:ascii="仿宋" w:eastAsia="仿宋" w:hAnsi="仿宋" w:hint="eastAsia"/>
          <w:sz w:val="28"/>
          <w:szCs w:val="28"/>
        </w:rPr>
        <w:t>”应写这“钢轨每米重量小于</w:t>
      </w:r>
      <w:smartTag w:uri="urn:schemas-microsoft-com:office:smarttags" w:element="chmetcnv">
        <w:smartTagPr>
          <w:attr w:name="TCSC" w:val="0"/>
          <w:attr w:name="NumberType" w:val="1"/>
          <w:attr w:name="Negative" w:val="False"/>
          <w:attr w:name="HasSpace" w:val="False"/>
          <w:attr w:name="SourceValue" w:val="50"/>
          <w:attr w:name="UnitName" w:val="kg"/>
        </w:smartTagPr>
        <w:r w:rsidRPr="006F4086">
          <w:rPr>
            <w:rFonts w:ascii="仿宋" w:eastAsia="仿宋" w:hAnsi="仿宋" w:hint="eastAsia"/>
            <w:sz w:val="28"/>
            <w:szCs w:val="28"/>
          </w:rPr>
          <w:t>50kg</w:t>
        </w:r>
      </w:smartTag>
      <w:r w:rsidRPr="006F4086">
        <w:rPr>
          <w:rFonts w:ascii="仿宋" w:eastAsia="仿宋" w:hAnsi="仿宋" w:hint="eastAsia"/>
          <w:sz w:val="28"/>
          <w:szCs w:val="28"/>
        </w:rPr>
        <w:t>”；纯小数在小数点前面的0不能省略；百分数及幂次数量范围应完整表达，如“20%～40%”不应写作“20～40%”，“3×102～5×</w:t>
      </w:r>
      <w:smartTag w:uri="urn:schemas-microsoft-com:office:smarttags" w:element="chmetcnv">
        <w:smartTagPr>
          <w:attr w:name="TCSC" w:val="0"/>
          <w:attr w:name="NumberType" w:val="1"/>
          <w:attr w:name="Negative" w:val="False"/>
          <w:attr w:name="HasSpace" w:val="False"/>
          <w:attr w:name="SourceValue" w:val="102"/>
          <w:attr w:name="UnitName" w:val="”"/>
        </w:smartTagPr>
        <w:r w:rsidRPr="006F4086">
          <w:rPr>
            <w:rFonts w:ascii="仿宋" w:eastAsia="仿宋" w:hAnsi="仿宋" w:hint="eastAsia"/>
            <w:sz w:val="28"/>
            <w:szCs w:val="28"/>
          </w:rPr>
          <w:t>102”</w:t>
        </w:r>
      </w:smartTag>
      <w:r w:rsidRPr="006F4086">
        <w:rPr>
          <w:rFonts w:ascii="仿宋" w:eastAsia="仿宋" w:hAnsi="仿宋" w:hint="eastAsia"/>
          <w:sz w:val="28"/>
          <w:szCs w:val="28"/>
        </w:rPr>
        <w:t>不能写成“3～5×</w:t>
      </w:r>
      <w:smartTag w:uri="urn:schemas-microsoft-com:office:smarttags" w:element="chmetcnv">
        <w:smartTagPr>
          <w:attr w:name="TCSC" w:val="0"/>
          <w:attr w:name="NumberType" w:val="1"/>
          <w:attr w:name="Negative" w:val="False"/>
          <w:attr w:name="HasSpace" w:val="False"/>
          <w:attr w:name="SourceValue" w:val="102"/>
          <w:attr w:name="UnitName" w:val="”"/>
        </w:smartTagPr>
        <w:r w:rsidRPr="006F4086">
          <w:rPr>
            <w:rFonts w:ascii="仿宋" w:eastAsia="仿宋" w:hAnsi="仿宋" w:hint="eastAsia"/>
            <w:sz w:val="28"/>
            <w:szCs w:val="28"/>
          </w:rPr>
          <w:t>102”</w:t>
        </w:r>
      </w:smartTag>
      <w:r w:rsidRPr="006F4086">
        <w:rPr>
          <w:rFonts w:ascii="仿宋" w:eastAsia="仿宋" w:hAnsi="仿宋" w:hint="eastAsia"/>
          <w:sz w:val="28"/>
          <w:szCs w:val="28"/>
        </w:rPr>
        <w:t>；避免让单位误为词头，如力矩单位N·m或Nm不能写成mN；组合单位中的斜线不能多于一条，如w/(m2·℃)不能写成w/m2/℃。</w:t>
      </w:r>
    </w:p>
    <w:p w:rsidR="00DE1638" w:rsidRPr="006F4086" w:rsidRDefault="00DE1638" w:rsidP="006F4086">
      <w:pPr>
        <w:spacing w:line="276" w:lineRule="auto"/>
        <w:ind w:firstLineChars="200" w:firstLine="560"/>
        <w:rPr>
          <w:rFonts w:ascii="微软雅黑" w:eastAsia="微软雅黑" w:hAnsi="微软雅黑"/>
          <w:b/>
          <w:bCs/>
          <w:sz w:val="28"/>
          <w:szCs w:val="28"/>
        </w:rPr>
      </w:pPr>
      <w:r w:rsidRPr="006F4086">
        <w:rPr>
          <w:rFonts w:ascii="微软雅黑" w:eastAsia="微软雅黑" w:hAnsi="微软雅黑" w:hint="eastAsia"/>
          <w:b/>
          <w:bCs/>
          <w:sz w:val="28"/>
          <w:szCs w:val="28"/>
        </w:rPr>
        <w:t>7</w:t>
      </w:r>
      <w:r w:rsidR="001026E0" w:rsidRPr="006F4086">
        <w:rPr>
          <w:rFonts w:ascii="微软雅黑" w:eastAsia="微软雅黑" w:hAnsi="微软雅黑" w:hint="eastAsia"/>
          <w:b/>
          <w:bCs/>
          <w:sz w:val="28"/>
          <w:szCs w:val="28"/>
        </w:rPr>
        <w:t>．</w:t>
      </w:r>
      <w:r w:rsidRPr="006F4086">
        <w:rPr>
          <w:rFonts w:ascii="微软雅黑" w:eastAsia="微软雅黑" w:hAnsi="微软雅黑" w:hint="eastAsia"/>
          <w:b/>
          <w:bCs/>
          <w:sz w:val="28"/>
          <w:szCs w:val="28"/>
        </w:rPr>
        <w:t>结论</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结论应该观点明确、严谨、完整、准确，文字必须简明扼要，要阐明本人在科研工作中的创造性成果、新见解及其意义，本文成果在本领域中的地位和作用，对存在的问题和不足应做出客观的叙述和提出建议。应严格区分自己的成果与导师科研成果和前人已有研究的界限。</w:t>
      </w:r>
    </w:p>
    <w:p w:rsidR="00DE1638" w:rsidRPr="006F4086" w:rsidRDefault="00DE1638" w:rsidP="006F4086">
      <w:pPr>
        <w:ind w:firstLineChars="200" w:firstLine="560"/>
        <w:rPr>
          <w:rFonts w:ascii="微软雅黑" w:eastAsia="微软雅黑" w:hAnsi="微软雅黑"/>
          <w:sz w:val="28"/>
          <w:szCs w:val="28"/>
        </w:rPr>
      </w:pPr>
      <w:r w:rsidRPr="006F4086">
        <w:rPr>
          <w:rFonts w:ascii="微软雅黑" w:eastAsia="微软雅黑" w:hAnsi="微软雅黑" w:hint="eastAsia"/>
          <w:sz w:val="28"/>
          <w:szCs w:val="28"/>
        </w:rPr>
        <w:t>（六）参考文献及其著录标准、范围及示例</w:t>
      </w:r>
    </w:p>
    <w:p w:rsidR="00DE1638" w:rsidRPr="00893CE6" w:rsidRDefault="00DE1638" w:rsidP="00893CE6">
      <w:pPr>
        <w:pStyle w:val="Default"/>
        <w:spacing w:line="440" w:lineRule="exact"/>
        <w:ind w:firstLineChars="200" w:firstLine="562"/>
        <w:rPr>
          <w:rFonts w:ascii="仿宋" w:eastAsia="仿宋" w:hAnsi="仿宋"/>
          <w:b/>
          <w:sz w:val="28"/>
          <w:szCs w:val="28"/>
        </w:rPr>
      </w:pPr>
      <w:r w:rsidRPr="00893CE6">
        <w:rPr>
          <w:rFonts w:ascii="仿宋" w:eastAsia="仿宋" w:hAnsi="仿宋" w:hint="eastAsia"/>
          <w:b/>
          <w:sz w:val="28"/>
          <w:szCs w:val="28"/>
        </w:rPr>
        <w:lastRenderedPageBreak/>
        <w:t>1．著录标准</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（1）排列次序：依在正文中被首次引用的先后次序列出各条参考文献。</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（2）具体要求：项目齐全，内容完整，顺序正确，标点无误。</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（3）注意事项：</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①只有3位及3位以内作者的，其姓名全部列上，中外作者一律姓前名后；</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②共有3位以上作者的，只列前3位，其后加“，等”或“,et al”；</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③外文文献中表示缩写的实心句点“．”一律略去；</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④原本就缺少某一项目时，可将该项连同与其对应的标点符号一起略去；</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⑤页码不可省略，起止页码间用“-”相隔，不同的页码引用范围之间用“，”相隔。</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⑥正文中参考文献标引一律用上标形式的方括号内数字表示，例如[3]，方括号和数字不必用粗体。</w:t>
      </w:r>
    </w:p>
    <w:p w:rsidR="00DE1638" w:rsidRPr="00893CE6" w:rsidRDefault="00DE1638" w:rsidP="00893CE6">
      <w:pPr>
        <w:pStyle w:val="Default"/>
        <w:spacing w:line="440" w:lineRule="exact"/>
        <w:ind w:firstLineChars="200" w:firstLine="562"/>
        <w:rPr>
          <w:rFonts w:ascii="仿宋" w:eastAsia="仿宋" w:hAnsi="仿宋"/>
          <w:b/>
          <w:sz w:val="28"/>
          <w:szCs w:val="28"/>
        </w:rPr>
      </w:pPr>
      <w:r w:rsidRPr="00893CE6">
        <w:rPr>
          <w:rFonts w:ascii="仿宋" w:eastAsia="仿宋" w:hAnsi="仿宋" w:hint="eastAsia"/>
          <w:b/>
          <w:sz w:val="28"/>
          <w:szCs w:val="28"/>
        </w:rPr>
        <w:t>2．著录范围(共8类)</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（1）已在国内外公开出版的学术期刊上发表的论文；</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（2）由国内外出版公司或出版社正式出版的学术著作(有ISBN号)；</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（3）有ISBN号的会议论文集及论文集中的析出论文；</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（4）博士和硕士学位论文；</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（5）专利文献；</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（6）国际标准、国家标准和部颁标准；</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（7）报纸文章；</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（8）电子文献。</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其他性质的资料可以作为正文的随文脚注。非纸张型电子文献应注明载体类型。</w:t>
      </w:r>
    </w:p>
    <w:p w:rsidR="00DE1638" w:rsidRPr="006F4086" w:rsidRDefault="00DE1638" w:rsidP="00893CE6">
      <w:pPr>
        <w:pStyle w:val="Default"/>
        <w:spacing w:line="440" w:lineRule="exact"/>
        <w:ind w:firstLineChars="200" w:firstLine="562"/>
        <w:rPr>
          <w:rFonts w:ascii="仿宋" w:eastAsia="仿宋" w:hAnsi="仿宋"/>
          <w:sz w:val="28"/>
          <w:szCs w:val="28"/>
        </w:rPr>
      </w:pPr>
      <w:r w:rsidRPr="00893CE6">
        <w:rPr>
          <w:rFonts w:ascii="仿宋" w:eastAsia="仿宋" w:hAnsi="仿宋" w:hint="eastAsia"/>
          <w:b/>
          <w:sz w:val="28"/>
          <w:szCs w:val="28"/>
        </w:rPr>
        <w:t>3．参考文献类型及其标志</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根据GB3469 规定，对参考文献类型在文献题名后应该用方括号加以标引，以单字母方式标志以下各种参考文献类型：</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参考文献类型   类型标志</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期刊文章       </w:t>
      </w:r>
      <w:r w:rsidRPr="006F4086">
        <w:rPr>
          <w:rFonts w:ascii="仿宋" w:eastAsia="仿宋" w:hAnsi="仿宋"/>
          <w:sz w:val="28"/>
          <w:szCs w:val="28"/>
        </w:rPr>
        <w:t>J</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专著           </w:t>
      </w:r>
      <w:r w:rsidRPr="006F4086">
        <w:rPr>
          <w:rFonts w:ascii="仿宋" w:eastAsia="仿宋" w:hAnsi="仿宋"/>
          <w:sz w:val="28"/>
          <w:szCs w:val="28"/>
        </w:rPr>
        <w:t>M</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论文集         </w:t>
      </w:r>
      <w:r w:rsidRPr="006F4086">
        <w:rPr>
          <w:rFonts w:ascii="仿宋" w:eastAsia="仿宋" w:hAnsi="仿宋"/>
          <w:sz w:val="28"/>
          <w:szCs w:val="28"/>
        </w:rPr>
        <w:t>C</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学位论文       </w:t>
      </w:r>
      <w:r w:rsidRPr="006F4086">
        <w:rPr>
          <w:rFonts w:ascii="仿宋" w:eastAsia="仿宋" w:hAnsi="仿宋"/>
          <w:sz w:val="28"/>
          <w:szCs w:val="28"/>
        </w:rPr>
        <w:t>D</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专利           </w:t>
      </w:r>
      <w:r w:rsidRPr="006F4086">
        <w:rPr>
          <w:rFonts w:ascii="仿宋" w:eastAsia="仿宋" w:hAnsi="仿宋"/>
          <w:sz w:val="28"/>
          <w:szCs w:val="28"/>
        </w:rPr>
        <w:t>P</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lastRenderedPageBreak/>
        <w:t xml:space="preserve">标准           </w:t>
      </w:r>
      <w:r w:rsidRPr="006F4086">
        <w:rPr>
          <w:rFonts w:ascii="仿宋" w:eastAsia="仿宋" w:hAnsi="仿宋"/>
          <w:sz w:val="28"/>
          <w:szCs w:val="28"/>
        </w:rPr>
        <w:t>S</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报纸文章       </w:t>
      </w:r>
      <w:r w:rsidRPr="006F4086">
        <w:rPr>
          <w:rFonts w:ascii="仿宋" w:eastAsia="仿宋" w:hAnsi="仿宋"/>
          <w:sz w:val="28"/>
          <w:szCs w:val="28"/>
        </w:rPr>
        <w:t>N</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报告           </w:t>
      </w:r>
      <w:r w:rsidRPr="006F4086">
        <w:rPr>
          <w:rFonts w:ascii="仿宋" w:eastAsia="仿宋" w:hAnsi="仿宋"/>
          <w:sz w:val="28"/>
          <w:szCs w:val="28"/>
        </w:rPr>
        <w:t>R</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资料汇编       </w:t>
      </w:r>
      <w:r w:rsidRPr="006F4086">
        <w:rPr>
          <w:rFonts w:ascii="仿宋" w:eastAsia="仿宋" w:hAnsi="仿宋"/>
          <w:sz w:val="28"/>
          <w:szCs w:val="28"/>
        </w:rPr>
        <w:t>G</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其他文献       </w:t>
      </w:r>
      <w:r w:rsidRPr="006F4086">
        <w:rPr>
          <w:rFonts w:ascii="仿宋" w:eastAsia="仿宋" w:hAnsi="仿宋"/>
          <w:sz w:val="28"/>
          <w:szCs w:val="28"/>
        </w:rPr>
        <w:t>Z</w:t>
      </w:r>
    </w:p>
    <w:p w:rsidR="00DE1638" w:rsidRPr="00893CE6" w:rsidRDefault="00DE1638" w:rsidP="00893CE6">
      <w:pPr>
        <w:pStyle w:val="Default"/>
        <w:spacing w:line="440" w:lineRule="exact"/>
        <w:ind w:firstLineChars="200" w:firstLine="562"/>
        <w:rPr>
          <w:rFonts w:ascii="仿宋" w:eastAsia="仿宋" w:hAnsi="仿宋"/>
          <w:b/>
          <w:sz w:val="28"/>
          <w:szCs w:val="28"/>
        </w:rPr>
      </w:pPr>
      <w:r w:rsidRPr="00893CE6">
        <w:rPr>
          <w:rFonts w:ascii="仿宋" w:eastAsia="仿宋" w:hAnsi="仿宋" w:hint="eastAsia"/>
          <w:b/>
          <w:sz w:val="28"/>
          <w:szCs w:val="28"/>
        </w:rPr>
        <w:t>4．电子文献类型标志</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对于数据库（</w:t>
      </w:r>
      <w:r w:rsidRPr="00C47802">
        <w:rPr>
          <w:rFonts w:ascii="Times New Roman" w:eastAsia="仿宋" w:hAnsi="Times New Roman" w:cs="Times New Roman"/>
          <w:sz w:val="28"/>
          <w:szCs w:val="28"/>
        </w:rPr>
        <w:t>database</w:t>
      </w:r>
      <w:r w:rsidRPr="006F4086">
        <w:rPr>
          <w:rFonts w:ascii="仿宋" w:eastAsia="仿宋" w:hAnsi="仿宋" w:hint="eastAsia"/>
          <w:sz w:val="28"/>
          <w:szCs w:val="28"/>
        </w:rPr>
        <w:t>）、计算机程序(</w:t>
      </w:r>
      <w:r w:rsidRPr="00C47802">
        <w:rPr>
          <w:rFonts w:ascii="Times New Roman" w:eastAsia="仿宋" w:hAnsi="Times New Roman" w:cs="Times New Roman"/>
          <w:sz w:val="28"/>
          <w:szCs w:val="28"/>
        </w:rPr>
        <w:t>computer program</w:t>
      </w:r>
      <w:r w:rsidRPr="006F4086">
        <w:rPr>
          <w:rFonts w:ascii="仿宋" w:eastAsia="仿宋" w:hAnsi="仿宋" w:hint="eastAsia"/>
          <w:sz w:val="28"/>
          <w:szCs w:val="28"/>
        </w:rPr>
        <w:t>)及电子公告(</w:t>
      </w:r>
      <w:r w:rsidRPr="00C47802">
        <w:rPr>
          <w:rFonts w:ascii="Times New Roman" w:eastAsia="仿宋" w:hAnsi="Times New Roman" w:cs="Times New Roman"/>
          <w:sz w:val="28"/>
          <w:szCs w:val="28"/>
        </w:rPr>
        <w:t>electronic bulletin board</w:t>
      </w:r>
      <w:r w:rsidRPr="006F4086">
        <w:rPr>
          <w:rFonts w:ascii="仿宋" w:eastAsia="仿宋" w:hAnsi="仿宋" w:hint="eastAsia"/>
          <w:sz w:val="28"/>
          <w:szCs w:val="28"/>
        </w:rPr>
        <w:t>)等电子文献类型的参考文献，以下列字母作为标志：</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电子参考文献类型         电子文献类型标志</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数据库                    </w:t>
      </w:r>
      <w:r w:rsidRPr="006F4086">
        <w:rPr>
          <w:rFonts w:ascii="仿宋" w:eastAsia="仿宋" w:hAnsi="仿宋"/>
          <w:sz w:val="28"/>
          <w:szCs w:val="28"/>
        </w:rPr>
        <w:t>DB</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计算机程序                </w:t>
      </w:r>
      <w:r w:rsidRPr="006F4086">
        <w:rPr>
          <w:rFonts w:ascii="仿宋" w:eastAsia="仿宋" w:hAnsi="仿宋"/>
          <w:sz w:val="28"/>
          <w:szCs w:val="28"/>
        </w:rPr>
        <w:t>CP</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电子公告                  </w:t>
      </w:r>
      <w:r w:rsidRPr="006F4086">
        <w:rPr>
          <w:rFonts w:ascii="仿宋" w:eastAsia="仿宋" w:hAnsi="仿宋"/>
          <w:sz w:val="28"/>
          <w:szCs w:val="28"/>
        </w:rPr>
        <w:t>EB</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表1  常用几类参考文献的著录格式及示例</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学术期刊</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序号  作者．题名．刊名，出版年份，卷号(期号)：起页-止页</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例子：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  高景德，王祥珩．交流电机的多回路理论[J]．清华大学学报，1987，27(1)：1-8    (完整的)</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2  高景德，王祥珩．交流电机的多回路理论[J]．清华大学学报，1987(1)：</w:t>
      </w:r>
      <w:r w:rsidR="00C47802">
        <w:rPr>
          <w:rFonts w:ascii="仿宋" w:eastAsia="仿宋" w:hAnsi="仿宋" w:hint="eastAsia"/>
          <w:sz w:val="28"/>
          <w:szCs w:val="28"/>
        </w:rPr>
        <w:t xml:space="preserve">1-8   </w:t>
      </w:r>
      <w:r w:rsidRPr="006F4086">
        <w:rPr>
          <w:rFonts w:ascii="仿宋" w:eastAsia="仿宋" w:hAnsi="仿宋" w:hint="eastAsia"/>
          <w:sz w:val="28"/>
          <w:szCs w:val="28"/>
        </w:rPr>
        <w:t>(缺卷的)</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3 </w:t>
      </w:r>
      <w:r w:rsidRPr="00C47802">
        <w:rPr>
          <w:rFonts w:ascii="Times New Roman" w:eastAsia="仿宋" w:hAnsi="Times New Roman" w:cs="Times New Roman"/>
          <w:sz w:val="28"/>
          <w:szCs w:val="28"/>
        </w:rPr>
        <w:t xml:space="preserve"> Chen S</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Billing S A</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Cowan C F</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et al</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Practical identification of MARMAX models</w:t>
      </w:r>
      <w:r w:rsidR="00B7495E">
        <w:rPr>
          <w:rFonts w:ascii="Times New Roman" w:eastAsia="仿宋" w:hAnsi="Times New Roman" w:cs="Times New Roman"/>
          <w:sz w:val="28"/>
          <w:szCs w:val="28"/>
        </w:rPr>
        <w:t>[J]</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Int J Control</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1990</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52  (6)</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1327-1350</w:t>
      </w:r>
      <w:r w:rsidR="00C47802">
        <w:rPr>
          <w:rFonts w:ascii="仿宋" w:eastAsia="仿宋" w:hAnsi="仿宋" w:hint="eastAsia"/>
          <w:sz w:val="28"/>
          <w:szCs w:val="28"/>
        </w:rPr>
        <w:t xml:space="preserve">  </w:t>
      </w:r>
      <w:r w:rsidRPr="006F4086">
        <w:rPr>
          <w:rFonts w:ascii="仿宋" w:eastAsia="仿宋" w:hAnsi="仿宋" w:hint="eastAsia"/>
          <w:sz w:val="28"/>
          <w:szCs w:val="28"/>
        </w:rPr>
        <w:t>(完整的)</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学术著作序号  作者．书名．版次(首版免注)．翻译者．出版地：出版社，出版年．起页-止页</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例子：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4  竺可桢．物理学[M]．北京：科学出版社，1973．1-3</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5  霍夫斯基主编．禽病学[M]：下册．第7版．胡祥壁等译．北京：农业出版社，1981．7-9</w:t>
      </w:r>
    </w:p>
    <w:p w:rsidR="00DE1638" w:rsidRPr="00C47802" w:rsidRDefault="00DE1638" w:rsidP="006F4086">
      <w:pPr>
        <w:pStyle w:val="Default"/>
        <w:spacing w:line="440" w:lineRule="exact"/>
        <w:ind w:firstLineChars="200" w:firstLine="560"/>
        <w:rPr>
          <w:rFonts w:ascii="Times New Roman" w:eastAsia="仿宋" w:hAnsi="Times New Roman" w:cs="Times New Roman"/>
          <w:sz w:val="28"/>
          <w:szCs w:val="28"/>
        </w:rPr>
      </w:pPr>
      <w:r w:rsidRPr="006F4086">
        <w:rPr>
          <w:rFonts w:ascii="仿宋" w:eastAsia="仿宋" w:hAnsi="仿宋" w:hint="eastAsia"/>
          <w:sz w:val="28"/>
          <w:szCs w:val="28"/>
        </w:rPr>
        <w:t xml:space="preserve">6 </w:t>
      </w:r>
      <w:r w:rsidRPr="00C47802">
        <w:rPr>
          <w:rFonts w:ascii="Times New Roman" w:eastAsia="仿宋" w:hAnsi="Times New Roman" w:cs="Times New Roman"/>
          <w:sz w:val="28"/>
          <w:szCs w:val="28"/>
        </w:rPr>
        <w:t>Aho A V</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Sethi R</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Ulhman J D</w:t>
      </w:r>
      <w:r w:rsidRPr="00C47802">
        <w:rPr>
          <w:rFonts w:ascii="Times New Roman" w:eastAsia="仿宋" w:hAnsi="Times New Roman" w:cs="Times New Roman"/>
          <w:sz w:val="28"/>
          <w:szCs w:val="28"/>
        </w:rPr>
        <w:t>．</w:t>
      </w:r>
      <w:r w:rsidRPr="00C47802">
        <w:rPr>
          <w:rFonts w:ascii="Times New Roman" w:eastAsia="仿宋" w:hAnsi="Times New Roman" w:cs="Times New Roman"/>
          <w:sz w:val="28"/>
          <w:szCs w:val="28"/>
        </w:rPr>
        <w:t>Compilers Principles</w:t>
      </w:r>
      <w:r w:rsidR="00E537BC">
        <w:rPr>
          <w:rFonts w:ascii="Times New Roman" w:eastAsia="仿宋" w:hAnsi="Times New Roman" w:cs="Times New Roman"/>
          <w:sz w:val="28"/>
          <w:szCs w:val="28"/>
        </w:rPr>
        <w:t>[M]</w:t>
      </w:r>
      <w:r w:rsidRPr="00C47802">
        <w:rPr>
          <w:rFonts w:ascii="Times New Roman" w:eastAsia="仿宋" w:hAnsi="Times New Roman" w:cs="Times New Roman"/>
          <w:sz w:val="28"/>
          <w:szCs w:val="28"/>
        </w:rPr>
        <w:t>. New York: Addison Wesley,</w:t>
      </w:r>
      <w:r w:rsidR="00C47802">
        <w:rPr>
          <w:rFonts w:ascii="Times New Roman" w:eastAsia="仿宋" w:hAnsi="Times New Roman" w:cs="Times New Roman" w:hint="eastAsia"/>
          <w:sz w:val="28"/>
          <w:szCs w:val="28"/>
        </w:rPr>
        <w:t xml:space="preserve"> </w:t>
      </w:r>
      <w:r w:rsidRPr="00C47802">
        <w:rPr>
          <w:rFonts w:ascii="Times New Roman" w:eastAsia="仿宋" w:hAnsi="Times New Roman" w:cs="Times New Roman"/>
          <w:sz w:val="28"/>
          <w:szCs w:val="28"/>
        </w:rPr>
        <w:t>1986</w:t>
      </w:r>
      <w:r w:rsidRPr="00C47802">
        <w:rPr>
          <w:rFonts w:ascii="Times New Roman" w:eastAsia="仿宋" w:hAnsi="Times New Roman" w:cs="Times New Roman"/>
          <w:sz w:val="28"/>
          <w:szCs w:val="28"/>
        </w:rPr>
        <w:t>．</w:t>
      </w:r>
      <w:r w:rsidR="00C47802">
        <w:rPr>
          <w:rFonts w:ascii="Times New Roman" w:eastAsia="仿宋" w:hAnsi="Times New Roman" w:cs="Times New Roman"/>
          <w:sz w:val="28"/>
          <w:szCs w:val="28"/>
        </w:rPr>
        <w:t>277</w:t>
      </w:r>
      <w:r w:rsidR="00C47802">
        <w:rPr>
          <w:rFonts w:ascii="Times New Roman" w:eastAsia="仿宋" w:hAnsi="Times New Roman" w:cs="Times New Roman" w:hint="eastAsia"/>
          <w:sz w:val="28"/>
          <w:szCs w:val="28"/>
        </w:rPr>
        <w:t>-</w:t>
      </w:r>
      <w:r w:rsidRPr="00C47802">
        <w:rPr>
          <w:rFonts w:ascii="Times New Roman" w:eastAsia="仿宋" w:hAnsi="Times New Roman" w:cs="Times New Roman"/>
          <w:sz w:val="28"/>
          <w:szCs w:val="28"/>
        </w:rPr>
        <w:t>308</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有ISBN号的论文集</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序号  作者．题名．见:(In:)主编.(,eds.)论文集名．出版地：出版社，</w:t>
      </w:r>
      <w:r w:rsidRPr="006F4086">
        <w:rPr>
          <w:rFonts w:ascii="仿宋" w:eastAsia="仿宋" w:hAnsi="仿宋" w:hint="eastAsia"/>
          <w:sz w:val="28"/>
          <w:szCs w:val="28"/>
        </w:rPr>
        <w:lastRenderedPageBreak/>
        <w:t>出版年．起页-止页</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例子：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7 张全福，王里青．“百家争鸣”与理工科学报编辑工作[C]．见：郑福寿主编．学报编论丛：第2集． 南京：河海大学出版社，1991．1-4</w:t>
      </w:r>
    </w:p>
    <w:p w:rsidR="00DE1638" w:rsidRPr="006F4086" w:rsidRDefault="00DE1638" w:rsidP="006F4086">
      <w:pPr>
        <w:pStyle w:val="Default"/>
        <w:spacing w:line="440" w:lineRule="exact"/>
        <w:ind w:firstLineChars="200" w:firstLine="560"/>
        <w:rPr>
          <w:rFonts w:ascii="Times New Roman" w:eastAsia="仿宋" w:hAnsi="Times New Roman" w:cs="Times New Roman"/>
          <w:sz w:val="28"/>
          <w:szCs w:val="28"/>
        </w:rPr>
      </w:pPr>
      <w:r w:rsidRPr="006F4086">
        <w:rPr>
          <w:rFonts w:ascii="仿宋" w:eastAsia="仿宋" w:hAnsi="仿宋" w:hint="eastAsia"/>
          <w:sz w:val="28"/>
          <w:szCs w:val="28"/>
        </w:rPr>
        <w:t xml:space="preserve">8 </w:t>
      </w:r>
      <w:r w:rsidRPr="006F4086">
        <w:rPr>
          <w:rFonts w:ascii="Times New Roman" w:eastAsia="仿宋" w:hAnsi="Times New Roman" w:cs="Times New Roman"/>
          <w:sz w:val="28"/>
          <w:szCs w:val="28"/>
        </w:rPr>
        <w:t>Dupont B</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Bone marrow transplantation in severe combined inmunodeficiency[C]</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In</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White H J</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Smith R</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eds</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Proc. of the 3rd Annual Meeting of Int Soc for Experimental Hematology (ISEH)</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Houston</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ISEH</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1974</w:t>
      </w:r>
      <w:r w:rsidRPr="006F4086">
        <w:rPr>
          <w:rFonts w:ascii="Times New Roman" w:eastAsia="仿宋" w:hAnsi="Times New Roman" w:cs="Times New Roman"/>
          <w:sz w:val="28"/>
          <w:szCs w:val="28"/>
        </w:rPr>
        <w:t>．</w:t>
      </w:r>
      <w:r w:rsidRPr="006F4086">
        <w:rPr>
          <w:rFonts w:ascii="Times New Roman" w:eastAsia="仿宋" w:hAnsi="Times New Roman" w:cs="Times New Roman"/>
          <w:sz w:val="28"/>
          <w:szCs w:val="28"/>
        </w:rPr>
        <w:t>44-46</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学位论文</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序号  作者．题名：[学位论文]．保存地点：保存单位，年份</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例子：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9.  张竹生．微分半动力系统的不变集[D]：［博士学位论文］．北京：北京大学数学系，1983</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10. 余  勇. 劲性混凝土柱抗震性能的试验研究[D]：［硕士学位论文］． 南京：东南大学土木工程学院，1998 </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报纸文献</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序号   作者．  文献题名．       报纸名,   出版日期（版面次序）</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例子：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11 谢希德．创新学习的新思路[N]</w:t>
      </w:r>
      <w:r w:rsidR="00B7495E">
        <w:rPr>
          <w:rFonts w:ascii="仿宋" w:eastAsia="仿宋" w:hAnsi="仿宋" w:hint="eastAsia"/>
          <w:sz w:val="28"/>
          <w:szCs w:val="28"/>
        </w:rPr>
        <w:t xml:space="preserve">. </w:t>
      </w:r>
      <w:r w:rsidRPr="006F4086">
        <w:rPr>
          <w:rFonts w:ascii="仿宋" w:eastAsia="仿宋" w:hAnsi="仿宋" w:hint="eastAsia"/>
          <w:sz w:val="28"/>
          <w:szCs w:val="28"/>
        </w:rPr>
        <w:t xml:space="preserve">人民日报， </w:t>
      </w:r>
      <w:smartTag w:uri="urn:schemas-microsoft-com:office:smarttags" w:element="chsdate">
        <w:smartTagPr>
          <w:attr w:name="IsROCDate" w:val="False"/>
          <w:attr w:name="IsLunarDate" w:val="False"/>
          <w:attr w:name="Day" w:val="25"/>
          <w:attr w:name="Month" w:val="12"/>
          <w:attr w:name="Year" w:val="1998"/>
        </w:smartTagPr>
        <w:r w:rsidRPr="006F4086">
          <w:rPr>
            <w:rFonts w:ascii="仿宋" w:eastAsia="仿宋" w:hAnsi="仿宋" w:hint="eastAsia"/>
            <w:sz w:val="28"/>
            <w:szCs w:val="28"/>
          </w:rPr>
          <w:t>1998-12-25</w:t>
        </w:r>
      </w:smartTag>
      <w:r w:rsidRPr="006F4086">
        <w:rPr>
          <w:rFonts w:ascii="仿宋" w:eastAsia="仿宋" w:hAnsi="仿宋" w:hint="eastAsia"/>
          <w:sz w:val="28"/>
          <w:szCs w:val="28"/>
        </w:rPr>
        <w:t>(10)</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电子文献</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序号  作者．文献题名．电子文献类型标示/载体类型标示．文献网址或出处, 更新/引用日期</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例子：</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12 王明亮．标准化数据库系统工程新进展[EB／OL]．</w:t>
      </w:r>
      <w:hyperlink r:id="rId13" w:history="1">
        <w:r w:rsidR="00E537BC" w:rsidRPr="002B2449">
          <w:rPr>
            <w:rStyle w:val="af0"/>
            <w:rFonts w:ascii="仿宋" w:eastAsia="仿宋" w:hAnsi="仿宋" w:hint="eastAsia"/>
            <w:sz w:val="28"/>
            <w:szCs w:val="28"/>
          </w:rPr>
          <w:t>http://www.cajcd</w:t>
        </w:r>
      </w:hyperlink>
      <w:r w:rsidRPr="006F4086">
        <w:rPr>
          <w:rFonts w:ascii="仿宋" w:eastAsia="仿宋" w:hAnsi="仿宋" w:hint="eastAsia"/>
          <w:sz w:val="28"/>
          <w:szCs w:val="28"/>
        </w:rPr>
        <w:t>.</w:t>
      </w:r>
      <w:r w:rsidR="00E537BC">
        <w:rPr>
          <w:rFonts w:ascii="仿宋" w:eastAsia="仿宋" w:hAnsi="仿宋"/>
          <w:sz w:val="28"/>
          <w:szCs w:val="28"/>
        </w:rPr>
        <w:t xml:space="preserve"> </w:t>
      </w:r>
      <w:r w:rsidRPr="006F4086">
        <w:rPr>
          <w:rFonts w:ascii="仿宋" w:eastAsia="仿宋" w:hAnsi="仿宋" w:hint="eastAsia"/>
          <w:sz w:val="28"/>
          <w:szCs w:val="28"/>
        </w:rPr>
        <w:t xml:space="preserve">edu.cn/pub/980810-2.html, </w:t>
      </w:r>
      <w:smartTag w:uri="urn:schemas-microsoft-com:office:smarttags" w:element="chsdate">
        <w:smartTagPr>
          <w:attr w:name="IsROCDate" w:val="False"/>
          <w:attr w:name="IsLunarDate" w:val="False"/>
          <w:attr w:name="Day" w:val="16"/>
          <w:attr w:name="Month" w:val="8"/>
          <w:attr w:name="Year" w:val="1998"/>
        </w:smartTagPr>
        <w:r w:rsidRPr="006F4086">
          <w:rPr>
            <w:rFonts w:ascii="仿宋" w:eastAsia="仿宋" w:hAnsi="仿宋" w:hint="eastAsia"/>
            <w:sz w:val="28"/>
            <w:szCs w:val="28"/>
          </w:rPr>
          <w:t>1998-08-16</w:t>
        </w:r>
      </w:smartTag>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13 万锦坤． 中国大学学报论文文摘(1983-1993)(英文版)[DB／CD]． 北京：中国大百科全书出版社， 1996</w:t>
      </w:r>
    </w:p>
    <w:p w:rsidR="00DE1638" w:rsidRPr="006F4086" w:rsidRDefault="00DE1638" w:rsidP="006F4086">
      <w:pPr>
        <w:spacing w:before="240"/>
        <w:ind w:firstLineChars="200" w:firstLine="560"/>
        <w:rPr>
          <w:rFonts w:ascii="微软雅黑" w:eastAsia="微软雅黑" w:hAnsi="微软雅黑"/>
          <w:sz w:val="28"/>
          <w:szCs w:val="28"/>
        </w:rPr>
      </w:pPr>
      <w:r w:rsidRPr="006F4086">
        <w:rPr>
          <w:rFonts w:ascii="微软雅黑" w:eastAsia="微软雅黑" w:hAnsi="微软雅黑" w:hint="eastAsia"/>
          <w:sz w:val="28"/>
          <w:szCs w:val="28"/>
        </w:rPr>
        <w:t>（七）附录 （任选）</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如果有必要可以设置附录。该部分包括与论文有关的原始数据明细表，较多的图表，计算程序及说明，过长的公式推导，或取材于复制品而不便于编入正文的材料等。附录一般与论文全文装订在一起，与正文一起编页码。</w:t>
      </w:r>
      <w:r w:rsidRPr="006F4086">
        <w:rPr>
          <w:rFonts w:ascii="仿宋" w:eastAsia="仿宋" w:hAnsi="仿宋" w:hint="eastAsia"/>
          <w:sz w:val="28"/>
          <w:szCs w:val="28"/>
        </w:rPr>
        <w:lastRenderedPageBreak/>
        <w:t>如果附录内容很多时可独立成册。若有多个附录按大写英文字母排序，如附录A、附录B等，每一个附录均另起一页。附录中的公式及图表编号也冠以附录序号字母加一短划线如公式（A-2），图A-2，表B-2等。</w:t>
      </w:r>
    </w:p>
    <w:p w:rsidR="00DE1638" w:rsidRPr="006F4086" w:rsidRDefault="00DE1638" w:rsidP="006F4086">
      <w:pPr>
        <w:spacing w:before="240"/>
        <w:ind w:firstLineChars="200" w:firstLine="560"/>
        <w:rPr>
          <w:rFonts w:ascii="微软雅黑" w:eastAsia="微软雅黑" w:hAnsi="微软雅黑"/>
          <w:sz w:val="28"/>
          <w:szCs w:val="28"/>
        </w:rPr>
      </w:pPr>
      <w:r w:rsidRPr="006F4086">
        <w:rPr>
          <w:rFonts w:ascii="微软雅黑" w:eastAsia="微软雅黑" w:hAnsi="微软雅黑" w:hint="eastAsia"/>
          <w:sz w:val="28"/>
          <w:szCs w:val="28"/>
        </w:rPr>
        <w:t>（八）索引 （任选）</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如果有必要可以设置索引。此部分可根据需要编排内容索引（关键词索引）、著者索引，中文按汉语拼音字母顺序、英文按照英文字母顺序编排。</w:t>
      </w:r>
    </w:p>
    <w:p w:rsidR="00DE1638" w:rsidRPr="006F4086" w:rsidRDefault="00DE1638" w:rsidP="006F4086">
      <w:pPr>
        <w:spacing w:before="240"/>
        <w:ind w:firstLineChars="200" w:firstLine="560"/>
        <w:rPr>
          <w:rFonts w:ascii="微软雅黑" w:eastAsia="微软雅黑" w:hAnsi="微软雅黑"/>
          <w:sz w:val="28"/>
          <w:szCs w:val="28"/>
        </w:rPr>
      </w:pPr>
      <w:r w:rsidRPr="006F4086">
        <w:rPr>
          <w:rFonts w:ascii="微软雅黑" w:eastAsia="微软雅黑" w:hAnsi="微软雅黑" w:hint="eastAsia"/>
          <w:sz w:val="28"/>
          <w:szCs w:val="28"/>
        </w:rPr>
        <w:t>（九）致谢</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若包含该部分内容，应简明扼要，朴实自然。对研究的个人心得、对师长的感谢等可以写在此处。尚未取得学位的硕士（博士）研究生不能称为硕士（博士）。 </w:t>
      </w:r>
    </w:p>
    <w:p w:rsidR="00DE1638" w:rsidRPr="006F4086" w:rsidRDefault="00DE1638" w:rsidP="00DE1638">
      <w:pPr>
        <w:spacing w:before="240"/>
        <w:rPr>
          <w:rFonts w:ascii="微软雅黑" w:eastAsia="微软雅黑" w:hAnsi="微软雅黑"/>
          <w:b/>
          <w:sz w:val="28"/>
          <w:szCs w:val="28"/>
        </w:rPr>
      </w:pPr>
      <w:r w:rsidRPr="006F4086">
        <w:rPr>
          <w:rFonts w:ascii="微软雅黑" w:eastAsia="微软雅黑" w:hAnsi="微软雅黑" w:hint="eastAsia"/>
          <w:b/>
          <w:sz w:val="28"/>
          <w:szCs w:val="28"/>
        </w:rPr>
        <w:t>二、有关学位论文的印刷格式</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硕士学位论文中文封面见南京大学研究生学位论文标准封面。学位论文电子文档用WORD输入；目录部分字体可采用4号宋体。</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 xml:space="preserve">字体： </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（1）正文：小4号宋体、1.5倍行距，首行缩进。除引文和前面所述的某些外文符号外一律用正体，文字用横排；页数较少时正文也可用小四宋体。</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（2）一级标题（题目）：二号宋体居中；二级标题（章）：三号黑体居中；</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（3）三级标题（节）：四号宋体（粗体）居左；四级标题（节内小节）居左：小四</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（4）表格文字可用小五宋体或正文字体，居中（或居左）并整齐划一，表格名及图名用5号宋体。</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（5）标点符号：单个的标点符号（如句号、逗号、分号、顿号、冒号、感叹号、破折号等）和成双的标点符号（如分号、括号）的后半部分不得放在行首，成双的标点符号前半个不得放在句末。</w:t>
      </w:r>
    </w:p>
    <w:p w:rsidR="00DE1638" w:rsidRPr="006F4086" w:rsidRDefault="00DE1638" w:rsidP="006F4086">
      <w:pPr>
        <w:pStyle w:val="Default"/>
        <w:spacing w:line="440" w:lineRule="exact"/>
        <w:ind w:firstLineChars="200" w:firstLine="562"/>
        <w:rPr>
          <w:rFonts w:ascii="仿宋" w:eastAsia="仿宋" w:hAnsi="仿宋"/>
          <w:b/>
          <w:sz w:val="28"/>
          <w:szCs w:val="28"/>
        </w:rPr>
      </w:pPr>
      <w:r w:rsidRPr="006F4086">
        <w:rPr>
          <w:rFonts w:ascii="仿宋" w:eastAsia="仿宋" w:hAnsi="仿宋" w:hint="eastAsia"/>
          <w:b/>
          <w:sz w:val="28"/>
          <w:szCs w:val="28"/>
        </w:rPr>
        <w:t>纸张尺寸和页码</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A4纸张，四周页边距</w:t>
      </w:r>
      <w:smartTag w:uri="urn:schemas-microsoft-com:office:smarttags" w:element="chmetcnv">
        <w:smartTagPr>
          <w:attr w:name="TCSC" w:val="0"/>
          <w:attr w:name="NumberType" w:val="1"/>
          <w:attr w:name="Negative" w:val="False"/>
          <w:attr w:name="HasSpace" w:val="False"/>
          <w:attr w:name="SourceValue" w:val="2"/>
          <w:attr w:name="UnitName" w:val="cm"/>
        </w:smartTagPr>
        <w:r w:rsidRPr="006F4086">
          <w:rPr>
            <w:rFonts w:ascii="仿宋" w:eastAsia="仿宋" w:hAnsi="仿宋" w:hint="eastAsia"/>
            <w:sz w:val="28"/>
            <w:szCs w:val="28"/>
          </w:rPr>
          <w:t>2cm</w:t>
        </w:r>
      </w:smartTag>
      <w:r w:rsidRPr="006F4086">
        <w:rPr>
          <w:rFonts w:ascii="仿宋" w:eastAsia="仿宋" w:hAnsi="仿宋" w:hint="eastAsia"/>
          <w:sz w:val="28"/>
          <w:szCs w:val="28"/>
        </w:rPr>
        <w:t>，带连续页码（阿拉伯数字页码，底部居中）。单面印刷。若根据装订需要，左、右两侧的页边距也可以选</w:t>
      </w:r>
      <w:smartTag w:uri="urn:schemas-microsoft-com:office:smarttags" w:element="chmetcnv">
        <w:smartTagPr>
          <w:attr w:name="TCSC" w:val="0"/>
          <w:attr w:name="NumberType" w:val="1"/>
          <w:attr w:name="Negative" w:val="False"/>
          <w:attr w:name="HasSpace" w:val="False"/>
          <w:attr w:name="SourceValue" w:val="2.5"/>
          <w:attr w:name="UnitName" w:val="cm"/>
        </w:smartTagPr>
        <w:r w:rsidRPr="006F4086">
          <w:rPr>
            <w:rFonts w:ascii="仿宋" w:eastAsia="仿宋" w:hAnsi="仿宋" w:hint="eastAsia"/>
            <w:sz w:val="28"/>
            <w:szCs w:val="28"/>
          </w:rPr>
          <w:t>2.5cm</w:t>
        </w:r>
      </w:smartTag>
      <w:r w:rsidRPr="006F4086">
        <w:rPr>
          <w:rFonts w:ascii="仿宋" w:eastAsia="仿宋" w:hAnsi="仿宋" w:hint="eastAsia"/>
          <w:sz w:val="28"/>
          <w:szCs w:val="28"/>
        </w:rPr>
        <w:t>。页码1从正文开始，前面摘要和目录等内容的页码用大写罗马数字表示。在WORD中分</w:t>
      </w:r>
      <w:r w:rsidRPr="006F4086">
        <w:rPr>
          <w:rFonts w:ascii="仿宋" w:eastAsia="仿宋" w:hAnsi="仿宋" w:hint="eastAsia"/>
          <w:sz w:val="28"/>
          <w:szCs w:val="28"/>
        </w:rPr>
        <w:lastRenderedPageBreak/>
        <w:t>段设置页码采用菜单里的“插入”“分隔符”，然后选中“分节符”里的“下一页”,这样就可以分段设置连续页码。</w:t>
      </w:r>
    </w:p>
    <w:p w:rsidR="00DE1638" w:rsidRPr="006F4086" w:rsidRDefault="00DE1638" w:rsidP="006F4086">
      <w:pPr>
        <w:pStyle w:val="Default"/>
        <w:spacing w:line="440" w:lineRule="exact"/>
        <w:ind w:firstLineChars="200" w:firstLine="562"/>
        <w:rPr>
          <w:rFonts w:ascii="仿宋" w:eastAsia="仿宋" w:hAnsi="仿宋"/>
          <w:b/>
          <w:sz w:val="28"/>
          <w:szCs w:val="28"/>
        </w:rPr>
      </w:pPr>
      <w:r w:rsidRPr="006F4086">
        <w:rPr>
          <w:rFonts w:ascii="仿宋" w:eastAsia="仿宋" w:hAnsi="仿宋" w:hint="eastAsia"/>
          <w:b/>
          <w:sz w:val="28"/>
          <w:szCs w:val="28"/>
        </w:rPr>
        <w:t>页眉和页脚</w:t>
      </w:r>
    </w:p>
    <w:p w:rsidR="00DE1638" w:rsidRPr="006F4086" w:rsidRDefault="00DE1638" w:rsidP="006F4086">
      <w:pPr>
        <w:pStyle w:val="Default"/>
        <w:spacing w:line="440" w:lineRule="exact"/>
        <w:ind w:firstLineChars="200" w:firstLine="562"/>
        <w:rPr>
          <w:rFonts w:ascii="仿宋" w:eastAsia="仿宋" w:hAnsi="仿宋"/>
          <w:b/>
          <w:sz w:val="28"/>
          <w:szCs w:val="28"/>
        </w:rPr>
      </w:pPr>
      <w:r w:rsidRPr="006F4086">
        <w:rPr>
          <w:rFonts w:ascii="仿宋" w:eastAsia="仿宋" w:hAnsi="仿宋" w:hint="eastAsia"/>
          <w:b/>
          <w:sz w:val="28"/>
          <w:szCs w:val="28"/>
        </w:rPr>
        <w:t>（1）页眉</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页眉采用下列形式（在页眉页脚的页面设置中选择“奇偶页不同”）：</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偶数页：</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南京大学硕士学位论文（小五号宋体居中）</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奇数页：</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第 * 章 章题目（小五号宋体居中）</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若为博士学位论文则将页眉中的“硕士”换为“博士”。</w:t>
      </w:r>
    </w:p>
    <w:p w:rsidR="00DE1638" w:rsidRPr="006F4086" w:rsidRDefault="00DE1638" w:rsidP="006F4086">
      <w:pPr>
        <w:pStyle w:val="Default"/>
        <w:spacing w:line="440" w:lineRule="exact"/>
        <w:ind w:firstLineChars="200" w:firstLine="562"/>
        <w:rPr>
          <w:rFonts w:ascii="仿宋" w:eastAsia="仿宋" w:hAnsi="仿宋"/>
          <w:b/>
          <w:sz w:val="28"/>
          <w:szCs w:val="28"/>
        </w:rPr>
      </w:pPr>
      <w:r w:rsidRPr="006F4086">
        <w:rPr>
          <w:rFonts w:ascii="仿宋" w:eastAsia="仿宋" w:hAnsi="仿宋" w:hint="eastAsia"/>
          <w:b/>
          <w:sz w:val="28"/>
          <w:szCs w:val="28"/>
        </w:rPr>
        <w:t>（2）页脚</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正文及其以后部分，其页脚为居中、连续的阿拉伯数字页码。不宜采用分章的非连续页码。摘要和目录等内容的页脚为居中、连续的大写罗马数字页码。</w:t>
      </w:r>
    </w:p>
    <w:p w:rsidR="00DE1638" w:rsidRPr="006F4086" w:rsidRDefault="00DE1638" w:rsidP="006F4086">
      <w:pPr>
        <w:pStyle w:val="Default"/>
        <w:spacing w:line="440" w:lineRule="exact"/>
        <w:ind w:firstLineChars="200" w:firstLine="562"/>
        <w:rPr>
          <w:rFonts w:ascii="仿宋" w:eastAsia="仿宋" w:hAnsi="仿宋"/>
          <w:b/>
          <w:sz w:val="28"/>
          <w:szCs w:val="28"/>
        </w:rPr>
      </w:pPr>
      <w:r w:rsidRPr="006F4086">
        <w:rPr>
          <w:rFonts w:ascii="仿宋" w:eastAsia="仿宋" w:hAnsi="仿宋" w:hint="eastAsia"/>
          <w:b/>
          <w:sz w:val="28"/>
          <w:szCs w:val="28"/>
        </w:rPr>
        <w:t>印刷要求</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（1）印刷版论文必须清晰易读，字体必须美观、呈黑色。</w:t>
      </w:r>
    </w:p>
    <w:p w:rsidR="00DE1638" w:rsidRPr="006F4086" w:rsidRDefault="00DE1638" w:rsidP="006F4086">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（2）印刷版论文内芯必须用白色无底纹（或水印）的高质量纸。封面用稍厚的封面纸张。</w:t>
      </w:r>
    </w:p>
    <w:p w:rsidR="00D51CBE" w:rsidRPr="00811B7A" w:rsidRDefault="00DE1638" w:rsidP="00811B7A">
      <w:pPr>
        <w:pStyle w:val="Default"/>
        <w:spacing w:line="440" w:lineRule="exact"/>
        <w:ind w:firstLineChars="200" w:firstLine="560"/>
        <w:rPr>
          <w:rFonts w:ascii="仿宋" w:eastAsia="仿宋" w:hAnsi="仿宋"/>
          <w:sz w:val="28"/>
          <w:szCs w:val="28"/>
        </w:rPr>
      </w:pPr>
      <w:r w:rsidRPr="006F4086">
        <w:rPr>
          <w:rFonts w:ascii="仿宋" w:eastAsia="仿宋" w:hAnsi="仿宋" w:hint="eastAsia"/>
          <w:sz w:val="28"/>
          <w:szCs w:val="28"/>
        </w:rPr>
        <w:t>（3）印刷版论文必须留足页边以便装订和复制保存。</w:t>
      </w:r>
    </w:p>
    <w:sectPr w:rsidR="00D51CBE" w:rsidRPr="00811B7A" w:rsidSect="005825C1">
      <w:footerReference w:type="default" r:id="rId14"/>
      <w:pgSz w:w="11906" w:h="16838"/>
      <w:pgMar w:top="1021" w:right="1134" w:bottom="907" w:left="1418"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AA" w:rsidRDefault="008C43AA" w:rsidP="00D64280">
      <w:r>
        <w:separator/>
      </w:r>
    </w:p>
  </w:endnote>
  <w:endnote w:type="continuationSeparator" w:id="0">
    <w:p w:rsidR="008C43AA" w:rsidRDefault="008C43AA" w:rsidP="00D6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fixed"/>
    <w:sig w:usb0="00000001" w:usb1="080E0000" w:usb2="00000010" w:usb3="00000000" w:csb0="00040000" w:csb1="00000000"/>
  </w:font>
  <w:font w:name="方正小标宋简体">
    <w:altName w:val="Microsoft JhengHei Light"/>
    <w:charset w:val="86"/>
    <w:family w:val="auto"/>
    <w:pitch w:val="default"/>
    <w:sig w:usb0="00000000" w:usb1="00000000" w:usb2="00000000" w:usb3="00000000" w:csb0="00040000" w:csb1="00000000"/>
  </w:font>
  <w:font w:name="FangSong">
    <w:altName w:val="仿宋g].惦.."/>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98007"/>
      <w:docPartObj>
        <w:docPartGallery w:val="Page Numbers (Bottom of Page)"/>
        <w:docPartUnique/>
      </w:docPartObj>
    </w:sdtPr>
    <w:sdtEndPr/>
    <w:sdtContent>
      <w:p w:rsidR="00E537BC" w:rsidRDefault="008C43AA">
        <w:pPr>
          <w:pStyle w:val="a5"/>
          <w:jc w:val="center"/>
        </w:pPr>
      </w:p>
    </w:sdtContent>
  </w:sdt>
  <w:p w:rsidR="00E537BC" w:rsidRDefault="00E537B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98013"/>
      <w:docPartObj>
        <w:docPartGallery w:val="Page Numbers (Bottom of Page)"/>
        <w:docPartUnique/>
      </w:docPartObj>
    </w:sdtPr>
    <w:sdtEndPr/>
    <w:sdtContent>
      <w:p w:rsidR="00E537BC" w:rsidRDefault="00E537BC">
        <w:pPr>
          <w:pStyle w:val="a5"/>
          <w:jc w:val="center"/>
        </w:pPr>
        <w:r>
          <w:fldChar w:fldCharType="begin"/>
        </w:r>
        <w:r>
          <w:instrText xml:space="preserve"> PAGE   \* MERGEFORMAT </w:instrText>
        </w:r>
        <w:r>
          <w:fldChar w:fldCharType="separate"/>
        </w:r>
        <w:r w:rsidR="00D5073D" w:rsidRPr="00D5073D">
          <w:rPr>
            <w:noProof/>
            <w:lang w:val="zh-CN"/>
          </w:rPr>
          <w:t>16</w:t>
        </w:r>
        <w:r>
          <w:rPr>
            <w:noProof/>
            <w:lang w:val="zh-CN"/>
          </w:rPr>
          <w:fldChar w:fldCharType="end"/>
        </w:r>
      </w:p>
    </w:sdtContent>
  </w:sdt>
  <w:p w:rsidR="00E537BC" w:rsidRDefault="00E5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AA" w:rsidRDefault="008C43AA" w:rsidP="00D64280">
      <w:r>
        <w:separator/>
      </w:r>
    </w:p>
  </w:footnote>
  <w:footnote w:type="continuationSeparator" w:id="0">
    <w:p w:rsidR="008C43AA" w:rsidRDefault="008C43AA" w:rsidP="00D64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C294C"/>
    <w:multiLevelType w:val="hybridMultilevel"/>
    <w:tmpl w:val="0A5E62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C02F2"/>
    <w:multiLevelType w:val="hybridMultilevel"/>
    <w:tmpl w:val="D26C16CA"/>
    <w:lvl w:ilvl="0" w:tplc="A53680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F6761A"/>
    <w:multiLevelType w:val="hybridMultilevel"/>
    <w:tmpl w:val="B44E9990"/>
    <w:lvl w:ilvl="0" w:tplc="01487EE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0DCB661D"/>
    <w:multiLevelType w:val="hybridMultilevel"/>
    <w:tmpl w:val="46103F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23872F7"/>
    <w:multiLevelType w:val="hybridMultilevel"/>
    <w:tmpl w:val="9BD85B80"/>
    <w:lvl w:ilvl="0" w:tplc="DB82C052">
      <w:start w:val="2"/>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279C377B"/>
    <w:multiLevelType w:val="hybridMultilevel"/>
    <w:tmpl w:val="3982B4B8"/>
    <w:lvl w:ilvl="0" w:tplc="576C4E38">
      <w:start w:val="1"/>
      <w:numFmt w:val="japaneseCounting"/>
      <w:lvlText w:val="第%1章"/>
      <w:lvlJc w:val="left"/>
      <w:pPr>
        <w:ind w:left="1350" w:hanging="13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6B3323"/>
    <w:multiLevelType w:val="hybridMultilevel"/>
    <w:tmpl w:val="31C6BE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064502"/>
    <w:multiLevelType w:val="hybridMultilevel"/>
    <w:tmpl w:val="2F5C6BB4"/>
    <w:lvl w:ilvl="0" w:tplc="CD9C7C76">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C715B7E"/>
    <w:multiLevelType w:val="hybridMultilevel"/>
    <w:tmpl w:val="745A13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C1B41A2"/>
    <w:multiLevelType w:val="hybridMultilevel"/>
    <w:tmpl w:val="4F804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DC00543"/>
    <w:multiLevelType w:val="hybridMultilevel"/>
    <w:tmpl w:val="36FD1F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625685C"/>
    <w:multiLevelType w:val="hybridMultilevel"/>
    <w:tmpl w:val="B0EE1C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914B7B"/>
    <w:multiLevelType w:val="hybridMultilevel"/>
    <w:tmpl w:val="C31A5742"/>
    <w:lvl w:ilvl="0" w:tplc="52CEF8E2">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73D4550C"/>
    <w:multiLevelType w:val="hybridMultilevel"/>
    <w:tmpl w:val="57FEFEB2"/>
    <w:lvl w:ilvl="0" w:tplc="8B76A9A2">
      <w:start w:val="1"/>
      <w:numFmt w:val="bullet"/>
      <w:lvlText w:val="□"/>
      <w:lvlJc w:val="left"/>
      <w:pPr>
        <w:ind w:left="360" w:hanging="36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FC21C4"/>
    <w:multiLevelType w:val="hybridMultilevel"/>
    <w:tmpl w:val="334C54F4"/>
    <w:lvl w:ilvl="0" w:tplc="5EB4848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135F41"/>
    <w:multiLevelType w:val="hybridMultilevel"/>
    <w:tmpl w:val="4DEE346C"/>
    <w:lvl w:ilvl="0" w:tplc="8ACE8C3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6"/>
  </w:num>
  <w:num w:numId="3">
    <w:abstractNumId w:val="4"/>
  </w:num>
  <w:num w:numId="4">
    <w:abstractNumId w:val="12"/>
  </w:num>
  <w:num w:numId="5">
    <w:abstractNumId w:val="15"/>
  </w:num>
  <w:num w:numId="6">
    <w:abstractNumId w:val="7"/>
  </w:num>
  <w:num w:numId="7">
    <w:abstractNumId w:val="8"/>
  </w:num>
  <w:num w:numId="8">
    <w:abstractNumId w:val="14"/>
  </w:num>
  <w:num w:numId="9">
    <w:abstractNumId w:val="11"/>
  </w:num>
  <w:num w:numId="10">
    <w:abstractNumId w:val="5"/>
  </w:num>
  <w:num w:numId="11">
    <w:abstractNumId w:val="2"/>
  </w:num>
  <w:num w:numId="12">
    <w:abstractNumId w:val="10"/>
  </w:num>
  <w:num w:numId="13">
    <w:abstractNumId w:val="0"/>
  </w:num>
  <w:num w:numId="14">
    <w:abstractNumId w:val="9"/>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FF"/>
    <w:rsid w:val="00000C4A"/>
    <w:rsid w:val="000042E9"/>
    <w:rsid w:val="000056AC"/>
    <w:rsid w:val="00005B81"/>
    <w:rsid w:val="000061D6"/>
    <w:rsid w:val="0001589E"/>
    <w:rsid w:val="00016821"/>
    <w:rsid w:val="0002058C"/>
    <w:rsid w:val="00033FB9"/>
    <w:rsid w:val="00044440"/>
    <w:rsid w:val="0005460A"/>
    <w:rsid w:val="000564E2"/>
    <w:rsid w:val="00056A8A"/>
    <w:rsid w:val="0006258E"/>
    <w:rsid w:val="00067B6B"/>
    <w:rsid w:val="000767D6"/>
    <w:rsid w:val="00080AB9"/>
    <w:rsid w:val="000942CE"/>
    <w:rsid w:val="000A63E6"/>
    <w:rsid w:val="000B56A2"/>
    <w:rsid w:val="000C1B23"/>
    <w:rsid w:val="000C4177"/>
    <w:rsid w:val="000C47AF"/>
    <w:rsid w:val="000C50D1"/>
    <w:rsid w:val="000D1D9F"/>
    <w:rsid w:val="000E6CB4"/>
    <w:rsid w:val="000F1BAE"/>
    <w:rsid w:val="000F2FCA"/>
    <w:rsid w:val="001026E0"/>
    <w:rsid w:val="001028D7"/>
    <w:rsid w:val="00110F51"/>
    <w:rsid w:val="00111646"/>
    <w:rsid w:val="00122429"/>
    <w:rsid w:val="001229E2"/>
    <w:rsid w:val="00127DE7"/>
    <w:rsid w:val="00130A82"/>
    <w:rsid w:val="00130FC1"/>
    <w:rsid w:val="00132A2F"/>
    <w:rsid w:val="0013522B"/>
    <w:rsid w:val="00137EE0"/>
    <w:rsid w:val="00143B28"/>
    <w:rsid w:val="00143F07"/>
    <w:rsid w:val="00144AD7"/>
    <w:rsid w:val="001475CD"/>
    <w:rsid w:val="001506FF"/>
    <w:rsid w:val="00153A17"/>
    <w:rsid w:val="0016315C"/>
    <w:rsid w:val="00167C2F"/>
    <w:rsid w:val="001919D4"/>
    <w:rsid w:val="00192FEC"/>
    <w:rsid w:val="001A470F"/>
    <w:rsid w:val="001A47A7"/>
    <w:rsid w:val="001A7D7A"/>
    <w:rsid w:val="001B0309"/>
    <w:rsid w:val="001B0F20"/>
    <w:rsid w:val="001B3B2C"/>
    <w:rsid w:val="001B4A68"/>
    <w:rsid w:val="001C1ED9"/>
    <w:rsid w:val="001C2CCD"/>
    <w:rsid w:val="001D6CF9"/>
    <w:rsid w:val="001E607A"/>
    <w:rsid w:val="001F3050"/>
    <w:rsid w:val="001F4867"/>
    <w:rsid w:val="00210532"/>
    <w:rsid w:val="00224022"/>
    <w:rsid w:val="002305BA"/>
    <w:rsid w:val="002404A1"/>
    <w:rsid w:val="00246A4A"/>
    <w:rsid w:val="002507B2"/>
    <w:rsid w:val="00254C6D"/>
    <w:rsid w:val="00255CB3"/>
    <w:rsid w:val="00255EC9"/>
    <w:rsid w:val="00257DBD"/>
    <w:rsid w:val="00260030"/>
    <w:rsid w:val="002627AC"/>
    <w:rsid w:val="00263BA3"/>
    <w:rsid w:val="002809F2"/>
    <w:rsid w:val="0028672C"/>
    <w:rsid w:val="0029156F"/>
    <w:rsid w:val="00296E95"/>
    <w:rsid w:val="00297295"/>
    <w:rsid w:val="002A535E"/>
    <w:rsid w:val="002B5C51"/>
    <w:rsid w:val="002C0AFD"/>
    <w:rsid w:val="002C0F60"/>
    <w:rsid w:val="002C17C9"/>
    <w:rsid w:val="002C5746"/>
    <w:rsid w:val="002D2C1B"/>
    <w:rsid w:val="002D4AC8"/>
    <w:rsid w:val="002D6961"/>
    <w:rsid w:val="002E2C82"/>
    <w:rsid w:val="002E32D4"/>
    <w:rsid w:val="00300C99"/>
    <w:rsid w:val="00311DC1"/>
    <w:rsid w:val="00314801"/>
    <w:rsid w:val="0031506F"/>
    <w:rsid w:val="00316C7D"/>
    <w:rsid w:val="003215AA"/>
    <w:rsid w:val="00324C3F"/>
    <w:rsid w:val="0033074E"/>
    <w:rsid w:val="00333206"/>
    <w:rsid w:val="003374EC"/>
    <w:rsid w:val="0035450B"/>
    <w:rsid w:val="00364A99"/>
    <w:rsid w:val="003668A3"/>
    <w:rsid w:val="00380975"/>
    <w:rsid w:val="0038364E"/>
    <w:rsid w:val="003906B0"/>
    <w:rsid w:val="00391260"/>
    <w:rsid w:val="003923EC"/>
    <w:rsid w:val="003A4FCE"/>
    <w:rsid w:val="003B27A3"/>
    <w:rsid w:val="003B49E1"/>
    <w:rsid w:val="003B579F"/>
    <w:rsid w:val="003B5E4C"/>
    <w:rsid w:val="003C7657"/>
    <w:rsid w:val="003D06C9"/>
    <w:rsid w:val="003F12ED"/>
    <w:rsid w:val="003F24F2"/>
    <w:rsid w:val="003F2EEB"/>
    <w:rsid w:val="004158AC"/>
    <w:rsid w:val="00416DE5"/>
    <w:rsid w:val="00417100"/>
    <w:rsid w:val="00427E0F"/>
    <w:rsid w:val="00430030"/>
    <w:rsid w:val="0043003F"/>
    <w:rsid w:val="0044170D"/>
    <w:rsid w:val="004555B7"/>
    <w:rsid w:val="00463EA2"/>
    <w:rsid w:val="00471417"/>
    <w:rsid w:val="00477DFA"/>
    <w:rsid w:val="00482820"/>
    <w:rsid w:val="00485E0F"/>
    <w:rsid w:val="00497D20"/>
    <w:rsid w:val="004A1626"/>
    <w:rsid w:val="004B7B92"/>
    <w:rsid w:val="004B7CE0"/>
    <w:rsid w:val="004C1F3E"/>
    <w:rsid w:val="004C3344"/>
    <w:rsid w:val="004E1CF4"/>
    <w:rsid w:val="004E4F2C"/>
    <w:rsid w:val="004E579B"/>
    <w:rsid w:val="004E7BEA"/>
    <w:rsid w:val="004F1736"/>
    <w:rsid w:val="004F203A"/>
    <w:rsid w:val="0050392C"/>
    <w:rsid w:val="00512CF2"/>
    <w:rsid w:val="0051556F"/>
    <w:rsid w:val="00521870"/>
    <w:rsid w:val="00521C1D"/>
    <w:rsid w:val="00523984"/>
    <w:rsid w:val="00524CFC"/>
    <w:rsid w:val="00530D9D"/>
    <w:rsid w:val="005332A8"/>
    <w:rsid w:val="00541524"/>
    <w:rsid w:val="0054207B"/>
    <w:rsid w:val="0054383F"/>
    <w:rsid w:val="00557D8A"/>
    <w:rsid w:val="00560B60"/>
    <w:rsid w:val="005624F1"/>
    <w:rsid w:val="005663A5"/>
    <w:rsid w:val="00567EB4"/>
    <w:rsid w:val="00570E6E"/>
    <w:rsid w:val="00573B7C"/>
    <w:rsid w:val="00580E74"/>
    <w:rsid w:val="005825C1"/>
    <w:rsid w:val="0058481D"/>
    <w:rsid w:val="0058672E"/>
    <w:rsid w:val="00590B91"/>
    <w:rsid w:val="00592975"/>
    <w:rsid w:val="005A0CE5"/>
    <w:rsid w:val="005A1AB7"/>
    <w:rsid w:val="005A226E"/>
    <w:rsid w:val="005A2830"/>
    <w:rsid w:val="005A2F21"/>
    <w:rsid w:val="005C1A55"/>
    <w:rsid w:val="005C1BBB"/>
    <w:rsid w:val="005C1C18"/>
    <w:rsid w:val="005C1D70"/>
    <w:rsid w:val="005C5E01"/>
    <w:rsid w:val="005D21D1"/>
    <w:rsid w:val="0060251D"/>
    <w:rsid w:val="006043A9"/>
    <w:rsid w:val="00604B7E"/>
    <w:rsid w:val="006050AD"/>
    <w:rsid w:val="00605B1C"/>
    <w:rsid w:val="0061193C"/>
    <w:rsid w:val="0061568C"/>
    <w:rsid w:val="006228A2"/>
    <w:rsid w:val="00627849"/>
    <w:rsid w:val="0063076F"/>
    <w:rsid w:val="006308F6"/>
    <w:rsid w:val="00641B78"/>
    <w:rsid w:val="00646BB3"/>
    <w:rsid w:val="00654B4C"/>
    <w:rsid w:val="00665968"/>
    <w:rsid w:val="006728BC"/>
    <w:rsid w:val="0067607D"/>
    <w:rsid w:val="006774D4"/>
    <w:rsid w:val="00677EBA"/>
    <w:rsid w:val="0068149D"/>
    <w:rsid w:val="006871AC"/>
    <w:rsid w:val="00687CFD"/>
    <w:rsid w:val="00693B76"/>
    <w:rsid w:val="00694F4A"/>
    <w:rsid w:val="00696E03"/>
    <w:rsid w:val="00697E29"/>
    <w:rsid w:val="006A08CA"/>
    <w:rsid w:val="006A2884"/>
    <w:rsid w:val="006A4FBA"/>
    <w:rsid w:val="006A6547"/>
    <w:rsid w:val="006B13B9"/>
    <w:rsid w:val="006B5A09"/>
    <w:rsid w:val="006B5ADB"/>
    <w:rsid w:val="006B7861"/>
    <w:rsid w:val="006C6F3C"/>
    <w:rsid w:val="006C752A"/>
    <w:rsid w:val="006D1E2C"/>
    <w:rsid w:val="006D4975"/>
    <w:rsid w:val="006D64A9"/>
    <w:rsid w:val="006E055E"/>
    <w:rsid w:val="006E47FB"/>
    <w:rsid w:val="006E55EF"/>
    <w:rsid w:val="006E754E"/>
    <w:rsid w:val="006F4086"/>
    <w:rsid w:val="00705D25"/>
    <w:rsid w:val="007138AA"/>
    <w:rsid w:val="0071515C"/>
    <w:rsid w:val="00731C5F"/>
    <w:rsid w:val="007409E2"/>
    <w:rsid w:val="00740A01"/>
    <w:rsid w:val="0074309D"/>
    <w:rsid w:val="00745B4A"/>
    <w:rsid w:val="00753844"/>
    <w:rsid w:val="007551C7"/>
    <w:rsid w:val="007570EF"/>
    <w:rsid w:val="007603D6"/>
    <w:rsid w:val="00761590"/>
    <w:rsid w:val="007733C6"/>
    <w:rsid w:val="0077499C"/>
    <w:rsid w:val="00776211"/>
    <w:rsid w:val="00777DC2"/>
    <w:rsid w:val="0078016D"/>
    <w:rsid w:val="00782293"/>
    <w:rsid w:val="007950D1"/>
    <w:rsid w:val="007B1DFF"/>
    <w:rsid w:val="007B24F9"/>
    <w:rsid w:val="007B5460"/>
    <w:rsid w:val="007B6BE3"/>
    <w:rsid w:val="007C127E"/>
    <w:rsid w:val="007C1C55"/>
    <w:rsid w:val="007C70E7"/>
    <w:rsid w:val="007D25D1"/>
    <w:rsid w:val="007D3E44"/>
    <w:rsid w:val="007D79FF"/>
    <w:rsid w:val="007E6614"/>
    <w:rsid w:val="007F3AD1"/>
    <w:rsid w:val="007F5288"/>
    <w:rsid w:val="00801899"/>
    <w:rsid w:val="00803F7F"/>
    <w:rsid w:val="00811B7A"/>
    <w:rsid w:val="008165FB"/>
    <w:rsid w:val="00816C24"/>
    <w:rsid w:val="008176A6"/>
    <w:rsid w:val="00826960"/>
    <w:rsid w:val="008363DA"/>
    <w:rsid w:val="00837B2A"/>
    <w:rsid w:val="0084047F"/>
    <w:rsid w:val="00844961"/>
    <w:rsid w:val="008464B1"/>
    <w:rsid w:val="008464BA"/>
    <w:rsid w:val="00846A27"/>
    <w:rsid w:val="00853281"/>
    <w:rsid w:val="0085736B"/>
    <w:rsid w:val="00860A5B"/>
    <w:rsid w:val="00862EA0"/>
    <w:rsid w:val="00865A4C"/>
    <w:rsid w:val="008718EB"/>
    <w:rsid w:val="008747BD"/>
    <w:rsid w:val="00875121"/>
    <w:rsid w:val="00881256"/>
    <w:rsid w:val="00890FE8"/>
    <w:rsid w:val="00893CE6"/>
    <w:rsid w:val="008B0D40"/>
    <w:rsid w:val="008C23F1"/>
    <w:rsid w:val="008C43AA"/>
    <w:rsid w:val="008C4651"/>
    <w:rsid w:val="008C7DC8"/>
    <w:rsid w:val="008D440A"/>
    <w:rsid w:val="008D6C7D"/>
    <w:rsid w:val="008E1834"/>
    <w:rsid w:val="008E431B"/>
    <w:rsid w:val="008E456D"/>
    <w:rsid w:val="008E4A0E"/>
    <w:rsid w:val="008F0B86"/>
    <w:rsid w:val="008F3066"/>
    <w:rsid w:val="008F7D4A"/>
    <w:rsid w:val="00904218"/>
    <w:rsid w:val="00911F32"/>
    <w:rsid w:val="009143AC"/>
    <w:rsid w:val="009151C7"/>
    <w:rsid w:val="00915421"/>
    <w:rsid w:val="00920C82"/>
    <w:rsid w:val="00926CE2"/>
    <w:rsid w:val="00927656"/>
    <w:rsid w:val="009279F1"/>
    <w:rsid w:val="00932D1C"/>
    <w:rsid w:val="0094173D"/>
    <w:rsid w:val="00941FD5"/>
    <w:rsid w:val="00945810"/>
    <w:rsid w:val="00946FD8"/>
    <w:rsid w:val="009507C4"/>
    <w:rsid w:val="00952009"/>
    <w:rsid w:val="009538D6"/>
    <w:rsid w:val="00953C6B"/>
    <w:rsid w:val="009549EE"/>
    <w:rsid w:val="0096384C"/>
    <w:rsid w:val="00965C9F"/>
    <w:rsid w:val="00971236"/>
    <w:rsid w:val="00975FAE"/>
    <w:rsid w:val="009776A5"/>
    <w:rsid w:val="00980236"/>
    <w:rsid w:val="00981888"/>
    <w:rsid w:val="0098390F"/>
    <w:rsid w:val="009839E1"/>
    <w:rsid w:val="009937E6"/>
    <w:rsid w:val="00994EB8"/>
    <w:rsid w:val="009C029F"/>
    <w:rsid w:val="009D2581"/>
    <w:rsid w:val="009D4698"/>
    <w:rsid w:val="009D62FE"/>
    <w:rsid w:val="009E18A2"/>
    <w:rsid w:val="009E37F7"/>
    <w:rsid w:val="009F6C64"/>
    <w:rsid w:val="00A00C23"/>
    <w:rsid w:val="00A10946"/>
    <w:rsid w:val="00A120DE"/>
    <w:rsid w:val="00A12EE5"/>
    <w:rsid w:val="00A22B19"/>
    <w:rsid w:val="00A31799"/>
    <w:rsid w:val="00A33670"/>
    <w:rsid w:val="00A36692"/>
    <w:rsid w:val="00A36A3F"/>
    <w:rsid w:val="00A42185"/>
    <w:rsid w:val="00A43139"/>
    <w:rsid w:val="00A50974"/>
    <w:rsid w:val="00A51032"/>
    <w:rsid w:val="00A547A5"/>
    <w:rsid w:val="00A54A1F"/>
    <w:rsid w:val="00A57F3C"/>
    <w:rsid w:val="00A64AAC"/>
    <w:rsid w:val="00A806CA"/>
    <w:rsid w:val="00A81331"/>
    <w:rsid w:val="00A91130"/>
    <w:rsid w:val="00A927BC"/>
    <w:rsid w:val="00A93FF6"/>
    <w:rsid w:val="00A970BD"/>
    <w:rsid w:val="00AA0900"/>
    <w:rsid w:val="00AB13F5"/>
    <w:rsid w:val="00AB2435"/>
    <w:rsid w:val="00AB26AB"/>
    <w:rsid w:val="00AB2DDB"/>
    <w:rsid w:val="00AC4F21"/>
    <w:rsid w:val="00AE2C3C"/>
    <w:rsid w:val="00AE5EA0"/>
    <w:rsid w:val="00AF4310"/>
    <w:rsid w:val="00B06292"/>
    <w:rsid w:val="00B12A45"/>
    <w:rsid w:val="00B155EC"/>
    <w:rsid w:val="00B25629"/>
    <w:rsid w:val="00B32F8E"/>
    <w:rsid w:val="00B334A8"/>
    <w:rsid w:val="00B46E27"/>
    <w:rsid w:val="00B518FD"/>
    <w:rsid w:val="00B52777"/>
    <w:rsid w:val="00B530E1"/>
    <w:rsid w:val="00B678C5"/>
    <w:rsid w:val="00B74795"/>
    <w:rsid w:val="00B7495E"/>
    <w:rsid w:val="00B75E7B"/>
    <w:rsid w:val="00B8160B"/>
    <w:rsid w:val="00B81B8F"/>
    <w:rsid w:val="00B83607"/>
    <w:rsid w:val="00B84700"/>
    <w:rsid w:val="00B84EB9"/>
    <w:rsid w:val="00B85802"/>
    <w:rsid w:val="00B86F7E"/>
    <w:rsid w:val="00B86F9F"/>
    <w:rsid w:val="00B923FA"/>
    <w:rsid w:val="00B94565"/>
    <w:rsid w:val="00B94A83"/>
    <w:rsid w:val="00B9766A"/>
    <w:rsid w:val="00BA23F4"/>
    <w:rsid w:val="00BA468C"/>
    <w:rsid w:val="00BA6CD0"/>
    <w:rsid w:val="00BB1BC6"/>
    <w:rsid w:val="00BB3E8E"/>
    <w:rsid w:val="00BB69B1"/>
    <w:rsid w:val="00BB6DF4"/>
    <w:rsid w:val="00BB7D81"/>
    <w:rsid w:val="00BD03C2"/>
    <w:rsid w:val="00BD66B7"/>
    <w:rsid w:val="00BD79BF"/>
    <w:rsid w:val="00BE37E9"/>
    <w:rsid w:val="00BE6077"/>
    <w:rsid w:val="00C02AA6"/>
    <w:rsid w:val="00C069B3"/>
    <w:rsid w:val="00C11DC9"/>
    <w:rsid w:val="00C1295A"/>
    <w:rsid w:val="00C16365"/>
    <w:rsid w:val="00C164C4"/>
    <w:rsid w:val="00C17B62"/>
    <w:rsid w:val="00C22646"/>
    <w:rsid w:val="00C23E65"/>
    <w:rsid w:val="00C31AF2"/>
    <w:rsid w:val="00C33E56"/>
    <w:rsid w:val="00C420BE"/>
    <w:rsid w:val="00C42C40"/>
    <w:rsid w:val="00C44D83"/>
    <w:rsid w:val="00C46125"/>
    <w:rsid w:val="00C468FE"/>
    <w:rsid w:val="00C47802"/>
    <w:rsid w:val="00C47DAE"/>
    <w:rsid w:val="00C502B7"/>
    <w:rsid w:val="00C57C6F"/>
    <w:rsid w:val="00C63AC5"/>
    <w:rsid w:val="00C65AD5"/>
    <w:rsid w:val="00C71B11"/>
    <w:rsid w:val="00C73883"/>
    <w:rsid w:val="00C87F47"/>
    <w:rsid w:val="00C94F4A"/>
    <w:rsid w:val="00CA0A02"/>
    <w:rsid w:val="00CA2856"/>
    <w:rsid w:val="00CB1380"/>
    <w:rsid w:val="00CB6399"/>
    <w:rsid w:val="00CC03D9"/>
    <w:rsid w:val="00CC36D5"/>
    <w:rsid w:val="00CC64FD"/>
    <w:rsid w:val="00CD01E8"/>
    <w:rsid w:val="00CE3767"/>
    <w:rsid w:val="00CE4CD7"/>
    <w:rsid w:val="00D12DF6"/>
    <w:rsid w:val="00D13C8F"/>
    <w:rsid w:val="00D24922"/>
    <w:rsid w:val="00D273B5"/>
    <w:rsid w:val="00D340C1"/>
    <w:rsid w:val="00D43EA0"/>
    <w:rsid w:val="00D5073D"/>
    <w:rsid w:val="00D51CBE"/>
    <w:rsid w:val="00D54D7C"/>
    <w:rsid w:val="00D64280"/>
    <w:rsid w:val="00D64724"/>
    <w:rsid w:val="00D6529A"/>
    <w:rsid w:val="00D725BB"/>
    <w:rsid w:val="00D74233"/>
    <w:rsid w:val="00D84456"/>
    <w:rsid w:val="00D93C23"/>
    <w:rsid w:val="00DA75EB"/>
    <w:rsid w:val="00DC1571"/>
    <w:rsid w:val="00DD11E2"/>
    <w:rsid w:val="00DD1996"/>
    <w:rsid w:val="00DE001A"/>
    <w:rsid w:val="00DE0CAE"/>
    <w:rsid w:val="00DE13A3"/>
    <w:rsid w:val="00DE1638"/>
    <w:rsid w:val="00DE1C4C"/>
    <w:rsid w:val="00DE3D2B"/>
    <w:rsid w:val="00DF4E1B"/>
    <w:rsid w:val="00DF6909"/>
    <w:rsid w:val="00DF6C91"/>
    <w:rsid w:val="00DF7D19"/>
    <w:rsid w:val="00E004C8"/>
    <w:rsid w:val="00E02085"/>
    <w:rsid w:val="00E0367E"/>
    <w:rsid w:val="00E12F1D"/>
    <w:rsid w:val="00E133ED"/>
    <w:rsid w:val="00E152B9"/>
    <w:rsid w:val="00E21014"/>
    <w:rsid w:val="00E21B5A"/>
    <w:rsid w:val="00E34D26"/>
    <w:rsid w:val="00E50A0E"/>
    <w:rsid w:val="00E537BC"/>
    <w:rsid w:val="00E605F5"/>
    <w:rsid w:val="00E609F9"/>
    <w:rsid w:val="00E6157B"/>
    <w:rsid w:val="00E741AB"/>
    <w:rsid w:val="00E828F2"/>
    <w:rsid w:val="00E84792"/>
    <w:rsid w:val="00E866FA"/>
    <w:rsid w:val="00E878FE"/>
    <w:rsid w:val="00E95E65"/>
    <w:rsid w:val="00E95F0B"/>
    <w:rsid w:val="00EA20FD"/>
    <w:rsid w:val="00EA2DD5"/>
    <w:rsid w:val="00EA5214"/>
    <w:rsid w:val="00EA7E95"/>
    <w:rsid w:val="00EA7EC8"/>
    <w:rsid w:val="00EB07EA"/>
    <w:rsid w:val="00EB1F37"/>
    <w:rsid w:val="00EB332F"/>
    <w:rsid w:val="00EC08C3"/>
    <w:rsid w:val="00EC2AFF"/>
    <w:rsid w:val="00ED1A5F"/>
    <w:rsid w:val="00EE0EBA"/>
    <w:rsid w:val="00EE46F2"/>
    <w:rsid w:val="00EE4946"/>
    <w:rsid w:val="00EE7C51"/>
    <w:rsid w:val="00EF1758"/>
    <w:rsid w:val="00EF18BD"/>
    <w:rsid w:val="00EF1D2D"/>
    <w:rsid w:val="00EF3643"/>
    <w:rsid w:val="00F01F2F"/>
    <w:rsid w:val="00F02716"/>
    <w:rsid w:val="00F071A6"/>
    <w:rsid w:val="00F108A2"/>
    <w:rsid w:val="00F14027"/>
    <w:rsid w:val="00F242B2"/>
    <w:rsid w:val="00F25BB1"/>
    <w:rsid w:val="00F33702"/>
    <w:rsid w:val="00F41384"/>
    <w:rsid w:val="00F41910"/>
    <w:rsid w:val="00F51E43"/>
    <w:rsid w:val="00F52AFF"/>
    <w:rsid w:val="00F52B55"/>
    <w:rsid w:val="00F572C9"/>
    <w:rsid w:val="00F601A3"/>
    <w:rsid w:val="00F67FFD"/>
    <w:rsid w:val="00F72CE6"/>
    <w:rsid w:val="00F7300B"/>
    <w:rsid w:val="00F807BA"/>
    <w:rsid w:val="00F852EC"/>
    <w:rsid w:val="00F86FCF"/>
    <w:rsid w:val="00F92612"/>
    <w:rsid w:val="00F94276"/>
    <w:rsid w:val="00F94A75"/>
    <w:rsid w:val="00F96B22"/>
    <w:rsid w:val="00FA56BD"/>
    <w:rsid w:val="00FA5747"/>
    <w:rsid w:val="00FA66B4"/>
    <w:rsid w:val="00FB03C7"/>
    <w:rsid w:val="00FB401E"/>
    <w:rsid w:val="00FB4092"/>
    <w:rsid w:val="00FC31CC"/>
    <w:rsid w:val="00FC5152"/>
    <w:rsid w:val="00FC6366"/>
    <w:rsid w:val="00FD7B71"/>
    <w:rsid w:val="00FE3AE6"/>
    <w:rsid w:val="00FE565D"/>
    <w:rsid w:val="00FF1277"/>
    <w:rsid w:val="00FF1BAD"/>
    <w:rsid w:val="00FF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2C050B40"/>
  <w15:docId w15:val="{67F9B619-762F-4B32-9753-8575F8798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83F"/>
    <w:pPr>
      <w:widowControl w:val="0"/>
      <w:jc w:val="both"/>
    </w:pPr>
  </w:style>
  <w:style w:type="paragraph" w:styleId="1">
    <w:name w:val="heading 1"/>
    <w:basedOn w:val="a"/>
    <w:next w:val="a"/>
    <w:link w:val="10"/>
    <w:uiPriority w:val="9"/>
    <w:qFormat/>
    <w:rsid w:val="00E615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E6157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44961"/>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AFF"/>
    <w:pPr>
      <w:widowControl w:val="0"/>
      <w:autoSpaceDE w:val="0"/>
      <w:autoSpaceDN w:val="0"/>
      <w:adjustRightInd w:val="0"/>
    </w:pPr>
    <w:rPr>
      <w:rFonts w:ascii="微软雅黑" w:hAnsi="微软雅黑" w:cs="微软雅黑"/>
      <w:color w:val="000000"/>
      <w:kern w:val="0"/>
      <w:sz w:val="24"/>
      <w:szCs w:val="24"/>
    </w:rPr>
  </w:style>
  <w:style w:type="paragraph" w:styleId="a3">
    <w:name w:val="header"/>
    <w:basedOn w:val="a"/>
    <w:link w:val="a4"/>
    <w:uiPriority w:val="99"/>
    <w:unhideWhenUsed/>
    <w:rsid w:val="00D642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4280"/>
    <w:rPr>
      <w:sz w:val="18"/>
      <w:szCs w:val="18"/>
    </w:rPr>
  </w:style>
  <w:style w:type="paragraph" w:styleId="a5">
    <w:name w:val="footer"/>
    <w:basedOn w:val="a"/>
    <w:link w:val="a6"/>
    <w:uiPriority w:val="99"/>
    <w:unhideWhenUsed/>
    <w:rsid w:val="00D64280"/>
    <w:pPr>
      <w:tabs>
        <w:tab w:val="center" w:pos="4153"/>
        <w:tab w:val="right" w:pos="8306"/>
      </w:tabs>
      <w:snapToGrid w:val="0"/>
      <w:jc w:val="left"/>
    </w:pPr>
    <w:rPr>
      <w:sz w:val="18"/>
      <w:szCs w:val="18"/>
    </w:rPr>
  </w:style>
  <w:style w:type="character" w:customStyle="1" w:styleId="a6">
    <w:name w:val="页脚 字符"/>
    <w:basedOn w:val="a0"/>
    <w:link w:val="a5"/>
    <w:uiPriority w:val="99"/>
    <w:rsid w:val="00D64280"/>
    <w:rPr>
      <w:sz w:val="18"/>
      <w:szCs w:val="18"/>
    </w:rPr>
  </w:style>
  <w:style w:type="paragraph" w:styleId="a7">
    <w:name w:val="Normal (Web)"/>
    <w:basedOn w:val="a"/>
    <w:uiPriority w:val="99"/>
    <w:semiHidden/>
    <w:unhideWhenUsed/>
    <w:rsid w:val="00DF7D1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F7D19"/>
  </w:style>
  <w:style w:type="paragraph" w:styleId="a8">
    <w:name w:val="List Paragraph"/>
    <w:basedOn w:val="a"/>
    <w:uiPriority w:val="34"/>
    <w:qFormat/>
    <w:rsid w:val="00C57C6F"/>
    <w:pPr>
      <w:ind w:firstLineChars="200" w:firstLine="420"/>
    </w:pPr>
  </w:style>
  <w:style w:type="character" w:customStyle="1" w:styleId="10">
    <w:name w:val="标题 1 字符"/>
    <w:basedOn w:val="a0"/>
    <w:link w:val="1"/>
    <w:uiPriority w:val="9"/>
    <w:qFormat/>
    <w:rsid w:val="00E6157B"/>
    <w:rPr>
      <w:b/>
      <w:bCs/>
      <w:kern w:val="44"/>
      <w:sz w:val="44"/>
      <w:szCs w:val="44"/>
    </w:rPr>
  </w:style>
  <w:style w:type="character" w:customStyle="1" w:styleId="20">
    <w:name w:val="标题 2 字符"/>
    <w:basedOn w:val="a0"/>
    <w:link w:val="2"/>
    <w:uiPriority w:val="9"/>
    <w:rsid w:val="00E6157B"/>
    <w:rPr>
      <w:rFonts w:asciiTheme="majorHAnsi" w:eastAsiaTheme="majorEastAsia" w:hAnsiTheme="majorHAnsi" w:cstheme="majorBidi"/>
      <w:b/>
      <w:bCs/>
      <w:sz w:val="32"/>
      <w:szCs w:val="32"/>
    </w:rPr>
  </w:style>
  <w:style w:type="table" w:styleId="a9">
    <w:name w:val="Table Grid"/>
    <w:basedOn w:val="a1"/>
    <w:uiPriority w:val="59"/>
    <w:qFormat/>
    <w:rsid w:val="00E6157B"/>
    <w:rPr>
      <w:rFonts w:ascii="Times New Roman" w:eastAsia="宋体" w:hAnsi="Times New Roman"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776211"/>
    <w:rPr>
      <w:sz w:val="18"/>
      <w:szCs w:val="18"/>
    </w:rPr>
  </w:style>
  <w:style w:type="character" w:customStyle="1" w:styleId="ab">
    <w:name w:val="批注框文本 字符"/>
    <w:basedOn w:val="a0"/>
    <w:link w:val="aa"/>
    <w:uiPriority w:val="99"/>
    <w:semiHidden/>
    <w:rsid w:val="00776211"/>
    <w:rPr>
      <w:sz w:val="18"/>
      <w:szCs w:val="18"/>
    </w:rPr>
  </w:style>
  <w:style w:type="character" w:styleId="ac">
    <w:name w:val="page number"/>
    <w:basedOn w:val="a0"/>
    <w:unhideWhenUsed/>
    <w:rsid w:val="006A08CA"/>
  </w:style>
  <w:style w:type="character" w:styleId="ad">
    <w:name w:val="Placeholder Text"/>
    <w:basedOn w:val="a0"/>
    <w:uiPriority w:val="99"/>
    <w:semiHidden/>
    <w:rsid w:val="000C1B23"/>
    <w:rPr>
      <w:color w:val="808080"/>
    </w:rPr>
  </w:style>
  <w:style w:type="paragraph" w:styleId="ae">
    <w:name w:val="Title"/>
    <w:basedOn w:val="a"/>
    <w:next w:val="a"/>
    <w:link w:val="af"/>
    <w:qFormat/>
    <w:rsid w:val="000A63E6"/>
    <w:pPr>
      <w:spacing w:before="240" w:after="60"/>
      <w:jc w:val="center"/>
      <w:outlineLvl w:val="0"/>
    </w:pPr>
    <w:rPr>
      <w:rFonts w:ascii="Cambria" w:eastAsia="宋体" w:hAnsi="Cambria" w:cs="Times New Roman"/>
      <w:b/>
      <w:bCs/>
      <w:sz w:val="32"/>
      <w:szCs w:val="32"/>
      <w:lang w:val="x-none" w:eastAsia="x-none"/>
    </w:rPr>
  </w:style>
  <w:style w:type="character" w:customStyle="1" w:styleId="af">
    <w:name w:val="标题 字符"/>
    <w:basedOn w:val="a0"/>
    <w:link w:val="ae"/>
    <w:rsid w:val="000A63E6"/>
    <w:rPr>
      <w:rFonts w:ascii="Cambria" w:eastAsia="宋体" w:hAnsi="Cambria" w:cs="Times New Roman"/>
      <w:b/>
      <w:bCs/>
      <w:sz w:val="32"/>
      <w:szCs w:val="32"/>
      <w:lang w:val="x-none" w:eastAsia="x-none"/>
    </w:rPr>
  </w:style>
  <w:style w:type="paragraph" w:styleId="11">
    <w:name w:val="toc 1"/>
    <w:basedOn w:val="a"/>
    <w:next w:val="a"/>
    <w:autoRedefine/>
    <w:uiPriority w:val="39"/>
    <w:unhideWhenUsed/>
    <w:rsid w:val="00153A17"/>
    <w:pPr>
      <w:tabs>
        <w:tab w:val="right" w:leader="dot" w:pos="8777"/>
      </w:tabs>
      <w:spacing w:line="380" w:lineRule="exact"/>
    </w:pPr>
  </w:style>
  <w:style w:type="paragraph" w:styleId="21">
    <w:name w:val="toc 2"/>
    <w:basedOn w:val="a"/>
    <w:next w:val="a"/>
    <w:autoRedefine/>
    <w:uiPriority w:val="39"/>
    <w:unhideWhenUsed/>
    <w:rsid w:val="0074309D"/>
    <w:pPr>
      <w:ind w:leftChars="200" w:left="420"/>
    </w:pPr>
  </w:style>
  <w:style w:type="character" w:styleId="af0">
    <w:name w:val="Hyperlink"/>
    <w:basedOn w:val="a0"/>
    <w:uiPriority w:val="99"/>
    <w:unhideWhenUsed/>
    <w:rsid w:val="0074309D"/>
    <w:rPr>
      <w:color w:val="0000FF" w:themeColor="hyperlink"/>
      <w:u w:val="single"/>
    </w:rPr>
  </w:style>
  <w:style w:type="paragraph" w:styleId="af1">
    <w:name w:val="Body Text Indent"/>
    <w:basedOn w:val="a"/>
    <w:link w:val="af2"/>
    <w:semiHidden/>
    <w:rsid w:val="00FA5747"/>
    <w:pPr>
      <w:ind w:firstLine="630"/>
    </w:pPr>
    <w:rPr>
      <w:rFonts w:ascii="仿宋_GB2312" w:eastAsia="仿宋_GB2312" w:hAnsi="Times New Roman" w:cs="Times New Roman"/>
      <w:sz w:val="32"/>
      <w:szCs w:val="20"/>
    </w:rPr>
  </w:style>
  <w:style w:type="character" w:customStyle="1" w:styleId="af2">
    <w:name w:val="正文文本缩进 字符"/>
    <w:basedOn w:val="a0"/>
    <w:link w:val="af1"/>
    <w:semiHidden/>
    <w:rsid w:val="00FA5747"/>
    <w:rPr>
      <w:rFonts w:ascii="仿宋_GB2312" w:eastAsia="仿宋_GB2312" w:hAnsi="Times New Roman" w:cs="Times New Roman"/>
      <w:sz w:val="32"/>
      <w:szCs w:val="20"/>
    </w:rPr>
  </w:style>
  <w:style w:type="paragraph" w:styleId="22">
    <w:name w:val="Body Text Indent 2"/>
    <w:basedOn w:val="a"/>
    <w:link w:val="23"/>
    <w:semiHidden/>
    <w:rsid w:val="00FA5747"/>
    <w:pPr>
      <w:ind w:firstLine="600"/>
    </w:pPr>
    <w:rPr>
      <w:rFonts w:ascii="Times New Roman" w:eastAsia="仿宋_GB2312" w:hAnsi="Times New Roman" w:cs="Times New Roman"/>
      <w:sz w:val="30"/>
      <w:szCs w:val="20"/>
    </w:rPr>
  </w:style>
  <w:style w:type="character" w:customStyle="1" w:styleId="23">
    <w:name w:val="正文文本缩进 2 字符"/>
    <w:basedOn w:val="a0"/>
    <w:link w:val="22"/>
    <w:semiHidden/>
    <w:rsid w:val="00FA5747"/>
    <w:rPr>
      <w:rFonts w:ascii="Times New Roman" w:eastAsia="仿宋_GB2312" w:hAnsi="Times New Roman" w:cs="Times New Roman"/>
      <w:sz w:val="30"/>
      <w:szCs w:val="20"/>
    </w:rPr>
  </w:style>
  <w:style w:type="paragraph" w:styleId="31">
    <w:name w:val="Body Text Indent 3"/>
    <w:basedOn w:val="a"/>
    <w:link w:val="32"/>
    <w:semiHidden/>
    <w:rsid w:val="00FA5747"/>
    <w:pPr>
      <w:spacing w:line="400" w:lineRule="atLeast"/>
      <w:ind w:firstLine="600"/>
    </w:pPr>
    <w:rPr>
      <w:rFonts w:ascii="Times New Roman" w:eastAsia="仿宋_GB2312" w:hAnsi="Times New Roman" w:cs="Times New Roman"/>
      <w:sz w:val="32"/>
      <w:szCs w:val="20"/>
    </w:rPr>
  </w:style>
  <w:style w:type="character" w:customStyle="1" w:styleId="32">
    <w:name w:val="正文文本缩进 3 字符"/>
    <w:basedOn w:val="a0"/>
    <w:link w:val="31"/>
    <w:semiHidden/>
    <w:rsid w:val="00FA5747"/>
    <w:rPr>
      <w:rFonts w:ascii="Times New Roman" w:eastAsia="仿宋_GB2312" w:hAnsi="Times New Roman" w:cs="Times New Roman"/>
      <w:sz w:val="32"/>
      <w:szCs w:val="20"/>
    </w:rPr>
  </w:style>
  <w:style w:type="character" w:customStyle="1" w:styleId="30">
    <w:name w:val="标题 3 字符"/>
    <w:basedOn w:val="a0"/>
    <w:link w:val="3"/>
    <w:uiPriority w:val="9"/>
    <w:rsid w:val="00844961"/>
    <w:rPr>
      <w:rFonts w:ascii="Times New Roman" w:eastAsia="宋体" w:hAnsi="Times New Roman" w:cs="Times New Roman"/>
      <w:b/>
      <w:bCs/>
      <w:sz w:val="32"/>
      <w:szCs w:val="32"/>
    </w:rPr>
  </w:style>
  <w:style w:type="paragraph" w:styleId="af3">
    <w:name w:val="Body Text"/>
    <w:basedOn w:val="a"/>
    <w:link w:val="af4"/>
    <w:rsid w:val="00844961"/>
    <w:pPr>
      <w:jc w:val="center"/>
    </w:pPr>
    <w:rPr>
      <w:rFonts w:ascii="Times New Roman" w:eastAsia="宋体" w:hAnsi="Times New Roman" w:cs="Times New Roman"/>
      <w:sz w:val="28"/>
      <w:szCs w:val="24"/>
    </w:rPr>
  </w:style>
  <w:style w:type="character" w:customStyle="1" w:styleId="af4">
    <w:name w:val="正文文本 字符"/>
    <w:basedOn w:val="a0"/>
    <w:link w:val="af3"/>
    <w:rsid w:val="00844961"/>
    <w:rPr>
      <w:rFonts w:ascii="Times New Roman" w:eastAsia="宋体" w:hAnsi="Times New Roman" w:cs="Times New Roman"/>
      <w:sz w:val="28"/>
      <w:szCs w:val="24"/>
    </w:rPr>
  </w:style>
  <w:style w:type="paragraph" w:styleId="TOC">
    <w:name w:val="TOC Heading"/>
    <w:basedOn w:val="1"/>
    <w:next w:val="a"/>
    <w:uiPriority w:val="39"/>
    <w:qFormat/>
    <w:rsid w:val="00844961"/>
    <w:pPr>
      <w:widowControl/>
      <w:spacing w:before="480" w:after="0" w:line="276" w:lineRule="auto"/>
      <w:jc w:val="left"/>
      <w:outlineLvl w:val="9"/>
    </w:pPr>
    <w:rPr>
      <w:rFonts w:ascii="Cambria" w:eastAsia="宋体" w:hAnsi="Cambria" w:cs="Times New Roman"/>
      <w:color w:val="365F91"/>
      <w:kern w:val="0"/>
      <w:sz w:val="28"/>
      <w:szCs w:val="28"/>
    </w:rPr>
  </w:style>
  <w:style w:type="paragraph" w:styleId="33">
    <w:name w:val="toc 3"/>
    <w:basedOn w:val="a"/>
    <w:next w:val="a"/>
    <w:autoRedefine/>
    <w:uiPriority w:val="39"/>
    <w:rsid w:val="00844961"/>
    <w:pPr>
      <w:ind w:leftChars="400" w:left="84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8390">
      <w:bodyDiv w:val="1"/>
      <w:marLeft w:val="0"/>
      <w:marRight w:val="0"/>
      <w:marTop w:val="0"/>
      <w:marBottom w:val="0"/>
      <w:divBdr>
        <w:top w:val="none" w:sz="0" w:space="0" w:color="auto"/>
        <w:left w:val="none" w:sz="0" w:space="0" w:color="auto"/>
        <w:bottom w:val="none" w:sz="0" w:space="0" w:color="auto"/>
        <w:right w:val="none" w:sz="0" w:space="0" w:color="auto"/>
      </w:divBdr>
    </w:div>
    <w:div w:id="113984300">
      <w:bodyDiv w:val="1"/>
      <w:marLeft w:val="0"/>
      <w:marRight w:val="0"/>
      <w:marTop w:val="0"/>
      <w:marBottom w:val="0"/>
      <w:divBdr>
        <w:top w:val="none" w:sz="0" w:space="0" w:color="auto"/>
        <w:left w:val="none" w:sz="0" w:space="0" w:color="auto"/>
        <w:bottom w:val="none" w:sz="0" w:space="0" w:color="auto"/>
        <w:right w:val="none" w:sz="0" w:space="0" w:color="auto"/>
      </w:divBdr>
    </w:div>
    <w:div w:id="305623435">
      <w:bodyDiv w:val="1"/>
      <w:marLeft w:val="0"/>
      <w:marRight w:val="0"/>
      <w:marTop w:val="0"/>
      <w:marBottom w:val="0"/>
      <w:divBdr>
        <w:top w:val="none" w:sz="0" w:space="0" w:color="auto"/>
        <w:left w:val="none" w:sz="0" w:space="0" w:color="auto"/>
        <w:bottom w:val="none" w:sz="0" w:space="0" w:color="auto"/>
        <w:right w:val="none" w:sz="0" w:space="0" w:color="auto"/>
      </w:divBdr>
    </w:div>
    <w:div w:id="760033626">
      <w:bodyDiv w:val="1"/>
      <w:marLeft w:val="0"/>
      <w:marRight w:val="0"/>
      <w:marTop w:val="0"/>
      <w:marBottom w:val="0"/>
      <w:divBdr>
        <w:top w:val="none" w:sz="0" w:space="0" w:color="auto"/>
        <w:left w:val="none" w:sz="0" w:space="0" w:color="auto"/>
        <w:bottom w:val="none" w:sz="0" w:space="0" w:color="auto"/>
        <w:right w:val="none" w:sz="0" w:space="0" w:color="auto"/>
      </w:divBdr>
    </w:div>
    <w:div w:id="1089425422">
      <w:bodyDiv w:val="1"/>
      <w:marLeft w:val="0"/>
      <w:marRight w:val="0"/>
      <w:marTop w:val="0"/>
      <w:marBottom w:val="0"/>
      <w:divBdr>
        <w:top w:val="none" w:sz="0" w:space="0" w:color="auto"/>
        <w:left w:val="none" w:sz="0" w:space="0" w:color="auto"/>
        <w:bottom w:val="none" w:sz="0" w:space="0" w:color="auto"/>
        <w:right w:val="none" w:sz="0" w:space="0" w:color="auto"/>
      </w:divBdr>
    </w:div>
    <w:div w:id="1411345546">
      <w:bodyDiv w:val="1"/>
      <w:marLeft w:val="0"/>
      <w:marRight w:val="0"/>
      <w:marTop w:val="0"/>
      <w:marBottom w:val="0"/>
      <w:divBdr>
        <w:top w:val="none" w:sz="0" w:space="0" w:color="auto"/>
        <w:left w:val="none" w:sz="0" w:space="0" w:color="auto"/>
        <w:bottom w:val="none" w:sz="0" w:space="0" w:color="auto"/>
        <w:right w:val="none" w:sz="0" w:space="0" w:color="auto"/>
      </w:divBdr>
    </w:div>
    <w:div w:id="1730835980">
      <w:bodyDiv w:val="1"/>
      <w:marLeft w:val="0"/>
      <w:marRight w:val="0"/>
      <w:marTop w:val="0"/>
      <w:marBottom w:val="0"/>
      <w:divBdr>
        <w:top w:val="none" w:sz="0" w:space="0" w:color="auto"/>
        <w:left w:val="none" w:sz="0" w:space="0" w:color="auto"/>
        <w:bottom w:val="none" w:sz="0" w:space="0" w:color="auto"/>
        <w:right w:val="none" w:sz="0" w:space="0" w:color="auto"/>
      </w:divBdr>
    </w:div>
    <w:div w:id="1841576883">
      <w:bodyDiv w:val="1"/>
      <w:marLeft w:val="0"/>
      <w:marRight w:val="0"/>
      <w:marTop w:val="0"/>
      <w:marBottom w:val="0"/>
      <w:divBdr>
        <w:top w:val="none" w:sz="0" w:space="0" w:color="auto"/>
        <w:left w:val="none" w:sz="0" w:space="0" w:color="auto"/>
        <w:bottom w:val="none" w:sz="0" w:space="0" w:color="auto"/>
        <w:right w:val="none" w:sz="0" w:space="0" w:color="auto"/>
      </w:divBdr>
    </w:div>
    <w:div w:id="193438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ajc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C7572-0E6F-4575-A921-D2A767C2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53</Pages>
  <Words>4260</Words>
  <Characters>24284</Characters>
  <Application>Microsoft Office Word</Application>
  <DocSecurity>0</DocSecurity>
  <Lines>202</Lines>
  <Paragraphs>56</Paragraphs>
  <ScaleCrop>false</ScaleCrop>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yanmi</dc:creator>
  <cp:lastModifiedBy>zyj</cp:lastModifiedBy>
  <cp:revision>276</cp:revision>
  <cp:lastPrinted>2019-09-08T09:12:00Z</cp:lastPrinted>
  <dcterms:created xsi:type="dcterms:W3CDTF">2019-08-27T10:09:00Z</dcterms:created>
  <dcterms:modified xsi:type="dcterms:W3CDTF">2022-03-07T07:58:00Z</dcterms:modified>
</cp:coreProperties>
</file>