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</w:rPr>
        <w:pict>
          <v:shape id="_x0000_s1026" o:spid="_x0000_s1026" o:spt="75" type="#_x0000_t75" style="position:absolute;left:0pt;margin-left:200.35pt;margin-top:7.2pt;height:72pt;width:228pt;mso-position-horizontal-relative:page;mso-wrap-distance-bottom:0pt;mso-wrap-distance-left:9.05pt;mso-wrap-distance-right:9.05pt;mso-wrap-distance-top:0pt;z-index:251660288;mso-width-relative:page;mso-height-relative:page;" o:ole="t" fillcolor="#000005 [-4142]" filled="f" o:preferrelative="t" stroked="f" coordsize="21600,21600" o:allowincell="f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Word.Picture.8" ShapeID="_x0000_s1026" DrawAspect="Content" ObjectID="_1468075725" r:id="rId4">
            <o:LockedField>false</o:LockedField>
          </o:OLEObject>
        </w:pic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附件二</w:t>
      </w:r>
      <w:bookmarkStart w:id="0" w:name="_GoBack"/>
      <w:bookmarkEnd w:id="0"/>
    </w:p>
    <w:p>
      <w:pPr>
        <w:spacing w:line="276" w:lineRule="auto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jc w:val="center"/>
        <w:rPr>
          <w:rFonts w:hint="eastAsia" w:ascii="微软雅黑" w:hAnsi="微软雅黑" w:eastAsia="微软雅黑"/>
          <w:b/>
          <w:spacing w:val="20"/>
          <w:sz w:val="52"/>
          <w:szCs w:val="52"/>
        </w:rPr>
      </w:pPr>
      <w:r>
        <w:rPr>
          <w:rFonts w:hint="eastAsia" w:ascii="微软雅黑" w:hAnsi="微软雅黑" w:eastAsia="微软雅黑"/>
          <w:b/>
          <w:spacing w:val="20"/>
          <w:sz w:val="52"/>
          <w:szCs w:val="52"/>
        </w:rPr>
        <w:t>专业学位（硕士）论文中期报告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论文题目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spacing w:line="276" w:lineRule="auto"/>
        <w:ind w:firstLine="1795" w:firstLineChars="397"/>
        <w:rPr>
          <w:rFonts w:hint="eastAsia"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作者姓名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专业名称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1" w:firstLineChars="396"/>
        <w:rPr>
          <w:rFonts w:hint="eastAsia"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研究方向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指导教师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</w:pPr>
    </w:p>
    <w:p>
      <w:pPr>
        <w:spacing w:line="276" w:lineRule="auto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二零    年    月    日</w:t>
      </w:r>
    </w:p>
    <w:p>
      <w:pPr>
        <w:rPr>
          <w:rFonts w:hint="eastAsia"/>
        </w:rPr>
      </w:pPr>
    </w:p>
    <w:tbl>
      <w:tblPr>
        <w:tblStyle w:val="3"/>
        <w:tblW w:w="86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62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期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进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展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摘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要</w:t>
            </w:r>
          </w:p>
        </w:tc>
        <w:tc>
          <w:tcPr>
            <w:tcW w:w="8057" w:type="dxa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（简述进展，完成的主要工作，占总工作量的百分比）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尚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待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解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决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的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问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题</w:t>
            </w:r>
          </w:p>
        </w:tc>
        <w:tc>
          <w:tcPr>
            <w:tcW w:w="8057" w:type="dxa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（提出进一步的工作及工作的重点、难点与解决方案）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2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师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意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见</w:t>
            </w:r>
          </w:p>
        </w:tc>
        <w:tc>
          <w:tcPr>
            <w:tcW w:w="8057" w:type="dxa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导师签名：                            日期：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2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考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核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组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意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见</w:t>
            </w:r>
          </w:p>
        </w:tc>
        <w:tc>
          <w:tcPr>
            <w:tcW w:w="8057" w:type="dxa"/>
            <w:vAlign w:val="bottom"/>
          </w:tcPr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是否延期答辩：  是 □    否 □</w:t>
            </w:r>
          </w:p>
          <w:p>
            <w:pPr>
              <w:spacing w:line="276" w:lineRule="auto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签名：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u w:val="single"/>
              </w:rPr>
              <w:t xml:space="preserve">        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u w:val="single"/>
              </w:rPr>
              <w:t xml:space="preserve">        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u w:val="single"/>
              </w:rPr>
              <w:t xml:space="preserve">        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 xml:space="preserve">     日期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：       年       月     </w:t>
            </w:r>
          </w:p>
        </w:tc>
      </w:tr>
    </w:tbl>
    <w:p/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939"/>
    <w:rsid w:val="00A146A2"/>
    <w:rsid w:val="00C11939"/>
    <w:rsid w:val="556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2016-03-23T05:57:00Z</dcterms:created>
  <dc:creator>123</dc:creator>
  <cp:lastModifiedBy>淑军</cp:lastModifiedBy>
  <dcterms:modified xsi:type="dcterms:W3CDTF">2018-03-22T07:23:42Z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